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Shock Switch</w:t>
      </w:r>
    </w:p>
    <w:p>
      <w:p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2"/>
          <w:szCs w:val="32"/>
          <w:lang w:val="en-US" w:eastAsia="zh-CN"/>
        </w:rPr>
        <w:t>Overview</w:t>
      </w:r>
      <w:r>
        <w:rPr>
          <w:rFonts w:hint="default" w:ascii="Times New Roman" w:hAnsi="Times New Roman" w:cs="Times New Roman"/>
          <w:color w:val="FF0000"/>
          <w:sz w:val="32"/>
          <w:szCs w:val="32"/>
          <w:lang w:val="en-US" w:eastAsia="zh-CN"/>
        </w:rPr>
        <w:br w:type="textWrapping"/>
      </w:r>
      <w:r>
        <w:rPr>
          <w:rFonts w:hint="eastAsia" w:ascii="Times New Roman" w:hAnsi="Times New Roman" w:cs="Times New Roman"/>
          <w:color w:val="FF0000"/>
          <w:sz w:val="32"/>
          <w:szCs w:val="32"/>
          <w:lang w:val="en-US" w:eastAsia="zh-CN"/>
        </w:rPr>
        <w:tab/>
      </w:r>
      <w:r>
        <w:rPr>
          <w:rFonts w:hint="default" w:ascii="Times New Roman" w:hAnsi="Times New Roman" w:eastAsia="宋体" w:cs="Times New Roman"/>
          <w:sz w:val="24"/>
          <w:szCs w:val="24"/>
          <w:lang w:val="en-US"/>
        </w:rPr>
        <w:t>This course will use the Raspberry Pi to get the vibration switch signal and control the LED light on and off.</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Shock Switch</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LED</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Introduction:</w:t>
      </w:r>
    </w:p>
    <w:p>
      <w:pPr>
        <w:ind w:firstLine="420" w:firstLineChars="0"/>
        <w:rPr>
          <w:rFonts w:hint="default" w:ascii="Times New Roman" w:hAnsi="Times New Roman" w:eastAsia="宋体" w:cs="Times New Roman"/>
          <w:b w:val="0"/>
          <w:i w:val="0"/>
          <w:caps w:val="0"/>
          <w:color w:val="333333"/>
          <w:spacing w:val="0"/>
          <w:sz w:val="28"/>
          <w:szCs w:val="28"/>
          <w:shd w:val="clear" w:fill="CCE8CF"/>
          <w:lang w:val="en-US" w:eastAsia="zh-CN"/>
        </w:rPr>
      </w:pPr>
      <w:r>
        <w:rPr>
          <w:rFonts w:hint="default" w:ascii="Times New Roman" w:hAnsi="Times New Roman" w:eastAsia="宋体" w:cs="Times New Roman"/>
          <w:sz w:val="24"/>
          <w:szCs w:val="24"/>
          <w:lang w:val="en-US"/>
        </w:rPr>
        <w:t>The vibration switch is an electronic switch</w:t>
      </w:r>
      <w:r>
        <w:rPr>
          <w:rFonts w:hint="default" w:ascii="Times New Roman" w:hAnsi="Times New Roman" w:eastAsia="宋体" w:cs="Times New Roman"/>
          <w:sz w:val="24"/>
          <w:szCs w:val="24"/>
          <w:lang w:val="en-US" w:eastAsia="zh-CN"/>
        </w:rPr>
        <w:t>,which</w:t>
      </w:r>
      <w:r>
        <w:rPr>
          <w:rFonts w:hint="default" w:ascii="Times New Roman" w:hAnsi="Times New Roman" w:eastAsia="宋体" w:cs="Times New Roman"/>
          <w:sz w:val="24"/>
          <w:szCs w:val="24"/>
          <w:lang w:val="en-US"/>
        </w:rPr>
        <w:t xml:space="preserve"> senses the magnitude of the shock force and transfers the sensing result to the circuit device and caus</w:t>
      </w:r>
      <w:r>
        <w:rPr>
          <w:rFonts w:hint="default" w:ascii="Times New Roman" w:hAnsi="Times New Roman" w:eastAsia="宋体" w:cs="Times New Roman"/>
          <w:sz w:val="24"/>
          <w:szCs w:val="24"/>
          <w:lang w:val="en-US" w:eastAsia="zh-CN"/>
        </w:rPr>
        <w:t>ing</w:t>
      </w:r>
      <w:r>
        <w:rPr>
          <w:rFonts w:hint="default" w:ascii="Times New Roman" w:hAnsi="Times New Roman" w:eastAsia="宋体" w:cs="Times New Roman"/>
          <w:sz w:val="24"/>
          <w:szCs w:val="24"/>
          <w:lang w:val="en-US"/>
        </w:rPr>
        <w:t xml:space="preserve"> the circuit to start working.The main principle of the vibration switch is that the trigger pin</w:t>
      </w:r>
      <w:r>
        <w:rPr>
          <w:rFonts w:hint="eastAsia" w:ascii="Times New Roman" w:hAnsi="Times New Roman" w:eastAsia="宋体" w:cs="Times New Roman"/>
          <w:sz w:val="24"/>
          <w:szCs w:val="24"/>
          <w:lang w:val="en-US" w:eastAsia="zh-CN"/>
        </w:rPr>
        <w:t xml:space="preserve">s </w:t>
      </w:r>
      <w:r>
        <w:rPr>
          <w:rFonts w:hint="default" w:ascii="Times New Roman" w:hAnsi="Times New Roman" w:eastAsia="宋体" w:cs="Times New Roman"/>
          <w:sz w:val="24"/>
          <w:szCs w:val="24"/>
          <w:lang w:val="en-US"/>
        </w:rPr>
        <w:t>are not conductive when the vibration is not normally received. After the vibration is received, the trigger pin</w:t>
      </w:r>
      <w:r>
        <w:rPr>
          <w:rFonts w:hint="eastAsia" w:ascii="Times New Roman" w:hAnsi="Times New Roman" w:eastAsia="宋体" w:cs="Times New Roman"/>
          <w:sz w:val="24"/>
          <w:szCs w:val="24"/>
          <w:lang w:val="en-US" w:eastAsia="zh-CN"/>
        </w:rPr>
        <w:t>s contact with each other</w:t>
      </w:r>
      <w:r>
        <w:rPr>
          <w:rFonts w:hint="default" w:ascii="Times New Roman" w:hAnsi="Times New Roman" w:eastAsia="宋体" w:cs="Times New Roman"/>
          <w:sz w:val="24"/>
          <w:szCs w:val="24"/>
          <w:lang w:val="en-US"/>
        </w:rPr>
        <w:t xml:space="preserve"> to generate a trigger signal.</w:t>
      </w:r>
      <w:r>
        <w:rPr>
          <w:rFonts w:hint="default" w:ascii="Times New Roman" w:hAnsi="Times New Roman" w:eastAsia="宋体" w:cs="Times New Roman"/>
          <w:sz w:val="24"/>
          <w:szCs w:val="24"/>
          <w:lang w:val="en-US" w:eastAsia="zh-CN"/>
        </w:rPr>
        <w:t>It is widely</w:t>
      </w:r>
      <w:r>
        <w:rPr>
          <w:rFonts w:hint="default" w:ascii="Times New Roman" w:hAnsi="Times New Roman" w:eastAsia="宋体" w:cs="Times New Roman"/>
          <w:sz w:val="24"/>
          <w:szCs w:val="24"/>
          <w:lang w:val="en-US"/>
        </w:rPr>
        <w:t xml:space="preserve"> used in toys, burglar alarms and other fields.SW-520D is a ball type tilt-induced vibration unidirectional trigger switch.This switch is made of metal material. The electrical characteristics are similar to the mercury switch, but there is no danger of mercury switch and environmental protection issues. The same characteristics </w:t>
      </w:r>
      <w:r>
        <w:rPr>
          <w:rFonts w:hint="default" w:ascii="Times New Roman" w:hAnsi="Times New Roman" w:eastAsia="宋体" w:cs="Times New Roman"/>
          <w:sz w:val="24"/>
          <w:szCs w:val="24"/>
          <w:lang w:val="en-US" w:eastAsia="zh-CN"/>
        </w:rPr>
        <w:t xml:space="preserve">is </w:t>
      </w:r>
      <w:r>
        <w:rPr>
          <w:rFonts w:hint="default" w:ascii="Times New Roman" w:hAnsi="Times New Roman" w:eastAsia="宋体" w:cs="Times New Roman"/>
          <w:sz w:val="24"/>
          <w:szCs w:val="24"/>
          <w:lang w:val="en-US"/>
        </w:rPr>
        <w:t xml:space="preserve">of unidirectional conduction when shaking, and </w:t>
      </w:r>
      <w:r>
        <w:rPr>
          <w:rFonts w:hint="default" w:ascii="Times New Roman" w:hAnsi="Times New Roman" w:eastAsia="宋体" w:cs="Times New Roman"/>
          <w:sz w:val="24"/>
          <w:szCs w:val="24"/>
          <w:lang w:val="en-US" w:eastAsia="zh-CN"/>
        </w:rPr>
        <w:t xml:space="preserve">it is </w:t>
      </w:r>
      <w:r>
        <w:rPr>
          <w:rFonts w:hint="default" w:ascii="Times New Roman" w:hAnsi="Times New Roman" w:eastAsia="宋体" w:cs="Times New Roman"/>
          <w:sz w:val="24"/>
          <w:szCs w:val="24"/>
          <w:lang w:val="en-US"/>
        </w:rPr>
        <w:t>more convenient and safe</w:t>
      </w:r>
      <w:r>
        <w:rPr>
          <w:rFonts w:hint="default" w:ascii="Times New Roman" w:hAnsi="Times New Roman" w:eastAsia="宋体" w:cs="Times New Roman"/>
          <w:sz w:val="24"/>
          <w:szCs w:val="24"/>
          <w:lang w:val="en-US" w:eastAsia="zh-CN"/>
        </w:rPr>
        <w:t xml:space="preserve"> to assembly.</w:t>
      </w:r>
      <w:r>
        <w:rPr>
          <w:rFonts w:hint="default" w:ascii="Times New Roman" w:hAnsi="Times New Roman" w:eastAsia="宋体" w:cs="Times New Roman"/>
          <w:sz w:val="24"/>
          <w:szCs w:val="24"/>
          <w:lang w:val="en-US"/>
        </w:rPr>
        <w:t>When the switch is in the quiescent state, the switch is in the conducting state when the (ON) terminal is below the level of 15 degrees;</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When the (OFF) terminal is below the horizontal 15 degrees, the switch is OFF;When the power is shaken to reach the shaking power, or set in the conduction angle range, the electrical characteristics of the conductive foot will produce short-term or continuous conduction.When the electrical characteristics are to be restored to the open state (OFF), the switch setting environment must be stationary, and the setting of the open end must be lower than the horizontal angle;When the switch is below the horizontal angle of 15 degrees, it is difficult to trigger conduction when the switch is shaken;The switch is suitable for triggering a small current circuit and is not suitable for use as a power switch;</w:t>
      </w:r>
      <w:r>
        <w:rPr>
          <w:rFonts w:hint="default" w:ascii="Times New Roman" w:hAnsi="Times New Roman" w:eastAsia="宋体" w:cs="Times New Roman"/>
          <w:b w:val="0"/>
          <w:i w:val="0"/>
          <w:caps w:val="0"/>
          <w:color w:val="333333"/>
          <w:spacing w:val="0"/>
          <w:sz w:val="28"/>
          <w:szCs w:val="28"/>
          <w:shd w:val="clear" w:fill="CCE8CF"/>
          <w:lang w:val="en-US" w:eastAsia="zh-CN"/>
        </w:rPr>
        <w:br w:type="textWrapping"/>
      </w:r>
    </w:p>
    <w:p>
      <w:pPr>
        <w:ind w:left="3360" w:leftChars="0" w:firstLine="42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933450" cy="1575435"/>
            <wp:effectExtent l="0" t="0" r="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933450" cy="1575435"/>
                    </a:xfrm>
                    <a:prstGeom prst="rect">
                      <a:avLst/>
                    </a:prstGeom>
                    <a:noFill/>
                    <a:ln w="9525">
                      <a:noFill/>
                    </a:ln>
                  </pic:spPr>
                </pic:pic>
              </a:graphicData>
            </a:graphic>
          </wp:inline>
        </w:drawing>
      </w:r>
    </w:p>
    <w:p>
      <w:pPr>
        <w:ind w:firstLine="420" w:firstLineChars="0"/>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Characteristic parameters</w:t>
      </w: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◆Maximum voltage (Vmax): 12V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Rated current: 5 mA</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 Open circuit resistance: more than 10MΩ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On resistance: less than 5Ω</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Ambient temperature: less than 100 degrees ◆ Lifetime: 500 thousand times</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◆The module is soldered with a 1KΩ pull-up resistor </w:t>
      </w:r>
    </w:p>
    <w:p>
      <w:pPr>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pull-up resistor is connected to 5V</w:t>
      </w: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2625725" cy="2925445"/>
            <wp:effectExtent l="0" t="0" r="3175" b="8255"/>
            <wp:docPr id="1" name="图片 1" descr="shock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ckSwitch"/>
                    <pic:cNvPicPr>
                      <a:picLocks noChangeAspect="1"/>
                    </pic:cNvPicPr>
                  </pic:nvPicPr>
                  <pic:blipFill>
                    <a:blip r:embed="rId5"/>
                    <a:stretch>
                      <a:fillRect/>
                    </a:stretch>
                  </pic:blipFill>
                  <pic:spPr>
                    <a:xfrm>
                      <a:off x="0" y="0"/>
                      <a:ext cx="2625725" cy="2925445"/>
                    </a:xfrm>
                    <a:prstGeom prst="rect">
                      <a:avLst/>
                    </a:prstGeom>
                  </pic:spPr>
                </pic:pic>
              </a:graphicData>
            </a:graphic>
          </wp:inline>
        </w:drawing>
      </w: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ShockPin = 11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Led_status = 0</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GPIO.setup(ShockPin, GPIO.IN,  pull_up_down=GPIO.PUD_UP)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swLed(ev=None):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Led_status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Led_status = not Led_status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Led_status)  # switch led status(on--&gt;off; off--&gt;on)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"led: " + ("on" if Led_status else "off")</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GPIO.add_event_detect(ShockPin, GPIO.FALLING, callback=swLed, bouncetime=200) # wait for falling</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pass   # Don't do anything</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off</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2、C code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ShockPin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        4</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myISR(void)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printf("shock occured.\n");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if(digitalRead(LedPin) == HIGH)</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pinMode(ShockPin,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if(wiringPiISR(ShockPin, INT_EDGE_FALLING, &amp;myISR)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ISR failed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rPr>
      </w:pPr>
      <w:r>
        <w:rPr>
          <w:rFonts w:hint="default" w:ascii="Times New Roman" w:hAnsi="Times New Roman" w:cs="Times New Roman"/>
          <w:color w:val="FF0000"/>
          <w:sz w:val="32"/>
          <w:szCs w:val="32"/>
          <w:lang w:val="en-US" w:eastAsia="zh-CN"/>
        </w:rPr>
        <w:t>Experimental phenomena</w:t>
      </w:r>
      <w:r>
        <w:rPr>
          <w:rFonts w:hint="default" w:ascii="Times New Roman" w:hAnsi="Times New Roman" w:cs="Times New Roman"/>
          <w:color w:val="FF0000"/>
          <w:sz w:val="32"/>
          <w:szCs w:val="32"/>
          <w:lang w:val="en-US" w:eastAsia="zh-CN"/>
        </w:rPr>
        <w:br w:type="textWrapping"/>
      </w:r>
      <w:r>
        <w:rPr>
          <w:rFonts w:hint="eastAsia" w:ascii="Times New Roman" w:hAnsi="Times New Roman" w:cs="Times New Roman"/>
          <w:color w:val="FF0000"/>
          <w:sz w:val="32"/>
          <w:szCs w:val="32"/>
          <w:lang w:val="en-US" w:eastAsia="zh-CN"/>
        </w:rPr>
        <w:tab/>
      </w:r>
      <w:bookmarkStart w:id="0" w:name="_GoBack"/>
      <w:bookmarkEnd w:id="0"/>
      <w:r>
        <w:rPr>
          <w:rFonts w:hint="default" w:ascii="Times New Roman" w:hAnsi="Times New Roman" w:eastAsia="宋体" w:cs="Times New Roman"/>
          <w:sz w:val="24"/>
          <w:szCs w:val="24"/>
          <w:lang w:val="en-US"/>
        </w:rPr>
        <w:t>Each time</w:t>
      </w:r>
      <w:r>
        <w:rPr>
          <w:rFonts w:hint="default" w:ascii="Times New Roman" w:hAnsi="Times New Roman" w:eastAsia="宋体" w:cs="Times New Roman"/>
          <w:sz w:val="24"/>
          <w:szCs w:val="24"/>
          <w:lang w:val="en-US" w:eastAsia="zh-CN"/>
        </w:rPr>
        <w:t xml:space="preserve"> when</w:t>
      </w:r>
      <w:r>
        <w:rPr>
          <w:rFonts w:hint="default" w:ascii="Times New Roman" w:hAnsi="Times New Roman" w:eastAsia="宋体" w:cs="Times New Roman"/>
          <w:sz w:val="24"/>
          <w:szCs w:val="24"/>
          <w:lang w:val="en-US"/>
        </w:rPr>
        <w:t xml:space="preserve"> a shock switch detects vibration, the status of the LED light will change once, so you can use the vibration switch to control the LED light to turn on and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4323F"/>
    <w:multiLevelType w:val="singleLevel"/>
    <w:tmpl w:val="5AE432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3F1A"/>
    <w:rsid w:val="012B4C22"/>
    <w:rsid w:val="01772161"/>
    <w:rsid w:val="01CD7F2B"/>
    <w:rsid w:val="021A2BE1"/>
    <w:rsid w:val="03885A4C"/>
    <w:rsid w:val="044A5264"/>
    <w:rsid w:val="04884B20"/>
    <w:rsid w:val="07D7560C"/>
    <w:rsid w:val="0863358F"/>
    <w:rsid w:val="092302DF"/>
    <w:rsid w:val="0C886D2D"/>
    <w:rsid w:val="0D727B72"/>
    <w:rsid w:val="0DDF4CD1"/>
    <w:rsid w:val="0DE767FE"/>
    <w:rsid w:val="0E9C7CDB"/>
    <w:rsid w:val="0F171762"/>
    <w:rsid w:val="10AA4157"/>
    <w:rsid w:val="119E69AC"/>
    <w:rsid w:val="11F269EB"/>
    <w:rsid w:val="13230601"/>
    <w:rsid w:val="1384152D"/>
    <w:rsid w:val="192A746D"/>
    <w:rsid w:val="1AA17907"/>
    <w:rsid w:val="1C5B3F78"/>
    <w:rsid w:val="1C7441DA"/>
    <w:rsid w:val="1DB65936"/>
    <w:rsid w:val="1EC27178"/>
    <w:rsid w:val="20A45232"/>
    <w:rsid w:val="218A0053"/>
    <w:rsid w:val="23B25ED3"/>
    <w:rsid w:val="25B04793"/>
    <w:rsid w:val="29F41172"/>
    <w:rsid w:val="2A134C32"/>
    <w:rsid w:val="2C8D2CF1"/>
    <w:rsid w:val="2DAA633B"/>
    <w:rsid w:val="2E074EC4"/>
    <w:rsid w:val="2FBC1314"/>
    <w:rsid w:val="328748A0"/>
    <w:rsid w:val="32B63FDF"/>
    <w:rsid w:val="32FD2797"/>
    <w:rsid w:val="33B43D41"/>
    <w:rsid w:val="37122165"/>
    <w:rsid w:val="37F417A1"/>
    <w:rsid w:val="383701FC"/>
    <w:rsid w:val="38605349"/>
    <w:rsid w:val="390C5893"/>
    <w:rsid w:val="3A130B10"/>
    <w:rsid w:val="3A2A7C41"/>
    <w:rsid w:val="3AD116EA"/>
    <w:rsid w:val="3BFE7FD9"/>
    <w:rsid w:val="3C0C238F"/>
    <w:rsid w:val="3DE22D39"/>
    <w:rsid w:val="3DEA1610"/>
    <w:rsid w:val="3FB8221E"/>
    <w:rsid w:val="40055F14"/>
    <w:rsid w:val="402656CE"/>
    <w:rsid w:val="408D75A3"/>
    <w:rsid w:val="40B761F6"/>
    <w:rsid w:val="41F9636D"/>
    <w:rsid w:val="420811D6"/>
    <w:rsid w:val="422A67F8"/>
    <w:rsid w:val="45CC6851"/>
    <w:rsid w:val="460F4443"/>
    <w:rsid w:val="475519F8"/>
    <w:rsid w:val="48064426"/>
    <w:rsid w:val="4983428B"/>
    <w:rsid w:val="4987751D"/>
    <w:rsid w:val="4A256898"/>
    <w:rsid w:val="4CB95EC8"/>
    <w:rsid w:val="4CE35268"/>
    <w:rsid w:val="4D4F393C"/>
    <w:rsid w:val="4D517FC0"/>
    <w:rsid w:val="4E392C49"/>
    <w:rsid w:val="4EEF33D3"/>
    <w:rsid w:val="504E4B2B"/>
    <w:rsid w:val="50B10C79"/>
    <w:rsid w:val="513224FF"/>
    <w:rsid w:val="520D0F5D"/>
    <w:rsid w:val="52DE75FA"/>
    <w:rsid w:val="53593160"/>
    <w:rsid w:val="552D1271"/>
    <w:rsid w:val="564B333B"/>
    <w:rsid w:val="56BE2BD9"/>
    <w:rsid w:val="56CF4551"/>
    <w:rsid w:val="56D41992"/>
    <w:rsid w:val="57213363"/>
    <w:rsid w:val="57C473D0"/>
    <w:rsid w:val="5A9A0C09"/>
    <w:rsid w:val="5ABD116D"/>
    <w:rsid w:val="5CC7580B"/>
    <w:rsid w:val="5D2D62E7"/>
    <w:rsid w:val="5D4E3409"/>
    <w:rsid w:val="5DEB2AB6"/>
    <w:rsid w:val="5E6C0141"/>
    <w:rsid w:val="5EBB3389"/>
    <w:rsid w:val="5F807320"/>
    <w:rsid w:val="5FBD6D22"/>
    <w:rsid w:val="63617A38"/>
    <w:rsid w:val="66016346"/>
    <w:rsid w:val="66953C9F"/>
    <w:rsid w:val="68EC010E"/>
    <w:rsid w:val="68F623A7"/>
    <w:rsid w:val="68FE2403"/>
    <w:rsid w:val="69BF7FAE"/>
    <w:rsid w:val="6A155583"/>
    <w:rsid w:val="6A5420A8"/>
    <w:rsid w:val="6C7B3484"/>
    <w:rsid w:val="6CAF3594"/>
    <w:rsid w:val="6CC37FBB"/>
    <w:rsid w:val="6D524CCB"/>
    <w:rsid w:val="6D8B42BC"/>
    <w:rsid w:val="6E3012CB"/>
    <w:rsid w:val="6EE801DC"/>
    <w:rsid w:val="6F276BCC"/>
    <w:rsid w:val="700E5B09"/>
    <w:rsid w:val="703571D5"/>
    <w:rsid w:val="70F74A01"/>
    <w:rsid w:val="71150A08"/>
    <w:rsid w:val="71D43627"/>
    <w:rsid w:val="72086FF8"/>
    <w:rsid w:val="739644E2"/>
    <w:rsid w:val="74784299"/>
    <w:rsid w:val="751C6A43"/>
    <w:rsid w:val="763B511E"/>
    <w:rsid w:val="76FE3B63"/>
    <w:rsid w:val="773359A7"/>
    <w:rsid w:val="784F08FA"/>
    <w:rsid w:val="787F5A0B"/>
    <w:rsid w:val="79E93DCB"/>
    <w:rsid w:val="7AEB54C0"/>
    <w:rsid w:val="7B44659B"/>
    <w:rsid w:val="7D2E3140"/>
    <w:rsid w:val="7E04669C"/>
    <w:rsid w:val="7EE1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2018-05-15T01:31:24Z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