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Three-Color LED</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285875" cy="2030730"/>
            <wp:effectExtent l="0" t="0" r="9525"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
                    <a:stretch>
                      <a:fillRect/>
                    </a:stretch>
                  </pic:blipFill>
                  <pic:spPr>
                    <a:xfrm>
                      <a:off x="0" y="0"/>
                      <a:ext cx="1285875" cy="203073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Three-Color LED is an RGB LED in a surface-mount device package (SMD). Like the glass bulb RGB LED, three-color LEDS contain three separate light-emitting diodes in Red, Green, and Blue colors. In different intensities, these three component colors fuse together to form millions of separately perceivable colors. In this experiment, you’ll learn to connect and program the three-color LED to produce a flashing sequence of six different colors.</w:t>
      </w:r>
    </w:p>
    <w:p>
      <w:pPr>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Three-color LED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hint="eastAsia" w:ascii="Times New Roman" w:hAnsi="Times New Roman" w:cs="Times New Roman"/>
          <w:sz w:val="28"/>
          <w:szCs w:val="28"/>
        </w:rPr>
        <w:t>Resistor</w:t>
      </w:r>
      <w:r>
        <w:rPr>
          <w:rFonts w:ascii="Times New Roman" w:hAnsi="Times New Roman" w:cs="Times New Roman"/>
          <w:sz w:val="28"/>
          <w:szCs w:val="28"/>
        </w:rPr>
        <w:t xml:space="preserve">s </w:t>
      </w:r>
      <w:r>
        <w:rPr>
          <w:rFonts w:hint="eastAsia" w:ascii="Times New Roman" w:hAnsi="Times New Roman" w:cs="Times New Roman"/>
          <w:sz w:val="28"/>
          <w:szCs w:val="28"/>
        </w:rPr>
        <w:t>(</w:t>
      </w:r>
      <w:r>
        <w:rPr>
          <w:rFonts w:ascii="Times New Roman" w:hAnsi="Times New Roman" w:cs="Times New Roman"/>
          <w:sz w:val="28"/>
          <w:szCs w:val="28"/>
        </w:rPr>
        <w:t>330Ω</w:t>
      </w: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x3</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three-color LED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use resistors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below.</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3colorLED.c -o 3colorLED.out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./3colorLED.out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3colorLED.py</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The LED should alternately flash red, green, blue, yellow, magenta and cyan in a cycle. </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sample code uses pulse-width modulation (PWM) to vary the output voltage of the red, green, and blue GPIO pins, varying the intensity of light on the LED. In software, each individual component can be set to 101 different values (using Python’s ChangeDutyCycle() or C’s softPwmWrite() routines), so the LED can produce 101</w:t>
      </w:r>
      <w:r>
        <w:rPr>
          <w:rFonts w:ascii="Times New Roman" w:hAnsi="Times New Roman" w:eastAsia="宋体" w:cs="Times New Roman"/>
          <w:color w:val="000000" w:themeColor="text1"/>
          <w:sz w:val="28"/>
          <w:szCs w:val="28"/>
          <w:shd w:val="clear" w:color="auto" w:fill="FFFFFF"/>
          <w:vertAlign w:val="superscript"/>
          <w14:textFill>
            <w14:solidFill>
              <w14:schemeClr w14:val="tx1"/>
            </w14:solidFill>
          </w14:textFill>
        </w:rPr>
        <w:t>3</w:t>
      </w:r>
      <w:r>
        <w:rPr>
          <w:rFonts w:ascii="Times New Roman" w:hAnsi="Times New Roman" w:eastAsia="宋体" w:cs="Times New Roman"/>
          <w:color w:val="000000" w:themeColor="text1"/>
          <w:sz w:val="28"/>
          <w:szCs w:val="28"/>
          <w:shd w:val="clear" w:color="auto" w:fill="FFFFFF"/>
          <w14:textFill>
            <w14:solidFill>
              <w14:schemeClr w14:val="tx1"/>
            </w14:solidFill>
          </w14:textFill>
        </w:rPr>
        <w:t>—over a million—distinct color combinations. LEDs are ubiquitous illumination sources for their durability and energy efficiency; and RGB is an additive color model drawn from the human perception of colors and widely used in electronic color imaging.</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color w:val="FF0000"/>
          <w:sz w:val="32"/>
          <w:szCs w:val="32"/>
        </w:rPr>
      </w:pPr>
    </w:p>
    <w:p>
      <w:pPr>
        <w:jc w:val="center"/>
        <w:rPr>
          <w:rFonts w:ascii="Times New Roman" w:hAnsi="Times New Roman" w:cs="Times New Roman"/>
          <w:sz w:val="24"/>
        </w:rPr>
      </w:pPr>
      <w:r>
        <w:rPr>
          <w:rFonts w:hint="eastAsia" w:ascii="Times New Roman" w:hAnsi="Times New Roman" w:cs="Times New Roman"/>
          <w:sz w:val="24"/>
        </w:rPr>
        <w:drawing>
          <wp:inline distT="0" distB="0" distL="114300" distR="114300">
            <wp:extent cx="2879725" cy="3239770"/>
            <wp:effectExtent l="0" t="0" r="15875" b="17780"/>
            <wp:docPr id="1" name="图片 1" descr="RGB_SMD_LED(3colorLed)"/>
            <wp:cNvGraphicFramePr/>
            <a:graphic xmlns:a="http://schemas.openxmlformats.org/drawingml/2006/main">
              <a:graphicData uri="http://schemas.openxmlformats.org/drawingml/2006/picture">
                <pic:pic xmlns:pic="http://schemas.openxmlformats.org/drawingml/2006/picture">
                  <pic:nvPicPr>
                    <pic:cNvPr id="1" name="图片 1" descr="RGB_SMD_LED(3colorLed)"/>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Courier" w:hAnsi="Courier" w:cs="Times New Roman"/>
          <w:sz w:val="24"/>
        </w:rPr>
      </w:pPr>
      <w:r>
        <w:rPr>
          <w:rFonts w:ascii="Courier" w:hAnsi="Courier" w:cs="Times New Roman"/>
          <w:sz w:val="24"/>
        </w:rPr>
        <w:t>Three-color LED pin position:</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R</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10 </w:t>
      </w:r>
      <w:r>
        <w:rPr>
          <w:rFonts w:ascii="Courier" w:hAnsi="Courier" w:cs="Times New Roman"/>
          <w:color w:val="000000" w:themeColor="text1"/>
          <w:sz w:val="24"/>
          <w14:textFill>
            <w14:solidFill>
              <w14:schemeClr w14:val="tx1"/>
            </w14:solidFill>
          </w14:textFill>
        </w:rPr>
        <w:t>(through resistor)</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G</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12 </w:t>
      </w:r>
      <w:r>
        <w:rPr>
          <w:rFonts w:ascii="Courier" w:hAnsi="Courier" w:cs="Times New Roman"/>
          <w:color w:val="000000" w:themeColor="text1"/>
          <w:sz w:val="24"/>
          <w14:textFill>
            <w14:solidFill>
              <w14:schemeClr w14:val="tx1"/>
            </w14:solidFill>
          </w14:textFill>
        </w:rPr>
        <w:t>(through resistor)</w:t>
      </w:r>
      <w:r>
        <w:rPr>
          <w:rFonts w:ascii="Courier" w:hAnsi="Courier" w:cs="Times New Roman"/>
          <w:sz w:val="24"/>
        </w:rPr>
        <w:t xml:space="preserve"> </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B</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11 </w:t>
      </w:r>
      <w:r>
        <w:rPr>
          <w:rFonts w:ascii="Courier" w:hAnsi="Courier" w:cs="Times New Roman"/>
          <w:color w:val="000000" w:themeColor="text1"/>
          <w:sz w:val="24"/>
          <w14:textFill>
            <w14:solidFill>
              <w14:schemeClr w14:val="tx1"/>
            </w14:solidFill>
          </w14:textFill>
        </w:rPr>
        <w:t>(through resistor)</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Raspberry Pi GND</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32"/>
          <w:szCs w:val="32"/>
        </w:rPr>
      </w:pPr>
      <w:r>
        <w:rPr>
          <w:rFonts w:ascii="Times New Roman" w:hAnsi="Times New Roman" w:cs="Times New Roman"/>
          <w:color w:val="FF0000"/>
          <w:sz w:val="28"/>
          <w:szCs w:val="28"/>
        </w:rPr>
        <w:t>Python code</w:t>
      </w:r>
    </w:p>
    <w:p>
      <w:pPr>
        <w:jc w:val="left"/>
        <w:rPr>
          <w:rFonts w:ascii="Times New Roman" w:hAnsi="Times New Roman" w:cs="Times New Roman"/>
          <w:sz w:val="24"/>
        </w:rPr>
      </w:pPr>
    </w:p>
    <w:p>
      <w:pPr>
        <w:jc w:val="left"/>
        <w:rPr>
          <w:rFonts w:ascii="Courier" w:hAnsi="Courier" w:cs="Times New Roman"/>
          <w:sz w:val="24"/>
        </w:rPr>
      </w:pPr>
      <w:r>
        <w:rPr>
          <w:rFonts w:ascii="Courier" w:hAnsi="Courier" w:cs="Times New Roman"/>
          <w:sz w:val="24"/>
        </w:rPr>
        <w:t>#!/usr/bin/env python</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import RPi.GPIO as GPIO</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import time</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colors = [0xFF0000, 0x00FF00, 0x0000FF, 0xFFFF00, 0xFF00FF, 0x00FFFF]</w:t>
      </w:r>
    </w:p>
    <w:p>
      <w:pPr>
        <w:jc w:val="left"/>
        <w:rPr>
          <w:rFonts w:ascii="Courier" w:hAnsi="Courier" w:cs="Times New Roman"/>
          <w:sz w:val="24"/>
        </w:rPr>
      </w:pPr>
      <w:r>
        <w:rPr>
          <w:rFonts w:ascii="Courier" w:hAnsi="Courier" w:cs="Times New Roman"/>
          <w:sz w:val="24"/>
        </w:rPr>
        <w:t>pins = {'pin_R':10, 'pin_G':12, 'pin_B':11}  # pins is a dict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GPIO.setmode(GPIO.BOARD)       # Numbers GPIOs by physical location</w:t>
      </w:r>
    </w:p>
    <w:p>
      <w:pPr>
        <w:jc w:val="left"/>
        <w:rPr>
          <w:rFonts w:ascii="Courier" w:hAnsi="Courier" w:cs="Times New Roman"/>
          <w:sz w:val="24"/>
        </w:rPr>
      </w:pP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GPIO.setup(pins[i], GPIO.OUT)   # Set pins' mode is output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 = GPIO.PWM(pins['pin_R'], 2000)  # set Frequece to 2KHz</w:t>
      </w:r>
    </w:p>
    <w:p>
      <w:pPr>
        <w:jc w:val="left"/>
        <w:rPr>
          <w:rFonts w:ascii="Courier" w:hAnsi="Courier" w:cs="Times New Roman"/>
          <w:sz w:val="24"/>
        </w:rPr>
      </w:pPr>
      <w:r>
        <w:rPr>
          <w:rFonts w:ascii="Courier" w:hAnsi="Courier" w:cs="Times New Roman"/>
          <w:sz w:val="24"/>
        </w:rPr>
        <w:t>p_G = GPIO.PWM(pins['pin_G'], 2000)</w:t>
      </w:r>
    </w:p>
    <w:p>
      <w:pPr>
        <w:jc w:val="left"/>
        <w:rPr>
          <w:rFonts w:ascii="Courier" w:hAnsi="Courier" w:cs="Times New Roman"/>
          <w:sz w:val="24"/>
        </w:rPr>
      </w:pPr>
      <w:r>
        <w:rPr>
          <w:rFonts w:ascii="Courier" w:hAnsi="Courier" w:cs="Times New Roman"/>
          <w:sz w:val="24"/>
        </w:rPr>
        <w:t>p_B = GPIO.PWM(pins['pin_B'], 2000)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p_R.start(0)      # Initial duty Cycle = 0(leds off)</w:t>
      </w:r>
    </w:p>
    <w:p>
      <w:pPr>
        <w:jc w:val="left"/>
        <w:rPr>
          <w:rFonts w:ascii="Courier" w:hAnsi="Courier" w:cs="Times New Roman"/>
          <w:sz w:val="24"/>
        </w:rPr>
      </w:pPr>
      <w:r>
        <w:rPr>
          <w:rFonts w:ascii="Courier" w:hAnsi="Courier" w:cs="Times New Roman"/>
          <w:sz w:val="24"/>
        </w:rPr>
        <w:t>p_G.start(0)</w:t>
      </w:r>
    </w:p>
    <w:p>
      <w:pPr>
        <w:jc w:val="left"/>
        <w:rPr>
          <w:rFonts w:ascii="Courier" w:hAnsi="Courier" w:cs="Times New Roman"/>
          <w:sz w:val="24"/>
        </w:rPr>
      </w:pPr>
      <w:r>
        <w:rPr>
          <w:rFonts w:ascii="Courier" w:hAnsi="Courier" w:cs="Times New Roman"/>
          <w:sz w:val="24"/>
        </w:rPr>
        <w:t>p_B.start(0)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map(x, in_min, in_max, out_min, out_max):</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(x - in_min) * (out_max - out_min) / (in_max - in_min) + out_min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 xml:space="preserve">def setColor(col):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(col &amp; 0xFF0000) &gt;&gt; 16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(col &amp; 0x00FF00) &gt;&gt; 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(col &amp; 0x0000FF) &gt;&gt; 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p_R.ChangeDutyCycle(R_val)     # Change duty cycle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p_G.ChangeDutyCycle(G_val)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p_B.ChangeDutyCycle(B_val)</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for col in colors: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setColor(col)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jc w:val="left"/>
        <w:rPr>
          <w:rFonts w:ascii="Courier" w:hAnsi="Courier" w:cs="Times New Roman"/>
          <w:sz w:val="24"/>
        </w:rPr>
      </w:pPr>
      <w:r>
        <w:rPr>
          <w:rFonts w:ascii="Courier" w:hAnsi="Courier" w:cs="Times New Roman"/>
          <w:sz w:val="24"/>
        </w:rPr>
        <w:t>except KeyboardInterrupt: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GPIO.output(pins[i], GPIO.HIGH)    # Turn off all leds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GPIO.cleanup()</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&lt;softPwm.h&gt;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LedPinRed    16</w:t>
      </w:r>
    </w:p>
    <w:p>
      <w:pPr>
        <w:jc w:val="left"/>
        <w:rPr>
          <w:rFonts w:ascii="Courier" w:hAnsi="Courier" w:cs="Times New Roman"/>
          <w:sz w:val="24"/>
        </w:rPr>
      </w:pPr>
      <w:r>
        <w:rPr>
          <w:rFonts w:ascii="Courier" w:hAnsi="Courier" w:cs="Times New Roman"/>
          <w:sz w:val="24"/>
        </w:rPr>
        <w:t>#define LedPinGreen  1</w:t>
      </w:r>
    </w:p>
    <w:p>
      <w:pPr>
        <w:jc w:val="left"/>
        <w:rPr>
          <w:rFonts w:ascii="Courier" w:hAnsi="Courier" w:cs="Times New Roman"/>
          <w:sz w:val="24"/>
        </w:rPr>
      </w:pPr>
      <w:r>
        <w:rPr>
          <w:rFonts w:ascii="Courier" w:hAnsi="Courier" w:cs="Times New Roman"/>
          <w:sz w:val="24"/>
        </w:rPr>
        <w:t>#define LedPinBlue   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ledInit(void)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softPwmCreate(LedPinRed,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softPwmCreate(LedPinGreen,0,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softPwmCreate(LedPinBlue, 0, 100);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map(uchar val, uchar in_min, uchar in_max, uchar out_min, uchar out_max)</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tmp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tmp = (val - in_min) * (out_max - out_min) / (in_max - in_min) + out_min;</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tmp;</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ledColorSet(uchar r_val, uchar g_val, uchar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R_val, G_val, B_val;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softPwmWrite(LedPinRed,   R_val);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softPwmWrite(LedPinGreen, 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softPwmWrite(LedPinBlue,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int i;</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ledInit();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ledColorSet(0xff,0x00,0x00);   //red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ledColorSet(0x00,0xff,0x00);  //green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ledColorSet(0x00,0x00,0xff);  //Blue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ledColorSet(0xff,0xff,0x00);  //yellow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ledColorSet(0xff,0x00,0xff);  //Magenta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ledColorSet(0x00,0xff,0xff);  //Cyan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79"/>
    <w:rsid w:val="00021C2F"/>
    <w:rsid w:val="00107BC8"/>
    <w:rsid w:val="00370707"/>
    <w:rsid w:val="00565626"/>
    <w:rsid w:val="007B0990"/>
    <w:rsid w:val="009A67BD"/>
    <w:rsid w:val="00BF6179"/>
    <w:rsid w:val="00EB2E7F"/>
    <w:rsid w:val="01375A71"/>
    <w:rsid w:val="02F76B35"/>
    <w:rsid w:val="04435141"/>
    <w:rsid w:val="07D24E10"/>
    <w:rsid w:val="09EF6C4D"/>
    <w:rsid w:val="0AB25A48"/>
    <w:rsid w:val="13C22C8B"/>
    <w:rsid w:val="14CB329D"/>
    <w:rsid w:val="1F4927F5"/>
    <w:rsid w:val="21723D0E"/>
    <w:rsid w:val="243C6C19"/>
    <w:rsid w:val="26822C70"/>
    <w:rsid w:val="2D4573F6"/>
    <w:rsid w:val="3C310583"/>
    <w:rsid w:val="3F5A30CF"/>
    <w:rsid w:val="42A626F3"/>
    <w:rsid w:val="43513C8F"/>
    <w:rsid w:val="48232136"/>
    <w:rsid w:val="49C4661A"/>
    <w:rsid w:val="4ECA4CC1"/>
    <w:rsid w:val="53C37C57"/>
    <w:rsid w:val="583C06E3"/>
    <w:rsid w:val="5B30665E"/>
    <w:rsid w:val="5CA4312C"/>
    <w:rsid w:val="5E695292"/>
    <w:rsid w:val="61BA5067"/>
    <w:rsid w:val="61F6127E"/>
    <w:rsid w:val="628B08FE"/>
    <w:rsid w:val="63DF1CC5"/>
    <w:rsid w:val="67431D54"/>
    <w:rsid w:val="679B002C"/>
    <w:rsid w:val="69E55494"/>
    <w:rsid w:val="6C4536A8"/>
    <w:rsid w:val="6E3D0C54"/>
    <w:rsid w:val="721C314E"/>
    <w:rsid w:val="72874F87"/>
    <w:rsid w:val="7AE6549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706</Words>
  <Characters>4030</Characters>
  <Lines>33</Lines>
  <Paragraphs>9</Paragraphs>
  <ScaleCrop>false</ScaleCrop>
  <LinksUpToDate>false</LinksUpToDate>
  <CharactersWithSpaces>4727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2018-06-07T02:47:54Z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