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FF0000"/>
          <w:sz w:val="32"/>
          <w:szCs w:val="32"/>
          <w:lang w:val="en-US" w:eastAsia="zh-CN"/>
        </w:rPr>
      </w:pPr>
      <w:r>
        <w:rPr>
          <w:rFonts w:hint="eastAsia"/>
          <w:b/>
          <w:bCs/>
          <w:color w:val="FF0000"/>
          <w:sz w:val="32"/>
          <w:szCs w:val="32"/>
          <w:lang w:val="en-US" w:eastAsia="zh-CN"/>
        </w:rPr>
        <w:t>Tracking Sensor Module</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eastAsia"/>
          <w:color w:val="auto"/>
          <w:sz w:val="28"/>
          <w:szCs w:val="28"/>
          <w:lang w:val="en-US" w:eastAsia="zh-CN"/>
        </w:rPr>
      </w:pPr>
      <w:r>
        <w:rPr>
          <w:rFonts w:hint="eastAsia"/>
          <w:color w:val="auto"/>
          <w:sz w:val="28"/>
          <w:szCs w:val="28"/>
          <w:lang w:val="en-US" w:eastAsia="zh-CN"/>
        </w:rPr>
        <w:t>The purpose of this course is to use the the Raspberry Pi to capture the signal of the t</w:t>
      </w:r>
      <w:r>
        <w:rPr>
          <w:rFonts w:hint="eastAsia"/>
          <w:b w:val="0"/>
          <w:bCs w:val="0"/>
          <w:color w:val="auto"/>
          <w:sz w:val="32"/>
          <w:szCs w:val="32"/>
          <w:lang w:val="en-US" w:eastAsia="zh-CN"/>
        </w:rPr>
        <w:t>racking</w:t>
      </w:r>
      <w:r>
        <w:rPr>
          <w:rFonts w:hint="eastAsia"/>
          <w:b/>
          <w:bCs/>
          <w:color w:val="FF0000"/>
          <w:sz w:val="32"/>
          <w:szCs w:val="32"/>
          <w:lang w:val="en-US" w:eastAsia="zh-CN"/>
        </w:rPr>
        <w:t xml:space="preserve"> </w:t>
      </w:r>
      <w:r>
        <w:rPr>
          <w:rFonts w:hint="eastAsia"/>
          <w:color w:val="auto"/>
          <w:sz w:val="28"/>
          <w:szCs w:val="28"/>
          <w:lang w:val="en-US" w:eastAsia="zh-CN"/>
        </w:rPr>
        <w:t>sensor and controls the on and off of the LED lamp according to the captured signal.</w:t>
      </w:r>
    </w:p>
    <w:p>
      <w:pPr>
        <w:jc w:val="left"/>
        <w:rPr>
          <w:rFonts w:hint="eastAsia"/>
          <w:b/>
          <w:bCs/>
          <w:color w:val="FF0000"/>
          <w:sz w:val="32"/>
          <w:szCs w:val="32"/>
          <w:lang w:val="en-US" w:eastAsia="zh-CN"/>
        </w:rPr>
      </w:pPr>
      <w:r>
        <w:rPr>
          <w:rFonts w:hint="eastAsia"/>
          <w:b/>
          <w:bCs/>
          <w:color w:val="FF0000"/>
          <w:sz w:val="32"/>
          <w:szCs w:val="32"/>
          <w:lang w:val="en-US" w:eastAsia="zh-CN"/>
        </w:rPr>
        <w:t>Experimental Materials</w:t>
      </w:r>
    </w:p>
    <w:p>
      <w:pPr>
        <w:ind w:firstLine="420" w:firstLineChars="0"/>
        <w:jc w:val="left"/>
        <w:rPr>
          <w:rFonts w:hint="default" w:ascii="Times New Roman" w:hAnsi="Times New Roman" w:cs="Times New Roman"/>
          <w:color w:val="auto"/>
          <w:sz w:val="24"/>
          <w:szCs w:val="24"/>
          <w:lang w:val="en-US" w:eastAsia="zh-CN"/>
        </w:rPr>
      </w:pPr>
      <w:r>
        <w:rPr>
          <w:rFonts w:hint="eastAsia"/>
          <w:color w:val="auto"/>
          <w:sz w:val="24"/>
          <w:szCs w:val="24"/>
          <w:lang w:val="en-US" w:eastAsia="zh-CN"/>
        </w:rPr>
        <w:t>R</w:t>
      </w:r>
      <w:r>
        <w:rPr>
          <w:rFonts w:hint="default" w:ascii="Times New Roman" w:hAnsi="Times New Roman" w:cs="Times New Roman"/>
          <w:color w:val="auto"/>
          <w:sz w:val="24"/>
          <w:szCs w:val="24"/>
          <w:lang w:val="en-US" w:eastAsia="zh-CN"/>
        </w:rPr>
        <w:t>aspberry</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Pi</w:t>
      </w:r>
      <w:r>
        <w:rPr>
          <w:rFonts w:hint="eastAsia"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B</w:t>
      </w:r>
      <w:r>
        <w:rPr>
          <w:rFonts w:hint="default" w:ascii="Times New Roman" w:hAnsi="Times New Roman" w:cs="Times New Roman"/>
          <w:color w:val="auto"/>
          <w:sz w:val="24"/>
          <w:szCs w:val="24"/>
          <w:lang w:val="en-US" w:eastAsia="zh-CN"/>
        </w:rPr>
        <w:t>readboard</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Tracking Sensor</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Led</w:t>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ab/>
      </w:r>
      <w:r>
        <w:rPr>
          <w:rFonts w:hint="eastAsia" w:ascii="Times New Roman" w:hAnsi="Times New Roman" w:cs="Times New Roman"/>
          <w:color w:val="auto"/>
          <w:sz w:val="24"/>
          <w:szCs w:val="24"/>
          <w:lang w:val="en-US" w:eastAsia="zh-CN"/>
        </w:rPr>
        <w:t>*1</w:t>
      </w:r>
    </w:p>
    <w:p>
      <w:pPr>
        <w:ind w:firstLine="420"/>
        <w:jc w:val="left"/>
        <w:rPr>
          <w:rFonts w:hint="default" w:ascii="Times New Roman" w:hAnsi="Times New Roman" w:cs="Times New Roman"/>
          <w:color w:val="auto"/>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0" w:name="_GoBack"/>
      <w:bookmarkEnd w:id="0"/>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Dupont Line</w:t>
      </w:r>
    </w:p>
    <w:p>
      <w:pPr>
        <w:jc w:val="left"/>
        <w:rPr>
          <w:rFonts w:hint="default" w:ascii="Times New Roman" w:hAnsi="Times New Roman" w:cs="Times New Roman"/>
          <w:color w:val="auto"/>
          <w:sz w:val="24"/>
          <w:szCs w:val="24"/>
          <w:lang w:val="en-US" w:eastAsia="zh-CN"/>
        </w:rPr>
      </w:pP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 xml:space="preserve">The </w:t>
      </w:r>
      <w:r>
        <w:rPr>
          <w:rFonts w:hint="eastAsia" w:ascii="Times New Roman" w:hAnsi="Times New Roman" w:cs="Times New Roman"/>
          <w:b/>
          <w:bCs/>
          <w:color w:val="FF0000"/>
          <w:sz w:val="28"/>
          <w:szCs w:val="28"/>
          <w:lang w:val="en-US" w:eastAsia="zh-CN"/>
        </w:rPr>
        <w:t>P</w:t>
      </w:r>
      <w:r>
        <w:rPr>
          <w:rFonts w:hint="default" w:ascii="Times New Roman" w:hAnsi="Times New Roman" w:cs="Times New Roman"/>
          <w:b/>
          <w:bCs/>
          <w:color w:val="FF0000"/>
          <w:sz w:val="28"/>
          <w:szCs w:val="28"/>
          <w:lang w:val="en-US" w:eastAsia="zh-CN"/>
        </w:rPr>
        <w:t xml:space="preserve">reparatory </w:t>
      </w:r>
      <w:r>
        <w:rPr>
          <w:rFonts w:hint="eastAsia" w:ascii="Times New Roman" w:hAnsi="Times New Roman" w:cs="Times New Roman"/>
          <w:b/>
          <w:bCs/>
          <w:color w:val="FF0000"/>
          <w:sz w:val="28"/>
          <w:szCs w:val="28"/>
          <w:lang w:val="en-US" w:eastAsia="zh-CN"/>
        </w:rPr>
        <w:t>W</w:t>
      </w:r>
      <w:r>
        <w:rPr>
          <w:rFonts w:hint="default" w:ascii="Times New Roman" w:hAnsi="Times New Roman" w:cs="Times New Roman"/>
          <w:b/>
          <w:bCs/>
          <w:color w:val="FF0000"/>
          <w:sz w:val="28"/>
          <w:szCs w:val="28"/>
          <w:lang w:val="en-US" w:eastAsia="zh-CN"/>
        </w:rPr>
        <w:t>ork</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For </w:t>
      </w:r>
      <w:r>
        <w:rPr>
          <w:rFonts w:hint="eastAsia" w:ascii="Times New Roman" w:hAnsi="Times New Roman" w:cs="Times New Roman"/>
          <w:sz w:val="28"/>
          <w:szCs w:val="28"/>
          <w:lang w:val="en-US" w:eastAsia="zh-CN"/>
        </w:rPr>
        <w:t xml:space="preserve">more </w:t>
      </w:r>
      <w:r>
        <w:rPr>
          <w:rFonts w:hint="default" w:ascii="Times New Roman" w:hAnsi="Times New Roman" w:cs="Times New Roman"/>
          <w:sz w:val="28"/>
          <w:szCs w:val="28"/>
          <w:lang w:val="en-US" w:eastAsia="zh-CN"/>
        </w:rPr>
        <w:t>details, please refer to the attachment for installing the python interpreter and corresponding libraries in the Raspberry Pi system.</w:t>
      </w:r>
    </w:p>
    <w:p>
      <w:pPr>
        <w:jc w:val="left"/>
        <w:rPr>
          <w:rFonts w:hint="default" w:ascii="Times New Roman" w:hAnsi="Times New Roman" w:eastAsia="宋体" w:cs="Times New Roman"/>
          <w:i w:val="0"/>
          <w:caps w:val="0"/>
          <w:color w:val="FF0000"/>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eastAsia"/>
          <w:sz w:val="28"/>
          <w:szCs w:val="28"/>
          <w:lang w:val="en-US" w:eastAsia="zh-CN"/>
        </w:rPr>
      </w:pPr>
      <w:r>
        <w:rPr>
          <w:rFonts w:hint="eastAsia"/>
          <w:sz w:val="28"/>
          <w:szCs w:val="28"/>
          <w:lang w:val="en-US" w:eastAsia="zh-CN"/>
        </w:rPr>
        <w:t>The infrared tracking sensor is characterized by different reflection intensity on the surface of different colored objects and Infrared light is continuously emitted to the ground through the infrared emitting tube on the tracking module during the running of the car. Diffuse reflection occurs when infrared light encounters the white floor and reflected light is received by the infrared receiver on the patrol module. If the black line is encountered, infrared light is absorbed. So the infrared receiver on the patrol module receives no infrared signal. When the black line is not detected, the level of the OUT pin of the patrol module is low level. When the black line is detected, the level of the OUT pin of the tracking module is high level. So we can use the Raspberry Pi to detect the change in the level of this pin to make the corresponding action.</w:t>
      </w:r>
    </w:p>
    <w:p>
      <w:pPr>
        <w:ind w:firstLine="420" w:firstLineChars="0"/>
        <w:jc w:val="center"/>
        <w:rPr>
          <w:rFonts w:hint="eastAsia"/>
          <w:sz w:val="28"/>
          <w:szCs w:val="28"/>
          <w:lang w:val="en-US" w:eastAsia="zh-CN"/>
        </w:rPr>
      </w:pPr>
      <w:r>
        <w:drawing>
          <wp:inline distT="0" distB="0" distL="114300" distR="114300">
            <wp:extent cx="3085465" cy="21621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085465" cy="2162175"/>
                    </a:xfrm>
                    <a:prstGeom prst="rect">
                      <a:avLst/>
                    </a:prstGeom>
                    <a:noFill/>
                    <a:ln w="9525">
                      <a:noFill/>
                    </a:ln>
                  </pic:spPr>
                </pic:pic>
              </a:graphicData>
            </a:graphic>
          </wp:inline>
        </w:drawing>
      </w:r>
    </w:p>
    <w:p>
      <w:pPr>
        <w:ind w:firstLine="420" w:firstLineChars="0"/>
        <w:jc w:val="center"/>
        <w:rPr>
          <w:rFonts w:hint="eastAsia"/>
          <w:sz w:val="28"/>
          <w:szCs w:val="28"/>
          <w:lang w:val="en-US" w:eastAsia="zh-CN"/>
        </w:rPr>
      </w:pPr>
    </w:p>
    <w:p>
      <w:pPr>
        <w:jc w:val="both"/>
        <w:rPr>
          <w:rFonts w:hint="eastAsia"/>
          <w:sz w:val="28"/>
          <w:szCs w:val="28"/>
          <w:lang w:val="en-US" w:eastAsia="zh-CN"/>
        </w:rPr>
      </w:pPr>
    </w:p>
    <w:p>
      <w:pPr>
        <w:rPr>
          <w:color w:val="FF0000"/>
        </w:rPr>
      </w:pPr>
      <w:r>
        <w:rPr>
          <w:rFonts w:hint="eastAsia"/>
          <w:color w:val="FF0000"/>
          <w:sz w:val="32"/>
          <w:szCs w:val="32"/>
          <w:lang w:val="en-US" w:eastAsia="zh-CN"/>
        </w:rPr>
        <w:t>Wiring diagram</w:t>
      </w:r>
    </w:p>
    <w:p/>
    <w:p>
      <w:pPr>
        <w:jc w:val="center"/>
      </w:pPr>
      <w:r>
        <w:drawing>
          <wp:inline distT="0" distB="0" distL="114300" distR="114300">
            <wp:extent cx="2879725" cy="3239770"/>
            <wp:effectExtent l="0" t="0" r="15875" b="17780"/>
            <wp:docPr id="1" name="图片 1" descr="trackingSensor"/>
            <wp:cNvGraphicFramePr/>
            <a:graphic xmlns:a="http://schemas.openxmlformats.org/drawingml/2006/main">
              <a:graphicData uri="http://schemas.openxmlformats.org/drawingml/2006/picture">
                <pic:pic xmlns:pic="http://schemas.openxmlformats.org/drawingml/2006/picture">
                  <pic:nvPicPr>
                    <pic:cNvPr id="1" name="图片 1" descr="trackingSensor"/>
                    <pic:cNvPicPr/>
                  </pic:nvPicPr>
                  <pic:blipFill>
                    <a:blip r:embed="rId5"/>
                    <a:stretch>
                      <a:fillRect/>
                    </a:stretch>
                  </pic:blipFill>
                  <pic:spPr>
                    <a:xfrm>
                      <a:off x="0" y="0"/>
                      <a:ext cx="2879725" cy="3239770"/>
                    </a:xfrm>
                    <a:prstGeom prst="rect">
                      <a:avLst/>
                    </a:prstGeom>
                  </pic:spPr>
                </pic:pic>
              </a:graphicData>
            </a:graphic>
          </wp:inline>
        </w:drawing>
      </w:r>
    </w:p>
    <w:p/>
    <w:p/>
    <w:p/>
    <w:p/>
    <w:p/>
    <w:p>
      <w:pPr>
        <w:rPr>
          <w:rFonts w:hint="eastAsia"/>
          <w:b/>
          <w:bCs/>
          <w:color w:val="FF0000"/>
          <w:sz w:val="32"/>
          <w:szCs w:val="32"/>
          <w:lang w:val="en-US" w:eastAsia="zh-CN"/>
        </w:rPr>
      </w:pPr>
      <w:r>
        <w:rPr>
          <w:rFonts w:hint="eastAsia"/>
          <w:b/>
          <w:bCs/>
          <w:color w:val="FF0000"/>
          <w:sz w:val="32"/>
          <w:szCs w:val="32"/>
          <w:lang w:val="en-US" w:eastAsia="zh-CN"/>
        </w:rPr>
        <w:t>The Sample Code</w:t>
      </w:r>
    </w:p>
    <w:p>
      <w:pPr>
        <w:numPr>
          <w:ilvl w:val="0"/>
          <w:numId w:val="1"/>
        </w:numPr>
        <w:rPr>
          <w:rFonts w:hint="eastAsia"/>
          <w:b/>
          <w:bCs/>
          <w:color w:val="FF0000"/>
          <w:sz w:val="28"/>
          <w:szCs w:val="28"/>
          <w:lang w:val="en-US" w:eastAsia="zh-CN"/>
        </w:rPr>
      </w:pPr>
      <w:r>
        <w:rPr>
          <w:rFonts w:hint="eastAsia"/>
          <w:b/>
          <w:bCs/>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TrackPin = 11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LedPin   = 16 </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GPIO.setup(TrackPin, GPIO.IN, pull_up_down=GPIO.PUD_UP)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GPIO.input(TrackPin) == GPIO.LOW: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 # led off</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     # led off</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numPr>
          <w:ilvl w:val="0"/>
          <w:numId w:val="1"/>
        </w:numPr>
        <w:rPr>
          <w:rFonts w:hint="eastAsia"/>
          <w:b/>
          <w:bCs/>
          <w:color w:val="FF0000"/>
          <w:sz w:val="28"/>
          <w:szCs w:val="28"/>
          <w:lang w:val="en-US" w:eastAsia="zh-CN"/>
        </w:rPr>
      </w:pPr>
      <w:r>
        <w:rPr>
          <w:rFonts w:hint="eastAsia"/>
          <w:b/>
          <w:bCs/>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TrackSensorPin    0</w:t>
      </w:r>
    </w:p>
    <w:p>
      <w:pPr>
        <w:rPr>
          <w:rFonts w:hint="default" w:ascii="Times New Roman" w:hAnsi="Times New Roman" w:cs="Times New Roman"/>
          <w:sz w:val="24"/>
          <w:szCs w:val="24"/>
        </w:rPr>
      </w:pPr>
      <w:r>
        <w:rPr>
          <w:rFonts w:hint="default" w:ascii="Times New Roman" w:hAnsi="Times New Roman" w:cs="Times New Roman"/>
          <w:sz w:val="24"/>
          <w:szCs w:val="24"/>
        </w:rPr>
        <w:t>#define LedPin            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pinMode(TrackSensorPin,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if(digitalRead(TrackSensorPin) ==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digitalWrite(LedPin, LOW);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
      <w:pPr>
        <w:jc w:val="left"/>
        <w:rPr>
          <w:rFonts w:hint="eastAsia"/>
          <w:b/>
          <w:bCs/>
          <w:color w:val="FF0000"/>
          <w:sz w:val="28"/>
          <w:szCs w:val="28"/>
          <w:lang w:val="en-US" w:eastAsia="zh-CN"/>
        </w:rPr>
      </w:pPr>
      <w:r>
        <w:rPr>
          <w:rFonts w:hint="eastAsia"/>
          <w:b/>
          <w:bCs/>
          <w:color w:val="FF0000"/>
          <w:sz w:val="28"/>
          <w:szCs w:val="28"/>
          <w:lang w:val="en-US" w:eastAsia="zh-CN"/>
        </w:rPr>
        <w:t>Experimental Phenomena</w:t>
      </w:r>
    </w:p>
    <w:p>
      <w:pPr>
        <w:ind w:firstLine="420" w:firstLineChars="0"/>
        <w:rPr>
          <w:rFonts w:hint="eastAsia"/>
          <w:sz w:val="28"/>
          <w:szCs w:val="28"/>
          <w:lang w:val="en-US" w:eastAsia="zh-CN"/>
        </w:rPr>
      </w:pPr>
      <w:r>
        <w:rPr>
          <w:rFonts w:hint="eastAsia"/>
          <w:sz w:val="28"/>
          <w:szCs w:val="28"/>
          <w:lang w:val="en-US" w:eastAsia="zh-CN"/>
        </w:rPr>
        <w:t>When the line tracking module detects a black line, the LED lamp will light up. When the line tracking module does not detect a black line, the LED lamp will go out.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97D9"/>
    <w:multiLevelType w:val="singleLevel"/>
    <w:tmpl w:val="5AE297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7BAD"/>
    <w:rsid w:val="01CA430D"/>
    <w:rsid w:val="031719C3"/>
    <w:rsid w:val="037A7596"/>
    <w:rsid w:val="038B0047"/>
    <w:rsid w:val="03B663FC"/>
    <w:rsid w:val="082C545D"/>
    <w:rsid w:val="08B17F3C"/>
    <w:rsid w:val="09B813DA"/>
    <w:rsid w:val="0C140D13"/>
    <w:rsid w:val="177466B8"/>
    <w:rsid w:val="1A144F93"/>
    <w:rsid w:val="1A6A4914"/>
    <w:rsid w:val="1B1C6FC8"/>
    <w:rsid w:val="1CF47E3F"/>
    <w:rsid w:val="1F3C45C6"/>
    <w:rsid w:val="208E7A21"/>
    <w:rsid w:val="21E26DE5"/>
    <w:rsid w:val="22241FFA"/>
    <w:rsid w:val="22502A3D"/>
    <w:rsid w:val="22A374F0"/>
    <w:rsid w:val="24A80AED"/>
    <w:rsid w:val="2AD503B0"/>
    <w:rsid w:val="2C7F3B36"/>
    <w:rsid w:val="344337E4"/>
    <w:rsid w:val="35A45CF7"/>
    <w:rsid w:val="3603479A"/>
    <w:rsid w:val="36201855"/>
    <w:rsid w:val="367860E1"/>
    <w:rsid w:val="368D2BAE"/>
    <w:rsid w:val="37BA3CFA"/>
    <w:rsid w:val="3A3000E5"/>
    <w:rsid w:val="3A525E49"/>
    <w:rsid w:val="3E8C3D38"/>
    <w:rsid w:val="3EA12E17"/>
    <w:rsid w:val="419A4AFE"/>
    <w:rsid w:val="427F3C9F"/>
    <w:rsid w:val="42FA2CE0"/>
    <w:rsid w:val="43282F32"/>
    <w:rsid w:val="43815425"/>
    <w:rsid w:val="43A8424A"/>
    <w:rsid w:val="43C07B3F"/>
    <w:rsid w:val="43D325A1"/>
    <w:rsid w:val="44766B98"/>
    <w:rsid w:val="44CC07A6"/>
    <w:rsid w:val="45EE4A2A"/>
    <w:rsid w:val="464E22ED"/>
    <w:rsid w:val="485E0DE4"/>
    <w:rsid w:val="4947702F"/>
    <w:rsid w:val="49FC19FE"/>
    <w:rsid w:val="4A1B3063"/>
    <w:rsid w:val="4C2E2176"/>
    <w:rsid w:val="4C847321"/>
    <w:rsid w:val="4D182F9C"/>
    <w:rsid w:val="4D230861"/>
    <w:rsid w:val="512828FA"/>
    <w:rsid w:val="55F131A7"/>
    <w:rsid w:val="577D5DAE"/>
    <w:rsid w:val="57915C45"/>
    <w:rsid w:val="580572D9"/>
    <w:rsid w:val="59010E36"/>
    <w:rsid w:val="590841AF"/>
    <w:rsid w:val="5CCD586D"/>
    <w:rsid w:val="5CFE6398"/>
    <w:rsid w:val="5D254AC4"/>
    <w:rsid w:val="5EBC0C4D"/>
    <w:rsid w:val="5FC36623"/>
    <w:rsid w:val="60795B51"/>
    <w:rsid w:val="625450BB"/>
    <w:rsid w:val="650F77B7"/>
    <w:rsid w:val="652B6A93"/>
    <w:rsid w:val="672831EF"/>
    <w:rsid w:val="6C2965F1"/>
    <w:rsid w:val="6CB940AC"/>
    <w:rsid w:val="6D00682A"/>
    <w:rsid w:val="6D1C038E"/>
    <w:rsid w:val="70761CE6"/>
    <w:rsid w:val="70AB7ED4"/>
    <w:rsid w:val="727063E8"/>
    <w:rsid w:val="744E060D"/>
    <w:rsid w:val="74F06E9D"/>
    <w:rsid w:val="7524691E"/>
    <w:rsid w:val="75EC57CF"/>
    <w:rsid w:val="7B2C5CDA"/>
    <w:rsid w:val="7CD1778B"/>
    <w:rsid w:val="7DAB5F2D"/>
    <w:rsid w:val="7FA548A5"/>
    <w:rsid w:val="7FDD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