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КНП «Дубровицька центральна районна лікарня»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>
          <w:trHeight w:val="813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0"/>
                <w:szCs w:val="20"/>
                <w:u w:val="single"/>
                <w:lang w:val="en-US" w:eastAsia="en-US" w:bidi="ar-SA"/>
              </w:rPr>
              <w:t>{name}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Дата народження: {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  <w:lang w:val="en-US"/>
              </w:rPr>
              <w:t>birthday}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  <w:u w:val="single"/>
                <w:lang w:val="uk-UA"/>
              </w:rPr>
              <w:t>{d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  <w:lang w:val="en-US"/>
              </w:rPr>
              <w:t>ate}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  <w:lang w:val="en-US"/>
              </w:rPr>
              <w:t>device}</w:t>
            </w:r>
          </w:p>
        </w:tc>
      </w:tr>
    </w:tbl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Ехокардіологічне обстеження</w:t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tbl>
      <w:tblPr>
        <w:tblStyle w:val="a3"/>
        <w:tblW w:w="936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7"/>
        <w:gridCol w:w="3120"/>
        <w:gridCol w:w="3123"/>
      </w:tblGrid>
      <w:tr>
        <w:trPr/>
        <w:tc>
          <w:tcPr>
            <w:tcW w:w="9360" w:type="dxa"/>
            <w:gridSpan w:val="3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Лівий шлуночок</w:t>
            </w:r>
          </w:p>
        </w:tc>
      </w:tr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 Порожнина</w:t>
            </w:r>
          </w:p>
        </w:tc>
        <w:tc>
          <w:tcPr>
            <w:tcW w:w="6243" w:type="dxa"/>
            <w:gridSpan w:val="2"/>
            <w:tcBorders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2. Стінки</w:t>
            </w:r>
          </w:p>
        </w:tc>
      </w:tr>
      <w:tr>
        <w:trPr>
          <w:trHeight w:val="2393" w:hRule="atLeast"/>
        </w:trPr>
        <w:tc>
          <w:tcPr>
            <w:tcW w:w="3117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ВТЛШ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КДР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см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КСР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см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КДО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0_3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мл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КСО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0_4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мл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УО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0_5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мл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ФВ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0_6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%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ЧСС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0_7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FS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Маса міокарду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0_9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г</w:t>
            </w:r>
          </w:p>
        </w:tc>
        <w:tc>
          <w:tcPr>
            <w:tcW w:w="3120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ТМШП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см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Кінез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ТЗС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 см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Кінез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1_3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Наявність перикардіального випоту: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1_4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Діастологічна дисфункція: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1_5}</w:t>
            </w:r>
          </w:p>
          <w:p>
            <w:pPr>
              <w:pStyle w:val="TableContents"/>
              <w:rPr>
                <w:rFonts w:ascii="Times New Roman" w:hAnsi="Times New Roman"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Атипова хорда: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1_6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Мітральний клапан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Норма: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Рух: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Фіброз: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Кальциноз: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_3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Вегетації: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_4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Пролапс: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_5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Зворотній потік: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{2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_6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Правий шлуночок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Трикуспідальний клапан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Порожнина: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{3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Стінка: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{3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Скоротливість: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{3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Норма: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{4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Фіброз: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{4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Зворотній: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{4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Градієнт регуляції: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{4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_3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  <w:u w:val="none"/>
                <w:lang w:val="ru-RU"/>
              </w:rPr>
              <w:t xml:space="preserve"> mmHg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Ліве передсердя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Праве передсердя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Норма: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{5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i w:val="false"/>
                <w:i w:val="false"/>
                <w:iCs w:val="false"/>
                <w:u w:val="none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Збільшене: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{5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Норма: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 xml:space="preserve"> {6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Збільшене: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{6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  <w:u w:val="none"/>
                <w:lang w:val="ru-RU"/>
              </w:rPr>
              <w:t xml:space="preserve"> см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Аорта, аортальний клапан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Норма:</w:t>
            </w: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  <w:u w:val="none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Фіброз: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Кальциноз: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Вегетації: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_3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 w:ascii="Times New Roman" w:hAnsi="Times New Roman"/>
                <w:kern w:val="2"/>
                <w:sz w:val="20"/>
                <w:szCs w:val="20"/>
                <w:lang w:val="en-US" w:eastAsia="zh-CN" w:bidi="hi-IN"/>
              </w:rPr>
              <w:t>Систологічне розкриття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_4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Noto Serif CJK SC" w:cs="Lohit Devanagari" w:ascii="Times New Roman" w:hAnsi="Times New Roman"/>
                <w:kern w:val="2"/>
                <w:sz w:val="20"/>
                <w:szCs w:val="20"/>
                <w:lang w:val="en-US" w:eastAsia="zh-CN" w:bidi="hi-IN"/>
              </w:rPr>
              <w:t>Діаметр аорти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_5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  <w:u w:val="none"/>
                <w:lang w:val="ru-RU"/>
              </w:rPr>
              <w:t xml:space="preserve"> см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 w:ascii="Times New Roman" w:hAnsi="Times New Roman"/>
                <w:kern w:val="2"/>
                <w:sz w:val="20"/>
                <w:szCs w:val="20"/>
                <w:lang w:val="en-US" w:eastAsia="zh-CN" w:bidi="hi-IN"/>
              </w:rPr>
              <w:t>Зворотній потік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_6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Шв. кровотоку: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{7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_7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Градієнт тиску: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7_8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  <w:u w:val="none"/>
                <w:lang w:val="ru-RU"/>
              </w:rPr>
              <w:t xml:space="preserve"> mmHg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Клапан легеневої артерії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Норма: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Фіброз: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_1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локується: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Гіпертензія: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_3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Регургітація: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_4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Шв. кровотоку: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_5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Градієнт тиску: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{8</w:t>
            </w:r>
            <w:r>
              <w:rPr>
                <w:rFonts w:eastAsia="Noto Serif CJK SC" w:cs="Lohit Devanagari" w:ascii="Times New Roman" w:hAnsi="Times New Roman"/>
                <w:i/>
                <w:iCs/>
                <w:kern w:val="2"/>
                <w:sz w:val="20"/>
                <w:szCs w:val="20"/>
                <w:u w:val="single"/>
                <w:lang w:val="ru-RU" w:eastAsia="zh-CN" w:bidi="hi-IN"/>
              </w:rPr>
              <w:t>_6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  <w:lang w:val="ru-RU"/>
              </w:rPr>
              <w:t>}</w:t>
            </w: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  <w:u w:val="none"/>
                <w:lang w:val="ru-RU"/>
              </w:rPr>
              <w:t xml:space="preserve"> mmHg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uk-UA"/>
        </w:rPr>
        <w:t>{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en-US"/>
        </w:rPr>
        <w:t>conclusion}</w:t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u w:val="single"/>
          <w:lang w:val="en-US"/>
        </w:rPr>
        <w:t>{doctor}</w:t>
      </w:r>
      <w:r>
        <w:rPr>
          <w:rFonts w:cs="Times New Roman" w:ascii="Times New Roman" w:hAnsi="Times New Roman"/>
          <w:b/>
          <w:sz w:val="24"/>
          <w:szCs w:val="32"/>
          <w:u w:val="none"/>
          <w:lang w:val="en-US"/>
        </w:rPr>
        <w:tab/>
        <w:tab/>
        <w:tab/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32"/>
          <w:u w:val="single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12f2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a912f2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912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LibreOffice/6.4.4.2$Linux_X86_64 LibreOffice_project/3d775be2011f3886db32dfd395a6a6d1ca2630ff</Application>
  <Pages>1</Pages>
  <Words>176</Words>
  <Characters>1114</Characters>
  <CharactersWithSpaces>1245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2020-06-15T06:57:00Z</dcterms:created>
  <dc:creator>Ryuzetsu</dc:creator>
  <dc:description/>
  <dc:language>en-US</dc:language>
  <cp:lastModifiedBy/>
  <dcterms:modified xsi:type="dcterms:W3CDTF">2020-08-25T13:15:32Z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