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446F2" w14:textId="1B346890" w:rsidR="00047D7E" w:rsidRPr="00D06CE6" w:rsidRDefault="00F14C32" w:rsidP="00924939">
      <w:pPr>
        <w:pStyle w:val="Text"/>
        <w:bidi w:val="0"/>
        <w:rPr>
          <w:rStyle w:val="LinkChar"/>
          <w:color w:val="auto"/>
        </w:rPr>
      </w:pPr>
      <w:r w:rsidRPr="00892A5C">
        <w:t>R</w:t>
      </w:r>
      <w:r w:rsidRPr="004E3F3D">
        <w:t xml:space="preserve">epository Link: </w:t>
      </w:r>
    </w:p>
    <w:p w14:paraId="4630BBF3" w14:textId="58D0A99B" w:rsidR="004074A5" w:rsidRPr="00686805" w:rsidRDefault="004074A5" w:rsidP="00053AF9">
      <w:pPr>
        <w:pBdr>
          <w:bottom w:val="dashed" w:sz="12" w:space="1" w:color="auto"/>
        </w:pBdr>
        <w:spacing w:after="0"/>
        <w:rPr>
          <w:rFonts w:cs="Courier New"/>
          <w:lang w:bidi="fa-IR"/>
        </w:rPr>
      </w:pPr>
      <w:r>
        <w:rPr>
          <w:lang w:bidi="fa-IR"/>
        </w:rPr>
        <w:t xml:space="preserve">Latest Commit Hash: </w:t>
      </w:r>
    </w:p>
    <w:p w14:paraId="5929B8A4" w14:textId="75A28011" w:rsidR="00961773" w:rsidRDefault="00681B94" w:rsidP="00007610">
      <w:pPr>
        <w:pStyle w:val="Heading1"/>
      </w:pPr>
      <w:r>
        <w:rPr>
          <w:rFonts w:hint="cs"/>
          <w:rtl/>
        </w:rPr>
        <w:t>مقدمه</w:t>
      </w:r>
    </w:p>
    <w:p w14:paraId="1C2B8598" w14:textId="444EE87F" w:rsidR="00007610" w:rsidRDefault="00681B94" w:rsidP="00007610">
      <w:pPr>
        <w:pStyle w:val="Heading2"/>
      </w:pPr>
      <w:r>
        <w:rPr>
          <w:rFonts w:hint="cs"/>
          <w:rtl/>
        </w:rPr>
        <w:t xml:space="preserve">توضیح مختصر و شرح </w:t>
      </w:r>
      <w:r>
        <w:t>VMA</w:t>
      </w:r>
      <w:r>
        <w:rPr>
          <w:rFonts w:hint="cs"/>
          <w:rtl/>
        </w:rPr>
        <w:t xml:space="preserve"> در  لینوکس و مقایسه با </w:t>
      </w:r>
      <w:r>
        <w:t>xv6</w:t>
      </w:r>
      <w:r>
        <w:rPr>
          <w:rFonts w:hint="cs"/>
          <w:rtl/>
        </w:rPr>
        <w:t xml:space="preserve">: </w:t>
      </w:r>
    </w:p>
    <w:p w14:paraId="67D9BB68" w14:textId="77777777" w:rsidR="00681B94" w:rsidRDefault="00681B94" w:rsidP="00ED0E48">
      <w:pPr>
        <w:pStyle w:val="Text"/>
        <w:rPr>
          <w:rtl/>
        </w:rPr>
      </w:pPr>
      <w:r>
        <w:rPr>
          <w:rtl/>
        </w:rPr>
        <w:t>حافظه مجازی راهی برای نمایش حافظه است که از حافظه فیزیکی دستگاه</w:t>
      </w:r>
      <w:r>
        <w:t xml:space="preserve"> abstract </w:t>
      </w:r>
      <w:r>
        <w:rPr>
          <w:rtl/>
        </w:rPr>
        <w:t>شده است</w:t>
      </w:r>
      <w:r>
        <w:t xml:space="preserve">. VMA </w:t>
      </w:r>
      <w:r>
        <w:rPr>
          <w:rtl/>
        </w:rPr>
        <w:t xml:space="preserve">هم از رم و هم از فضای ذخیره سازی شما استفاده می کند، خواه روی هارد دیسک سنتی یا </w:t>
      </w:r>
      <w:r>
        <w:t xml:space="preserve">SSD </w:t>
      </w:r>
      <w:r>
        <w:rPr>
          <w:rtl/>
        </w:rPr>
        <w:t>باشد</w:t>
      </w:r>
      <w:r>
        <w:t xml:space="preserve">. </w:t>
      </w:r>
    </w:p>
    <w:p w14:paraId="54F70CA9" w14:textId="11AD0CB4" w:rsidR="00ED0E48" w:rsidRDefault="00681B94" w:rsidP="00ED0E48">
      <w:pPr>
        <w:pStyle w:val="Text"/>
      </w:pPr>
      <w:r>
        <w:rPr>
          <w:rtl/>
        </w:rPr>
        <w:t>در لینوکس این کار در سطح هسته و سخت افزار انجام می شود</w:t>
      </w:r>
      <w:r>
        <w:t xml:space="preserve">. CPU </w:t>
      </w:r>
      <w:r>
        <w:rPr>
          <w:rtl/>
        </w:rPr>
        <w:t>دارای یک قطعه سخت افزاری به نام</w:t>
      </w:r>
      <w:r>
        <w:t xml:space="preserve"> (MMU</w:t>
      </w:r>
      <w:r>
        <w:t>)</w:t>
      </w:r>
      <w:r>
        <w:t xml:space="preserve">Unit Management Memory </w:t>
      </w:r>
      <w:r>
        <w:rPr>
          <w:rtl/>
        </w:rPr>
        <w:t>است که آدرس های حافظه فیزیکی را به مجازی تبدیل می کند. این آدرس ها مستقل از محل قرارگیری فیزیکی آنها در دستگاه هستند. این فضاهای آدرس به عنوان "صفحه" شناخته می شوند و می توانند در</w:t>
      </w:r>
      <w:r>
        <w:t xml:space="preserve"> RAM </w:t>
      </w:r>
      <w:r>
        <w:rPr>
          <w:rtl/>
        </w:rPr>
        <w:t>یا در هارد دیسک یا</w:t>
      </w:r>
      <w:r>
        <w:t xml:space="preserve"> SSD </w:t>
      </w:r>
      <w:r>
        <w:rPr>
          <w:rtl/>
        </w:rPr>
        <w:t>شما باشند</w:t>
      </w:r>
      <w:r>
        <w:t xml:space="preserve">. </w:t>
      </w:r>
      <w:r>
        <w:rPr>
          <w:rtl/>
        </w:rPr>
        <w:t>سیستم عامل این آدرس ها را به عنوان یک مجموعه بزرگ از حافظه می بیند که به عنوان "فضای آدرس" شناخته می شود</w:t>
      </w:r>
      <w:r>
        <w:t xml:space="preserve">. </w:t>
      </w:r>
      <w:r>
        <w:rPr>
          <w:rtl/>
        </w:rPr>
        <w:t>حافظه مجازی از این واقعیت استفاده میکند که تمام حافظههایی که در تئوری استفاده میشوند همیشه استفاده نمیشوند. برنامههای موجود در حافظه به صفحات تقسیم میشوند و بخشهایی که هسته آن را غیرضروری میداند ، تعویض میشوند یا به هارد دیسک منتقل میشوند. در صورت نیاز، میتوان آنها را معاوضه کرد یا به رم بازگرداند</w:t>
      </w:r>
      <w:r>
        <w:t>.</w:t>
      </w:r>
    </w:p>
    <w:p w14:paraId="641F272B" w14:textId="77777777" w:rsidR="00681B94" w:rsidRDefault="00681B94" w:rsidP="00ED0E48">
      <w:pPr>
        <w:pStyle w:val="Text"/>
      </w:pPr>
      <w:r>
        <w:rPr>
          <w:rtl/>
        </w:rPr>
        <w:t>هر پردازه فضای آدرس و جدول صفحه مخصوص به خود را دارد. هسته جداول صفحه را هنگام تعویض پردازه ها تغییر می دهد. تفاوت این دو سیستم عامل در ویژگی های مدیریت حافظه است</w:t>
      </w:r>
      <w:r>
        <w:t xml:space="preserve">. </w:t>
      </w:r>
    </w:p>
    <w:p w14:paraId="08B082EC" w14:textId="77777777" w:rsidR="00681B94" w:rsidRDefault="00681B94" w:rsidP="00ED0E48">
      <w:pPr>
        <w:pStyle w:val="Text"/>
      </w:pPr>
      <w:r>
        <w:rPr>
          <w:rtl/>
        </w:rPr>
        <w:t>در 6</w:t>
      </w:r>
      <w:r>
        <w:t xml:space="preserve">xv </w:t>
      </w:r>
      <w:r>
        <w:rPr>
          <w:rtl/>
        </w:rPr>
        <w:t>ویژگی های مبنایی مثل</w:t>
      </w:r>
      <w:r>
        <w:t xml:space="preserve"> paging demand </w:t>
      </w:r>
      <w:r>
        <w:rPr>
          <w:rtl/>
        </w:rPr>
        <w:t>پشتیبانی میشود اما سیاست هایی مثل کپی در نوشتن یا جایگزینی را پشتیبانی نمی کند و مدیریت حافظه بسیار ساده ای دارد</w:t>
      </w:r>
      <w:r>
        <w:t xml:space="preserve">. </w:t>
      </w:r>
    </w:p>
    <w:p w14:paraId="769FD2DD" w14:textId="1A2E9901" w:rsidR="00681B94" w:rsidRPr="00ED0E48" w:rsidRDefault="00681B94" w:rsidP="00ED0E48">
      <w:pPr>
        <w:pStyle w:val="Text"/>
      </w:pPr>
      <w:r>
        <w:rPr>
          <w:rtl/>
        </w:rPr>
        <w:t>در جهت دیگر سیستم عامل</w:t>
      </w:r>
      <w:r>
        <w:t xml:space="preserve"> Linux </w:t>
      </w:r>
      <w:r>
        <w:rPr>
          <w:rtl/>
        </w:rPr>
        <w:t>از ویژگی های نسبتا پیچیده تری برای مدیریت حافظه بهره می برد</w:t>
      </w:r>
      <w:r>
        <w:t xml:space="preserve">. </w:t>
      </w:r>
      <w:r>
        <w:rPr>
          <w:rtl/>
        </w:rPr>
        <w:t>مثل</w:t>
      </w:r>
      <w:r>
        <w:t xml:space="preserve"> memory shared </w:t>
      </w:r>
      <w:r>
        <w:rPr>
          <w:rtl/>
        </w:rPr>
        <w:t>و</w:t>
      </w:r>
      <w:r>
        <w:t xml:space="preserve"> files mapped-memory </w:t>
      </w:r>
      <w:r>
        <w:rPr>
          <w:rtl/>
        </w:rPr>
        <w:t>و سیاست های جایگزینی مختلفی که در صورت عالقه می تواند مورد مطالعه قرار گیرد. ضمن اینکه معماری ساختار صفحه بندی در</w:t>
      </w:r>
      <w:r>
        <w:t xml:space="preserve"> Linux </w:t>
      </w:r>
      <w:r>
        <w:rPr>
          <w:rtl/>
        </w:rPr>
        <w:t xml:space="preserve">به سادگی </w:t>
      </w:r>
      <w:r>
        <w:t xml:space="preserve">6xv </w:t>
      </w:r>
      <w:r>
        <w:rPr>
          <w:rtl/>
        </w:rPr>
        <w:t>که دو سطحی است نبوده و نسبتا پیچیده تر است</w:t>
      </w:r>
      <w:r>
        <w:t>.</w:t>
      </w:r>
    </w:p>
    <w:p w14:paraId="2074ABDF" w14:textId="7532D4F9" w:rsidR="00007610" w:rsidRDefault="00681B94" w:rsidP="00007610">
      <w:pPr>
        <w:pStyle w:val="Heading2"/>
      </w:pPr>
      <w:r>
        <w:rPr>
          <w:rFonts w:hint="cs"/>
          <w:rtl/>
        </w:rPr>
        <w:t>تاثیر ساختار سلسله مراتبی بر کاهش مصرف حافظه:</w:t>
      </w:r>
    </w:p>
    <w:p w14:paraId="7DFCC958" w14:textId="77777777" w:rsidR="00C2144D" w:rsidRDefault="00C2144D" w:rsidP="00B1659C">
      <w:pPr>
        <w:pStyle w:val="Text"/>
        <w:rPr>
          <w:rtl/>
        </w:rPr>
      </w:pPr>
      <w:r>
        <w:rPr>
          <w:rtl/>
        </w:rPr>
        <w:t>در سیستم عامل 6</w:t>
      </w:r>
      <w:r>
        <w:t>xv</w:t>
      </w:r>
      <w:r>
        <w:rPr>
          <w:rtl/>
        </w:rPr>
        <w:t>، استفاده از سلسله مراتب مدیریت حافظه دو سطحی برای کاهش سربار حافظه و بهبود کارایی در مدیریت فضای حافظه مجازی طراحی شده است. بررسی میکنیم که چگونه این سلسله مراتب دو سطحی به این مزایا دست می یابد</w:t>
      </w:r>
      <w:r>
        <w:t xml:space="preserve">: </w:t>
      </w:r>
    </w:p>
    <w:p w14:paraId="320D961C" w14:textId="77777777" w:rsidR="00C2144D" w:rsidRDefault="00C2144D" w:rsidP="00C2144D">
      <w:pPr>
        <w:pStyle w:val="Text"/>
        <w:rPr>
          <w:rtl/>
        </w:rPr>
      </w:pPr>
      <w:r w:rsidRPr="00C2144D">
        <w:rPr>
          <w:highlight w:val="cyan"/>
          <w:rtl/>
        </w:rPr>
        <w:t>کاهش سربار حافظه:</w:t>
      </w:r>
      <w:r>
        <w:rPr>
          <w:rtl/>
        </w:rPr>
        <w:t xml:space="preserve"> ساختار جدول صفحه دو سطحی به سیستم عامل اجازه می دهد تا فضای آدرس مجازی را به قطعات کوچکتر و قابل مدیریت تر تقسیم کند. 6</w:t>
      </w:r>
      <w:r>
        <w:t xml:space="preserve">xv </w:t>
      </w:r>
      <w:r>
        <w:rPr>
          <w:rtl/>
        </w:rPr>
        <w:t>به جای داشتن یک جدول صفحه بزرگ برای کل فضای آدرس، جداول صفحه را در یک سلسله مراتب سازماندهی می کند، که اندازه هر جدول را کاهش می دهد. با یک سلسله مراتب دو سطحی، جدول صفحه سطح باال، جداول صفحه سطح دوم را</w:t>
      </w:r>
      <w:r>
        <w:t xml:space="preserve"> indexing </w:t>
      </w:r>
      <w:r>
        <w:rPr>
          <w:rtl/>
        </w:rPr>
        <w:t>می کند. جداول سطح دوم به نوبه خود مناطق کوچکتری از فضای آدرس مجازی را ترسیم می کنند. این ساختار سلسله مراتبی از نیاز به جدول صفحات مجزا و بزرگ مجزا جلوگیری می کند و نیاز به حافظه را کاهش می د</w:t>
      </w:r>
      <w:r>
        <w:rPr>
          <w:rFonts w:hint="cs"/>
          <w:rtl/>
        </w:rPr>
        <w:t>هد.</w:t>
      </w:r>
    </w:p>
    <w:p w14:paraId="33EB83BB" w14:textId="77777777" w:rsidR="00C2144D" w:rsidRDefault="00C2144D" w:rsidP="00C2144D">
      <w:pPr>
        <w:pStyle w:val="Text"/>
        <w:rPr>
          <w:rtl/>
        </w:rPr>
      </w:pPr>
      <w:r>
        <w:t xml:space="preserve"> </w:t>
      </w:r>
      <w:r w:rsidRPr="00C2144D">
        <w:rPr>
          <w:highlight w:val="cyan"/>
          <w:rtl/>
        </w:rPr>
        <w:t>استفاده از فضای آدرس پراکنده:</w:t>
      </w:r>
      <w:r>
        <w:rPr>
          <w:rtl/>
        </w:rPr>
        <w:t xml:space="preserve"> در بسیاری از برنامه ها، همه مناطق فضای آدرس مجازی به طور همزمان استفاده نمی شوند یا به حافظه فیزیکی نگاشت نمی شوند. یک سلسله مراتب دو سطحی به سیستم عامل </w:t>
      </w:r>
      <w:r>
        <w:rPr>
          <w:rtl/>
        </w:rPr>
        <w:lastRenderedPageBreak/>
        <w:t>اجازه می دهد تا حافظه را به طور موثرتری اختصاص دهد، به خصوص زمانی که با فضاهای آدرس پراکنده سروکار دارد.سلسله مراتب سیستم عامل را قادر می سازد تا حافظه را برای یک منطقه خاص فقط در صورت نیاز تخصیص دهد، نه اینکه مجبور باشد یک قطعه بزرگ به هم پیوسته را برای کل فضای آدرس تخصیص دهد و مدیریت کند</w:t>
      </w:r>
      <w:r>
        <w:t xml:space="preserve">. </w:t>
      </w:r>
    </w:p>
    <w:p w14:paraId="5DCE6E53" w14:textId="6D2978B8" w:rsidR="00B5364D" w:rsidRPr="00B1659C" w:rsidRDefault="00C2144D" w:rsidP="00C2144D">
      <w:pPr>
        <w:pStyle w:val="Text"/>
        <w:rPr>
          <w:rtl/>
        </w:rPr>
      </w:pPr>
      <w:r w:rsidRPr="00C2144D">
        <w:rPr>
          <w:highlight w:val="cyan"/>
          <w:rtl/>
        </w:rPr>
        <w:t>صفحه بندی تقاضا:</w:t>
      </w:r>
      <w:r>
        <w:rPr>
          <w:rFonts w:hint="cs"/>
          <w:rtl/>
        </w:rPr>
        <w:t xml:space="preserve"> </w:t>
      </w:r>
      <w:r>
        <w:rPr>
          <w:rtl/>
        </w:rPr>
        <w:t>ساختار جدول صفحه دو سطحی اجرای صفحهبندی تقاضا را تسهیل میکند، تکنیکی که در آن صفحات تنها زمانی در حافظه فیزیکی بارگذاری میشوند که به آنها دسترسی داشته باشید نه اینکه کل فرآیند را به یکباره در حافظه بارگیری کنید.هنگامی که به یک صفحه دسترسی پیدا میشود، ورودیهای جدول صفحه مربوطه به صورت پویا ایجاد میشوند و به سیستم عامل اجازه میدهند تنها بخشهای الزم از فضای آدرس را در صورت نیاز در حافظه فیزیکی بارگذاری کند</w:t>
      </w:r>
      <w:r>
        <w:t>.</w:t>
      </w:r>
    </w:p>
    <w:p w14:paraId="2332DA7C" w14:textId="48976E5F" w:rsidR="00007610" w:rsidRDefault="00007610" w:rsidP="00007610">
      <w:pPr>
        <w:pStyle w:val="Heading2"/>
        <w:rPr>
          <w:rtl/>
        </w:rPr>
      </w:pPr>
      <w:bookmarkStart w:id="0" w:name="_مختصری_راجع_به"/>
      <w:bookmarkEnd w:id="0"/>
      <w:r>
        <w:rPr>
          <w:rFonts w:hint="cs"/>
          <w:rtl/>
        </w:rPr>
        <w:t>م</w:t>
      </w:r>
      <w:r w:rsidR="00C2144D">
        <w:rPr>
          <w:rFonts w:hint="cs"/>
          <w:rtl/>
        </w:rPr>
        <w:t xml:space="preserve">حتوای </w:t>
      </w:r>
      <w:r w:rsidR="00C2144D">
        <w:t>ENTRY</w:t>
      </w:r>
      <w:r w:rsidR="00C2144D">
        <w:rPr>
          <w:rFonts w:hint="cs"/>
          <w:rtl/>
        </w:rPr>
        <w:t xml:space="preserve"> های ۳۲ بیتی:</w:t>
      </w:r>
    </w:p>
    <w:p w14:paraId="7E230EED" w14:textId="77777777" w:rsidR="00C2144D" w:rsidRDefault="00C2144D" w:rsidP="00C2144D">
      <w:pPr>
        <w:pStyle w:val="Text"/>
        <w:rPr>
          <w:rtl/>
        </w:rPr>
      </w:pPr>
      <w:r>
        <w:rPr>
          <w:rtl/>
        </w:rPr>
        <w:t>مدیریت یک سلسله مراتب دو سطحی انعطاف پذیرتر و کارآمدتر است</w:t>
      </w:r>
      <w:r>
        <w:t xml:space="preserve">. </w:t>
      </w:r>
      <w:r>
        <w:rPr>
          <w:rtl/>
        </w:rPr>
        <w:t>ورودی های جدول صفحه سطح باال به جداول صفحه سطح دوم و ورودی های سطح دوم به فریم های واقعی صفحه در حافظه فیزیکی اشاره می کنند. این سازماندهی امکان به روز رسانی و تغییرات کارآمدتر در جداول صفحه را می دهد</w:t>
      </w:r>
      <w:r>
        <w:t xml:space="preserve">. </w:t>
      </w:r>
    </w:p>
    <w:p w14:paraId="098E8BEE" w14:textId="48968DBE" w:rsidR="00C2144D" w:rsidRDefault="00C2144D" w:rsidP="00C2144D">
      <w:pPr>
        <w:pStyle w:val="Text"/>
        <w:rPr>
          <w:rtl/>
        </w:rPr>
      </w:pPr>
      <w:r>
        <w:rPr>
          <w:rtl/>
        </w:rPr>
        <w:t>ورودی جدول صفحه سطح اول</w:t>
      </w:r>
      <w:r>
        <w:t xml:space="preserve"> </w:t>
      </w:r>
      <w:r>
        <w:rPr>
          <w:rFonts w:hint="cs"/>
          <w:rtl/>
        </w:rPr>
        <w:t>(</w:t>
      </w:r>
      <w:r>
        <w:t>PDX</w:t>
      </w:r>
      <w:r>
        <w:rPr>
          <w:rFonts w:hint="cs"/>
          <w:rtl/>
        </w:rPr>
        <w:t>): ۱۰</w:t>
      </w:r>
      <w:r>
        <w:t xml:space="preserve"> </w:t>
      </w:r>
      <w:r>
        <w:rPr>
          <w:rtl/>
        </w:rPr>
        <w:t>بیت پر ارزش آدرس مجازی برای یافتن ورودی مربوطه در جدول صفحه سطح اول استفاده می شود. در 6</w:t>
      </w:r>
      <w:proofErr w:type="spellStart"/>
      <w:r>
        <w:t>Xv</w:t>
      </w:r>
      <w:proofErr w:type="spellEnd"/>
      <w:r>
        <w:rPr>
          <w:rtl/>
        </w:rPr>
        <w:t>، این ورودی 32 بیت است و آدرس فیزیکی که به آن اشاره می کند، آدرس پایه جدول صفحه سطح دوم است</w:t>
      </w:r>
      <w:r>
        <w:t xml:space="preserve">. </w:t>
      </w:r>
    </w:p>
    <w:p w14:paraId="344013ED" w14:textId="77777777" w:rsidR="006A68BE" w:rsidRDefault="00C2144D" w:rsidP="006A68BE">
      <w:pPr>
        <w:pStyle w:val="Text"/>
      </w:pPr>
      <w:r>
        <w:rPr>
          <w:rtl/>
        </w:rPr>
        <w:t>ورودی جدول صفحه سطح دوم</w:t>
      </w:r>
      <w:r>
        <w:t xml:space="preserve"> </w:t>
      </w:r>
      <w:r w:rsidR="006A68BE">
        <w:rPr>
          <w:rFonts w:hint="cs"/>
          <w:rtl/>
        </w:rPr>
        <w:t>(</w:t>
      </w:r>
      <w:r w:rsidR="006A68BE">
        <w:t>PTX</w:t>
      </w:r>
      <w:r w:rsidR="006A68BE">
        <w:rPr>
          <w:rFonts w:hint="cs"/>
          <w:rtl/>
        </w:rPr>
        <w:t xml:space="preserve">): ۱۰ </w:t>
      </w:r>
      <w:r>
        <w:rPr>
          <w:rtl/>
        </w:rPr>
        <w:t>بیت بعدی آدرس مجازی برای یافتن ورودی مربوطه در جدول صفحه سطح دوم استفاده می شود. این ورودی 32 هم بیت است و آدرس فیزیکی که به آن اشاره می کند، آدرس واقعی فریم در حافظه است</w:t>
      </w:r>
      <w:r>
        <w:t xml:space="preserve">. </w:t>
      </w:r>
    </w:p>
    <w:p w14:paraId="57D1D909" w14:textId="0FDCFB2B" w:rsidR="00C2144D" w:rsidRPr="00C2144D" w:rsidRDefault="006A68BE" w:rsidP="006A68BE">
      <w:pPr>
        <w:pStyle w:val="Text"/>
        <w:rPr>
          <w:rtl/>
        </w:rPr>
      </w:pPr>
      <w:r>
        <w:t xml:space="preserve">12 </w:t>
      </w:r>
      <w:r w:rsidR="00C2144D">
        <w:rPr>
          <w:rtl/>
        </w:rPr>
        <w:t>بیت باقی مانده در آدرس مجازی به عنوان افست در فریم استفاده می شود</w:t>
      </w:r>
      <w:r>
        <w:t>.</w:t>
      </w:r>
    </w:p>
    <w:p w14:paraId="6D6DE2DA" w14:textId="7AC3B7D0" w:rsidR="00405D73" w:rsidRDefault="00FF1CFE" w:rsidP="00FF1CFE">
      <w:pPr>
        <w:pStyle w:val="Heading1"/>
        <w:rPr>
          <w:rFonts w:hint="cs"/>
        </w:rPr>
      </w:pPr>
      <w:r>
        <w:rPr>
          <w:rFonts w:hint="cs"/>
          <w:rtl/>
        </w:rPr>
        <w:t>م</w:t>
      </w:r>
      <w:r w:rsidR="006A68BE">
        <w:rPr>
          <w:rFonts w:hint="cs"/>
          <w:rtl/>
        </w:rPr>
        <w:t>دیریت</w:t>
      </w:r>
      <w:r w:rsidR="00D26E5B">
        <w:t xml:space="preserve"> </w:t>
      </w:r>
      <w:r w:rsidR="006A68BE">
        <w:rPr>
          <w:rFonts w:hint="cs"/>
          <w:rtl/>
        </w:rPr>
        <w:t xml:space="preserve">حافظه در </w:t>
      </w:r>
      <w:r w:rsidR="006A68BE">
        <w:t>xv6</w:t>
      </w:r>
      <w:r w:rsidR="006A68BE">
        <w:rPr>
          <w:rFonts w:hint="cs"/>
          <w:rtl/>
        </w:rPr>
        <w:t xml:space="preserve">: </w:t>
      </w:r>
    </w:p>
    <w:p w14:paraId="1132235E" w14:textId="37208643" w:rsidR="00FF1CFE" w:rsidRDefault="00D26E5B" w:rsidP="00FF1CFE">
      <w:pPr>
        <w:pStyle w:val="Heading2"/>
        <w:rPr>
          <w:rtl/>
        </w:rPr>
      </w:pPr>
      <w:r>
        <w:rPr>
          <w:rFonts w:hint="cs"/>
          <w:rtl/>
        </w:rPr>
        <w:t xml:space="preserve">نوع تابع </w:t>
      </w:r>
      <w:proofErr w:type="spellStart"/>
      <w:r>
        <w:t>kalloc</w:t>
      </w:r>
      <w:proofErr w:type="spellEnd"/>
      <w:r>
        <w:rPr>
          <w:rFonts w:hint="cs"/>
          <w:rtl/>
        </w:rPr>
        <w:t xml:space="preserve">: </w:t>
      </w:r>
    </w:p>
    <w:p w14:paraId="6DEDAB1A" w14:textId="63659333" w:rsidR="00334F02" w:rsidRPr="00334F02" w:rsidRDefault="00D26E5B" w:rsidP="00D26E5B">
      <w:pPr>
        <w:pStyle w:val="Text"/>
      </w:pPr>
      <w:r>
        <w:rPr>
          <w:rFonts w:hint="cs"/>
          <w:rtl/>
        </w:rPr>
        <w:t>حافظه‌ی مربوط به این تابع از نوع فیزیکی می‌باشد.</w:t>
      </w:r>
    </w:p>
    <w:p w14:paraId="0FFAE387" w14:textId="52950800" w:rsidR="00A0166C" w:rsidRDefault="00D26E5B" w:rsidP="00D26E5B">
      <w:pPr>
        <w:pStyle w:val="Heading2"/>
        <w:rPr>
          <w:rtl/>
        </w:rPr>
      </w:pPr>
      <w:r>
        <w:rPr>
          <w:rFonts w:hint="cs"/>
          <w:rtl/>
        </w:rPr>
        <w:t xml:space="preserve">کاربرد تابع </w:t>
      </w:r>
      <w:proofErr w:type="spellStart"/>
      <w:r>
        <w:t>mappages</w:t>
      </w:r>
      <w:proofErr w:type="spellEnd"/>
      <w:r>
        <w:rPr>
          <w:rFonts w:hint="cs"/>
          <w:rtl/>
        </w:rPr>
        <w:t xml:space="preserve">: </w:t>
      </w:r>
    </w:p>
    <w:p w14:paraId="36E84A4A" w14:textId="5BA1EA83" w:rsidR="00D339B5" w:rsidRDefault="00060C40" w:rsidP="00060C40">
      <w:pPr>
        <w:pStyle w:val="Text"/>
        <w:rPr>
          <w:rtl/>
        </w:rPr>
      </w:pPr>
      <w:r>
        <w:rPr>
          <w:rtl/>
        </w:rPr>
        <w:t>تابع</w:t>
      </w:r>
      <w:r>
        <w:t xml:space="preserve"> </w:t>
      </w:r>
      <w:proofErr w:type="spellStart"/>
      <w:r>
        <w:t>mappage</w:t>
      </w:r>
      <w:proofErr w:type="spellEnd"/>
      <w:r>
        <w:t xml:space="preserve"> </w:t>
      </w:r>
      <w:r>
        <w:rPr>
          <w:rtl/>
        </w:rPr>
        <w:t>وظیفه نگاشت بازه آدرس مجازی به فیزیکی را در</w:t>
      </w:r>
      <w:r>
        <w:t xml:space="preserve"> table page </w:t>
      </w:r>
      <w:r>
        <w:rPr>
          <w:rtl/>
        </w:rPr>
        <w:t xml:space="preserve">به عهده دارد </w:t>
      </w:r>
      <w:r>
        <w:rPr>
          <w:rFonts w:hint="cs"/>
          <w:rtl/>
        </w:rPr>
        <w:t>و</w:t>
      </w:r>
      <w:r>
        <w:rPr>
          <w:rtl/>
        </w:rPr>
        <w:t xml:space="preserve"> 5 ورودی</w:t>
      </w:r>
      <w:r>
        <w:rPr>
          <w:rFonts w:hint="cs"/>
          <w:rtl/>
        </w:rPr>
        <w:t xml:space="preserve"> دارد که به شرح ذیل میباشد:</w:t>
      </w:r>
    </w:p>
    <w:p w14:paraId="087462F4" w14:textId="7404E3CF" w:rsidR="00060C40" w:rsidRDefault="00060C40" w:rsidP="00987DCB">
      <w:pPr>
        <w:pStyle w:val="Text"/>
        <w:numPr>
          <w:ilvl w:val="0"/>
          <w:numId w:val="33"/>
        </w:numPr>
      </w:pPr>
      <w:proofErr w:type="spellStart"/>
      <w:r>
        <w:rPr>
          <w:rStyle w:val="CodeChar"/>
        </w:rPr>
        <w:t>pgdir</w:t>
      </w:r>
      <w:proofErr w:type="spellEnd"/>
      <w:r w:rsidR="00D339B5">
        <w:rPr>
          <w:rFonts w:hint="cs"/>
          <w:rtl/>
        </w:rPr>
        <w:t xml:space="preserve">: </w:t>
      </w:r>
      <w:r>
        <w:rPr>
          <w:rtl/>
        </w:rPr>
        <w:t>اشاره گر به پیج دایرکتوری پردازه است</w:t>
      </w:r>
      <w:r>
        <w:rPr>
          <w:rFonts w:hint="cs"/>
          <w:rtl/>
        </w:rPr>
        <w:t>.</w:t>
      </w:r>
    </w:p>
    <w:p w14:paraId="5CAFA785" w14:textId="1D0B7908" w:rsidR="00821B13" w:rsidRDefault="00060C40" w:rsidP="00987DCB">
      <w:pPr>
        <w:pStyle w:val="Text"/>
        <w:numPr>
          <w:ilvl w:val="0"/>
          <w:numId w:val="33"/>
        </w:numPr>
      </w:pPr>
      <w:proofErr w:type="spellStart"/>
      <w:r>
        <w:rPr>
          <w:rStyle w:val="CodeChar"/>
        </w:rPr>
        <w:t>va</w:t>
      </w:r>
      <w:proofErr w:type="spellEnd"/>
      <w:r w:rsidR="00821B13">
        <w:rPr>
          <w:rFonts w:hint="cs"/>
          <w:rtl/>
        </w:rPr>
        <w:t xml:space="preserve">: </w:t>
      </w:r>
      <w:r>
        <w:rPr>
          <w:rtl/>
        </w:rPr>
        <w:t>آدرس مجازی جایی است که نگاشت باید از آن شروع شود</w:t>
      </w:r>
      <w:r>
        <w:rPr>
          <w:rFonts w:hint="cs"/>
          <w:rtl/>
        </w:rPr>
        <w:t>.</w:t>
      </w:r>
    </w:p>
    <w:p w14:paraId="5F630942" w14:textId="6518C311" w:rsidR="00821B13" w:rsidRDefault="00060C40" w:rsidP="00060C40">
      <w:pPr>
        <w:pStyle w:val="Text"/>
        <w:numPr>
          <w:ilvl w:val="0"/>
          <w:numId w:val="33"/>
        </w:numPr>
      </w:pPr>
      <w:r>
        <w:rPr>
          <w:rStyle w:val="CodeChar"/>
        </w:rPr>
        <w:t>pa</w:t>
      </w:r>
      <w:r w:rsidR="00821B13">
        <w:rPr>
          <w:rFonts w:hint="cs"/>
          <w:rtl/>
        </w:rPr>
        <w:t xml:space="preserve">: </w:t>
      </w:r>
      <w:r>
        <w:rPr>
          <w:rtl/>
        </w:rPr>
        <w:t>آدرس فیزیکی جایی در حافظه اصلی است که نگاشت به آن میرود</w:t>
      </w:r>
      <w:r>
        <w:t>.</w:t>
      </w:r>
    </w:p>
    <w:p w14:paraId="1C2650A3" w14:textId="073621BE" w:rsidR="00060C40" w:rsidRDefault="00060C40" w:rsidP="00060C40">
      <w:pPr>
        <w:pStyle w:val="Text"/>
        <w:numPr>
          <w:ilvl w:val="0"/>
          <w:numId w:val="33"/>
        </w:numPr>
      </w:pPr>
      <w:r>
        <w:rPr>
          <w:rStyle w:val="CodeChar"/>
        </w:rPr>
        <w:t>size</w:t>
      </w:r>
      <w:r w:rsidRPr="00060C40">
        <w:rPr>
          <w:rFonts w:hint="cs"/>
          <w:rtl/>
        </w:rPr>
        <w:t>:</w:t>
      </w:r>
      <w:r>
        <w:rPr>
          <w:rFonts w:hint="cs"/>
          <w:rtl/>
        </w:rPr>
        <w:t xml:space="preserve"> </w:t>
      </w:r>
      <w:r>
        <w:rPr>
          <w:rtl/>
        </w:rPr>
        <w:t>اندازه قطعه نگاشت شده از حافظه است</w:t>
      </w:r>
      <w:r>
        <w:rPr>
          <w:rFonts w:hint="cs"/>
          <w:rtl/>
        </w:rPr>
        <w:t>.</w:t>
      </w:r>
    </w:p>
    <w:p w14:paraId="10D4A4B3" w14:textId="5EADF6BF" w:rsidR="00821B13" w:rsidRDefault="00060C40" w:rsidP="00060C40">
      <w:pPr>
        <w:pStyle w:val="Text"/>
        <w:numPr>
          <w:ilvl w:val="0"/>
          <w:numId w:val="33"/>
        </w:numPr>
      </w:pPr>
      <w:r>
        <w:rPr>
          <w:rStyle w:val="CodeChar"/>
        </w:rPr>
        <w:t>perm</w:t>
      </w:r>
      <w:r w:rsidRPr="00060C40">
        <w:rPr>
          <w:rFonts w:hint="cs"/>
          <w:rtl/>
        </w:rPr>
        <w:t>:</w:t>
      </w:r>
      <w:r>
        <w:rPr>
          <w:rFonts w:hint="cs"/>
          <w:rtl/>
        </w:rPr>
        <w:t xml:space="preserve"> </w:t>
      </w:r>
      <w:r>
        <w:rPr>
          <w:rtl/>
        </w:rPr>
        <w:t xml:space="preserve">این نشان دهنده اجازه دسترسی به ناحیه نگاشت شده است </w:t>
      </w:r>
      <w:r>
        <w:rPr>
          <w:rFonts w:hint="cs"/>
          <w:rtl/>
        </w:rPr>
        <w:t>(</w:t>
      </w:r>
      <w:r>
        <w:rPr>
          <w:rtl/>
        </w:rPr>
        <w:t>خواندن و نوشتن و</w:t>
      </w:r>
      <w:r>
        <w:rPr>
          <w:rFonts w:hint="cs"/>
          <w:rtl/>
        </w:rPr>
        <w:t>...)</w:t>
      </w:r>
    </w:p>
    <w:p w14:paraId="16D330F7" w14:textId="363A7E61" w:rsidR="00457AE9" w:rsidRDefault="00457AE9" w:rsidP="00457AE9">
      <w:pPr>
        <w:pStyle w:val="Text"/>
        <w:rPr>
          <w:rtl/>
        </w:rPr>
      </w:pPr>
      <w:r>
        <w:rPr>
          <w:rtl/>
        </w:rPr>
        <w:t>این تابع آدرس های شروع و پایان تراز صفحه را برای محدوده آدرس مجازی محاسبه می کند، در این محدوده تکرار می شود و ورودی های مناسب را در جداول صفحه تنظیم می کند. این تضمین می کند که جداول صفحه الزم تخصیص داده شده و در صورت عدم وجود آنها مقداردهی اولیه می شوند</w:t>
      </w:r>
      <w:r>
        <w:t>.</w:t>
      </w:r>
    </w:p>
    <w:p w14:paraId="5E1F9EB0" w14:textId="6862805A" w:rsidR="00FF1CFE" w:rsidRDefault="00060C40" w:rsidP="00FF1CFE">
      <w:pPr>
        <w:pStyle w:val="Heading2"/>
        <w:rPr>
          <w:rtl/>
        </w:rPr>
      </w:pPr>
      <w:r>
        <w:rPr>
          <w:rFonts w:hint="cs"/>
          <w:rtl/>
        </w:rPr>
        <w:lastRenderedPageBreak/>
        <w:t xml:space="preserve">تابع </w:t>
      </w:r>
      <w:proofErr w:type="spellStart"/>
      <w:r>
        <w:t>walkpgdir</w:t>
      </w:r>
      <w:proofErr w:type="spellEnd"/>
      <w:r>
        <w:rPr>
          <w:rFonts w:hint="cs"/>
          <w:rtl/>
        </w:rPr>
        <w:t xml:space="preserve"> شبیه ساز کدام عملگر سخت افزاری است:</w:t>
      </w:r>
    </w:p>
    <w:p w14:paraId="60B1384A" w14:textId="09C94F05" w:rsidR="004F2F48" w:rsidRDefault="00457AE9" w:rsidP="004F2F48">
      <w:pPr>
        <w:pStyle w:val="Text"/>
      </w:pPr>
      <w:r>
        <w:rPr>
          <w:rtl/>
        </w:rPr>
        <w:t>این تابع برای پیمایش جداول صفحه برای یافتن ورودی جدول صفحه مربوط به یک آدرس مجازی داده شده استفاده می شود</w:t>
      </w:r>
      <w:r>
        <w:t xml:space="preserve">. </w:t>
      </w:r>
      <w:r>
        <w:rPr>
          <w:rtl/>
        </w:rPr>
        <w:t>این تابع نیز 3 ورودی دارد که ورودی اول و دوم آن مشابه تابع قبلی است و متغیر سوم آن پرچمی که قبالً است که نشان میدهد آیا تابع باید جداول صفحه جدیدی را در صورتی وجود ندارند، اختصاص دهد یا خیر</w:t>
      </w:r>
      <w:r>
        <w:t xml:space="preserve">. </w:t>
      </w:r>
      <w:r>
        <w:rPr>
          <w:rtl/>
        </w:rPr>
        <w:t>این تابع کاری را که در سخت افزار با دیسک ، چرخش آن و حرکت</w:t>
      </w:r>
      <w:r>
        <w:t xml:space="preserve"> head </w:t>
      </w:r>
      <w:r>
        <w:rPr>
          <w:rtl/>
        </w:rPr>
        <w:t>انجام میدهند تا جایی از حافظه اصلی را بر اساس آدرس مجازی پیدا کنند عهده دار می شود و در صورت عدم وجود چنین حافظه ای آن را تخصیص می دهد</w:t>
      </w:r>
      <w:r>
        <w:t>.</w:t>
      </w:r>
    </w:p>
    <w:p w14:paraId="7A89399B" w14:textId="3451BAFC" w:rsidR="004F2F48" w:rsidRDefault="00A069A2" w:rsidP="00A069A2">
      <w:pPr>
        <w:pStyle w:val="Heading2"/>
        <w:rPr>
          <w:rtl/>
        </w:rPr>
      </w:pPr>
      <w:r>
        <w:rPr>
          <w:rFonts w:hint="cs"/>
          <w:rtl/>
        </w:rPr>
        <w:t xml:space="preserve">ارتباط </w:t>
      </w:r>
      <w:proofErr w:type="spellStart"/>
      <w:r>
        <w:t>allocuvm</w:t>
      </w:r>
      <w:proofErr w:type="spellEnd"/>
      <w:r>
        <w:rPr>
          <w:rFonts w:hint="cs"/>
          <w:rtl/>
        </w:rPr>
        <w:t xml:space="preserve"> و </w:t>
      </w:r>
      <w:proofErr w:type="spellStart"/>
      <w:r>
        <w:t>mappages</w:t>
      </w:r>
      <w:proofErr w:type="spellEnd"/>
      <w:r>
        <w:rPr>
          <w:rFonts w:hint="cs"/>
          <w:rtl/>
        </w:rPr>
        <w:t xml:space="preserve"> با حافظه مجازی:</w:t>
      </w:r>
    </w:p>
    <w:p w14:paraId="2F94A2C9" w14:textId="32F54B3D" w:rsidR="00A069A2" w:rsidRDefault="00A069A2" w:rsidP="00A069A2">
      <w:pPr>
        <w:pStyle w:val="Text"/>
        <w:rPr>
          <w:rtl/>
        </w:rPr>
      </w:pPr>
      <w:r>
        <w:rPr>
          <w:rtl/>
        </w:rPr>
        <w:t>در 6</w:t>
      </w:r>
      <w:r>
        <w:t>xv</w:t>
      </w:r>
      <w:r>
        <w:rPr>
          <w:rtl/>
        </w:rPr>
        <w:t xml:space="preserve">، </w:t>
      </w:r>
      <w:proofErr w:type="spellStart"/>
      <w:r>
        <w:t>allocuvm</w:t>
      </w:r>
      <w:proofErr w:type="spellEnd"/>
      <w:r>
        <w:t xml:space="preserve"> </w:t>
      </w:r>
      <w:r>
        <w:rPr>
          <w:rtl/>
        </w:rPr>
        <w:t>و</w:t>
      </w:r>
      <w:r>
        <w:t xml:space="preserve"> </w:t>
      </w:r>
      <w:proofErr w:type="spellStart"/>
      <w:r>
        <w:t>mappages</w:t>
      </w:r>
      <w:proofErr w:type="spellEnd"/>
      <w:r>
        <w:t xml:space="preserve"> </w:t>
      </w:r>
      <w:r>
        <w:rPr>
          <w:rtl/>
        </w:rPr>
        <w:t>توابع مربوط به مدیریت حافظه مجازی، به ویژه در زمینه ایجاد پردازه و تنظیم جداول صفحه اولیه هستند</w:t>
      </w:r>
      <w:r>
        <w:t>.</w:t>
      </w:r>
    </w:p>
    <w:p w14:paraId="2D7CAD11" w14:textId="0AFCE0BB" w:rsidR="00A069A2" w:rsidRDefault="00A069A2" w:rsidP="00A069A2">
      <w:pPr>
        <w:pStyle w:val="Text"/>
        <w:rPr>
          <w:rtl/>
        </w:rPr>
      </w:pPr>
      <w:r>
        <w:rPr>
          <w:rtl/>
        </w:rPr>
        <w:t>هدف</w:t>
      </w:r>
      <w:r>
        <w:t xml:space="preserve"> </w:t>
      </w:r>
      <w:proofErr w:type="spellStart"/>
      <w:r>
        <w:t>allocuvm</w:t>
      </w:r>
      <w:proofErr w:type="spellEnd"/>
      <w:r>
        <w:t xml:space="preserve"> </w:t>
      </w:r>
      <w:r>
        <w:rPr>
          <w:rtl/>
        </w:rPr>
        <w:t>تخصیص طیف وسیعی از صفحات حافظه مجازی برای یک پردازه است و معموال وقتی استفاده می شود که پردازه نیاز به حافظه بیشتری داشته باشد. اغلب در حین ایجاد پردازه برای تنظیم طرح اولیه حافظه مجازی فراخوانی می شود. تابع یک اشاره گر را به حافظه اختصاص داده شده جدید برمی گرداند</w:t>
      </w:r>
      <w:r>
        <w:t xml:space="preserve">. </w:t>
      </w:r>
      <w:r>
        <w:rPr>
          <w:rtl/>
        </w:rPr>
        <w:t>در داخل</w:t>
      </w:r>
      <w:r>
        <w:t xml:space="preserve"> </w:t>
      </w:r>
      <w:proofErr w:type="spellStart"/>
      <w:r>
        <w:t>allocuvm</w:t>
      </w:r>
      <w:proofErr w:type="spellEnd"/>
      <w:r>
        <w:t xml:space="preserve"> </w:t>
      </w:r>
      <w:r>
        <w:rPr>
          <w:rtl/>
        </w:rPr>
        <w:t>از</w:t>
      </w:r>
      <w:r>
        <w:t xml:space="preserve"> </w:t>
      </w:r>
      <w:proofErr w:type="spellStart"/>
      <w:r>
        <w:t>kalloc</w:t>
      </w:r>
      <w:proofErr w:type="spellEnd"/>
      <w:r>
        <w:t xml:space="preserve"> </w:t>
      </w:r>
      <w:r>
        <w:rPr>
          <w:rtl/>
        </w:rPr>
        <w:t>برای تخصیص صفحات حافظه فیزیکی و از</w:t>
      </w:r>
      <w:r>
        <w:t xml:space="preserve"> </w:t>
      </w:r>
      <w:proofErr w:type="spellStart"/>
      <w:r>
        <w:t>mappage</w:t>
      </w:r>
      <w:proofErr w:type="spellEnd"/>
      <w:r>
        <w:t xml:space="preserve"> </w:t>
      </w:r>
      <w:r>
        <w:rPr>
          <w:rtl/>
        </w:rPr>
        <w:t>برای نگاشت این صفحات در فضای آدرس پردازه استفاده می کند</w:t>
      </w:r>
      <w:r>
        <w:rPr>
          <w:rFonts w:hint="cs"/>
          <w:rtl/>
        </w:rPr>
        <w:t>.</w:t>
      </w:r>
    </w:p>
    <w:p w14:paraId="7460F8CD" w14:textId="5DAA0B82" w:rsidR="00A069A2" w:rsidRDefault="00A069A2" w:rsidP="00A069A2">
      <w:pPr>
        <w:pStyle w:val="Heading2"/>
        <w:rPr>
          <w:rtl/>
        </w:rPr>
      </w:pPr>
      <w:r>
        <w:rPr>
          <w:rFonts w:hint="cs"/>
          <w:rtl/>
        </w:rPr>
        <w:t xml:space="preserve">بارگذاری برنامه با استفاده از </w:t>
      </w:r>
      <w:r>
        <w:t>exec</w:t>
      </w:r>
      <w:r>
        <w:rPr>
          <w:rFonts w:hint="cs"/>
          <w:rtl/>
        </w:rPr>
        <w:t>:‌</w:t>
      </w:r>
    </w:p>
    <w:p w14:paraId="00172240" w14:textId="77777777" w:rsidR="00A069A2" w:rsidRDefault="00A069A2" w:rsidP="00A069A2">
      <w:pPr>
        <w:pStyle w:val="Text"/>
        <w:rPr>
          <w:rtl/>
        </w:rPr>
      </w:pPr>
      <w:r>
        <w:rPr>
          <w:rtl/>
        </w:rPr>
        <w:t>در 6</w:t>
      </w:r>
      <w:r>
        <w:t>xv</w:t>
      </w:r>
      <w:r>
        <w:rPr>
          <w:rtl/>
        </w:rPr>
        <w:t>، فراخوانی سیستم</w:t>
      </w:r>
      <w:r>
        <w:t xml:space="preserve"> exec </w:t>
      </w:r>
      <w:r>
        <w:rPr>
          <w:rtl/>
        </w:rPr>
        <w:t>مسئول بارگذاری یک برنامه جدید در حافظه و جایگزینی تصویر فرآیند فعلی با برنامه جدید است. فرآیند بارگذاری شامل چندین مرحله است که درینجا یک نمای کلی از نحوه عملکرد فراخوانی سیستم</w:t>
      </w:r>
      <w:r>
        <w:t xml:space="preserve"> exec </w:t>
      </w:r>
      <w:r>
        <w:rPr>
          <w:rtl/>
        </w:rPr>
        <w:t>از نظر بارگذاری یک برنامه در حافظه ارائه خواهیم کرد</w:t>
      </w:r>
      <w:r>
        <w:t xml:space="preserve">: </w:t>
      </w:r>
    </w:p>
    <w:p w14:paraId="45CEE1C0" w14:textId="77777777" w:rsidR="00A069A2" w:rsidRDefault="00A069A2" w:rsidP="00A069A2">
      <w:pPr>
        <w:pStyle w:val="Text"/>
        <w:rPr>
          <w:rtl/>
        </w:rPr>
      </w:pPr>
      <w:r w:rsidRPr="00A069A2">
        <w:rPr>
          <w:highlight w:val="cyan"/>
          <w:rtl/>
        </w:rPr>
        <w:t>تجزیه فایل اجرایی</w:t>
      </w:r>
      <w:r>
        <w:rPr>
          <w:rtl/>
        </w:rPr>
        <w:t>: فراخوانی سیستم</w:t>
      </w:r>
      <w:r>
        <w:t xml:space="preserve"> exec </w:t>
      </w:r>
      <w:r>
        <w:rPr>
          <w:rtl/>
        </w:rPr>
        <w:t>یک نام فایل را به عنوان آرگومان می گیرد که نام فایل اجرایی است که قرار است بارگذاری شود.هسته فایل را در سیستم فایل جستجو می کند و هدر فایل اجرایی را می خواند تا ساختار و الزامات آن را بفهمد</w:t>
      </w:r>
      <w:r>
        <w:t xml:space="preserve">. </w:t>
      </w:r>
    </w:p>
    <w:p w14:paraId="13F5191F" w14:textId="57519AC0" w:rsidR="00A069A2" w:rsidRDefault="00A069A2" w:rsidP="00A069A2">
      <w:pPr>
        <w:pStyle w:val="Text"/>
        <w:rPr>
          <w:rtl/>
        </w:rPr>
      </w:pPr>
      <w:r w:rsidRPr="00A069A2">
        <w:rPr>
          <w:highlight w:val="cyan"/>
          <w:rtl/>
        </w:rPr>
        <w:t>پاکسازی حافظه</w:t>
      </w:r>
      <w:r>
        <w:rPr>
          <w:rtl/>
        </w:rPr>
        <w:t>: حافظه فرآیند موجود پاک می شود یا اختصاص داده می شود تا جایی برای برنامه جدید ایجاد شود. این شامل انتشار جداول صفحه قدیمی و هر منبع مرتبط با برنامه قبلی است</w:t>
      </w:r>
      <w:r>
        <w:t xml:space="preserve">. </w:t>
      </w:r>
    </w:p>
    <w:p w14:paraId="76B18986" w14:textId="77777777" w:rsidR="00A069A2" w:rsidRDefault="00A069A2" w:rsidP="00A069A2">
      <w:pPr>
        <w:pStyle w:val="Text"/>
        <w:rPr>
          <w:rtl/>
        </w:rPr>
      </w:pPr>
      <w:r>
        <w:rPr>
          <w:rtl/>
        </w:rPr>
        <w:t xml:space="preserve"> </w:t>
      </w:r>
      <w:r w:rsidRPr="00A069A2">
        <w:rPr>
          <w:highlight w:val="cyan"/>
          <w:rtl/>
        </w:rPr>
        <w:t>بارگذاری برنامه</w:t>
      </w:r>
      <w:r>
        <w:rPr>
          <w:rtl/>
        </w:rPr>
        <w:t>:</w:t>
      </w:r>
      <w:r w:rsidRPr="00A069A2">
        <w:rPr>
          <w:rtl/>
        </w:rPr>
        <w:t xml:space="preserve"> </w:t>
      </w:r>
      <w:r>
        <w:rPr>
          <w:rtl/>
        </w:rPr>
        <w:t xml:space="preserve">هسته یک فضای آدرس جدید را برای فرآیند اختصاص می از تابع </w:t>
      </w:r>
      <w:proofErr w:type="spellStart"/>
      <w:r>
        <w:t>allocuvm</w:t>
      </w:r>
      <w:proofErr w:type="spellEnd"/>
      <w:r>
        <w:t xml:space="preserve"> </w:t>
      </w:r>
      <w:r>
        <w:rPr>
          <w:rtl/>
        </w:rPr>
        <w:t>استفاده می کند. این تابع وظیفه تخصیص جداول صفحات جدید و نگاشت صفحات الزم در فضای حافظه مجازی فرآیند را بر عهده دارد</w:t>
      </w:r>
      <w:r>
        <w:t>.</w:t>
      </w:r>
    </w:p>
    <w:p w14:paraId="3E5D014D" w14:textId="66702111" w:rsidR="00A069A2" w:rsidRDefault="00A069A2" w:rsidP="00A069A2">
      <w:pPr>
        <w:pStyle w:val="Text"/>
        <w:rPr>
          <w:rtl/>
        </w:rPr>
      </w:pPr>
      <w:r w:rsidRPr="00A069A2">
        <w:rPr>
          <w:highlight w:val="cyan"/>
          <w:rtl/>
        </w:rPr>
        <w:t>کپی کردن داده ها و کد</w:t>
      </w:r>
      <w:r>
        <w:rPr>
          <w:rtl/>
        </w:rPr>
        <w:t>: هسته محتویات فایل اجرایی را که شامل هر دو بخش کد و داده است می خواند و آنها را در فضای جدید حافظه اختصاص داده شده کپی می کند. این ممکن است شامل استفاده از تابع</w:t>
      </w:r>
      <w:r>
        <w:t xml:space="preserve"> </w:t>
      </w:r>
      <w:proofErr w:type="spellStart"/>
      <w:r>
        <w:t>Readi</w:t>
      </w:r>
      <w:proofErr w:type="spellEnd"/>
      <w:r>
        <w:t xml:space="preserve"> </w:t>
      </w:r>
      <w:r>
        <w:rPr>
          <w:rtl/>
        </w:rPr>
        <w:t>برای خواندن از فایل و نقشهها برای نگاشت صفحات در حافظه مجازی فرآیند باشد</w:t>
      </w:r>
      <w:r>
        <w:t xml:space="preserve">. </w:t>
      </w:r>
    </w:p>
    <w:p w14:paraId="70B38649" w14:textId="77777777" w:rsidR="00A069A2" w:rsidRDefault="00A069A2" w:rsidP="00A069A2">
      <w:pPr>
        <w:pStyle w:val="Text"/>
        <w:rPr>
          <w:rtl/>
        </w:rPr>
      </w:pPr>
      <w:r>
        <w:rPr>
          <w:rtl/>
        </w:rPr>
        <w:t>راه اندازی پشته:هسته پشته را برای برنامه جدید مقداردهی اولیه می کند. این شامل تخصیص فضا برای پشته و تنظیم نشانگر پشته بر اساس آن است</w:t>
      </w:r>
      <w:r>
        <w:t xml:space="preserve">. </w:t>
      </w:r>
    </w:p>
    <w:p w14:paraId="7E88918A" w14:textId="77777777" w:rsidR="00A069A2" w:rsidRDefault="00A069A2" w:rsidP="00A069A2">
      <w:pPr>
        <w:pStyle w:val="Text"/>
        <w:rPr>
          <w:rtl/>
        </w:rPr>
      </w:pPr>
      <w:r w:rsidRPr="00A069A2">
        <w:rPr>
          <w:highlight w:val="cyan"/>
          <w:rtl/>
        </w:rPr>
        <w:t>تنظیم رجیسترها و شمارنده برنامه</w:t>
      </w:r>
      <w:r>
        <w:rPr>
          <w:rtl/>
        </w:rPr>
        <w:t>:هسته مقادیر ثبت فرآیند، از جمله شمارنده برنامه</w:t>
      </w:r>
      <w:r>
        <w:t xml:space="preserve"> )PC )</w:t>
      </w:r>
      <w:r>
        <w:rPr>
          <w:rtl/>
        </w:rPr>
        <w:t>را تنظیم می کند تا به نقطه ورودی برنامه تازه بارگذاری شده اشاره کند</w:t>
      </w:r>
      <w:r>
        <w:t xml:space="preserve">. </w:t>
      </w:r>
    </w:p>
    <w:p w14:paraId="2657479A" w14:textId="5701618D" w:rsidR="00032C91" w:rsidRDefault="00A069A2" w:rsidP="00A069A2">
      <w:pPr>
        <w:pStyle w:val="Text"/>
        <w:rPr>
          <w:rtl/>
        </w:rPr>
      </w:pPr>
      <w:r>
        <w:rPr>
          <w:rtl/>
        </w:rPr>
        <w:lastRenderedPageBreak/>
        <w:t>پرش به برنامه جدید: هسته یک</w:t>
      </w:r>
      <w:r>
        <w:t xml:space="preserve"> switch context </w:t>
      </w:r>
      <w:r>
        <w:rPr>
          <w:rtl/>
        </w:rPr>
        <w:t>را انجام می دهد و کنترل را به برنامه تازه بارگذاری شده منتقل می کند. این شامل استفاده از دستورالعملهایی برای تنظیم پشته حالت کاربر و انتقال کنترل به حالت کاربر است</w:t>
      </w:r>
      <w:r>
        <w:rPr>
          <w:rFonts w:hint="cs"/>
          <w:rtl/>
        </w:rPr>
        <w:t>.</w:t>
      </w:r>
    </w:p>
    <w:p w14:paraId="0F3A1497" w14:textId="40264C90" w:rsidR="00ED410E" w:rsidRPr="00FF1CFE" w:rsidRDefault="00ED410E" w:rsidP="00E13FD6">
      <w:pPr>
        <w:pStyle w:val="Figure"/>
      </w:pPr>
      <w:r>
        <w:rPr>
          <w:noProof/>
          <w:rtl/>
          <w:lang w:val="fa-IR"/>
        </w:rPr>
        <mc:AlternateContent>
          <mc:Choice Requires="wps">
            <w:drawing>
              <wp:anchor distT="0" distB="0" distL="114300" distR="114300" simplePos="0" relativeHeight="251667456" behindDoc="0" locked="0" layoutInCell="1" allowOverlap="1" wp14:anchorId="7C73107F" wp14:editId="29E822A9">
                <wp:simplePos x="0" y="0"/>
                <wp:positionH relativeFrom="margin">
                  <wp:align>left</wp:align>
                </wp:positionH>
                <wp:positionV relativeFrom="paragraph">
                  <wp:posOffset>3742690</wp:posOffset>
                </wp:positionV>
                <wp:extent cx="1914525" cy="1143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9145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654AF4" id="Rectangle 25" o:spid="_x0000_s1026" style="position:absolute;margin-left:0;margin-top:294.7pt;width:150.75pt;height:9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" filled="f" strokecolor="red" strokeweight="1pt">
                <w10:wrap anchorx="margin"/>
              </v:rect>
            </w:pict>
          </mc:Fallback>
        </mc:AlternateContent>
      </w:r>
    </w:p>
    <w:sectPr w:rsidR="00ED410E" w:rsidRPr="00FF1CFE" w:rsidSect="00843448">
      <w:headerReference w:type="default" r:id="rId8"/>
      <w:footerReference w:type="default" r:id="rId9"/>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1AB74" w14:textId="77777777" w:rsidR="00D005C1" w:rsidRDefault="00D005C1" w:rsidP="00F14C32">
      <w:pPr>
        <w:spacing w:after="0" w:line="240" w:lineRule="auto"/>
      </w:pPr>
      <w:r>
        <w:separator/>
      </w:r>
    </w:p>
  </w:endnote>
  <w:endnote w:type="continuationSeparator" w:id="0">
    <w:p w14:paraId="32D36E9F" w14:textId="77777777" w:rsidR="00D005C1" w:rsidRDefault="00D005C1"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charset w:val="00"/>
    <w:family w:val="swiss"/>
    <w:pitch w:val="variable"/>
    <w:sig w:usb0="8000200F" w:usb1="80000000" w:usb2="00000008" w:usb3="00000000" w:csb0="00000041" w:csb1="00000000"/>
    <w:embedRegular r:id="rId1" w:fontKey="{52A952D8-A8E5-486E-97FB-FE752B5D855F}"/>
  </w:font>
  <w:font w:name="Calibri">
    <w:panose1 w:val="020F0502020204030204"/>
    <w:charset w:val="00"/>
    <w:family w:val="swiss"/>
    <w:pitch w:val="variable"/>
    <w:sig w:usb0="E4002EFF" w:usb1="C000247B" w:usb2="00000009" w:usb3="00000000" w:csb0="000001FF" w:csb1="00000000"/>
    <w:embedRegular r:id="rId2" w:fontKey="{7D36509B-5B83-4D60-BE55-6543F71FCAF9}"/>
    <w:embedBold r:id="rId3" w:fontKey="{98F96D4E-C6A9-4EA4-959C-899EC52DAFD4}"/>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9EF46BA0-3FCE-4582-8AD0-A298F2B2131A}"/>
    <w:embedBold r:id="rId5" w:fontKey="{73A5122B-4880-436F-BB19-D308C5A50596}"/>
  </w:font>
  <w:font w:name="Cascadia Mono">
    <w:charset w:val="00"/>
    <w:family w:val="modern"/>
    <w:pitch w:val="fixed"/>
    <w:sig w:usb0="A1002AFF" w:usb1="4000F9FB" w:usb2="00040000" w:usb3="00000000" w:csb0="000001FF" w:csb1="00000000"/>
    <w:embedRegular r:id="rId6" w:fontKey="{FCD1EF2D-00A3-471F-BF23-47477BC11C0C}"/>
  </w:font>
  <w:font w:name="Calibri Light">
    <w:panose1 w:val="020F0302020204030204"/>
    <w:charset w:val="00"/>
    <w:family w:val="swiss"/>
    <w:pitch w:val="variable"/>
    <w:sig w:usb0="E4002EFF" w:usb1="C000247B" w:usb2="00000009" w:usb3="00000000" w:csb0="000001FF" w:csb1="00000000"/>
    <w:embedRegular r:id="rId7" w:fontKey="{D285CF3F-48A5-4713-99C1-68AF36504B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C0CC4" w14:textId="77777777" w:rsidR="00D005C1" w:rsidRDefault="00D005C1" w:rsidP="00F14C32">
      <w:pPr>
        <w:spacing w:after="0" w:line="240" w:lineRule="auto"/>
      </w:pPr>
      <w:r>
        <w:separator/>
      </w:r>
    </w:p>
  </w:footnote>
  <w:footnote w:type="continuationSeparator" w:id="0">
    <w:p w14:paraId="236774AA" w14:textId="77777777" w:rsidR="00D005C1" w:rsidRDefault="00D005C1" w:rsidP="00F14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1BA07" w14:textId="0D6BBFE3"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681B94">
      <w:rPr>
        <w:lang w:bidi="fa-IR"/>
      </w:rPr>
      <w:t>5</w:t>
    </w:r>
  </w:p>
  <w:p w14:paraId="061C2CB9" w14:textId="5501E19A" w:rsidR="00F14C32" w:rsidRPr="00296C85" w:rsidRDefault="00681B94" w:rsidP="000602A8">
    <w:pPr>
      <w:pStyle w:val="Header"/>
      <w:pBdr>
        <w:bottom w:val="single" w:sz="6" w:space="3" w:color="auto"/>
      </w:pBdr>
      <w:bidi/>
      <w:spacing w:after="120"/>
      <w:rPr>
        <w:rtl/>
        <w:lang w:bidi="fa-IR"/>
      </w:rPr>
    </w:pPr>
    <w:r>
      <w:rPr>
        <w:rFonts w:hint="cs"/>
        <w:rtl/>
        <w:lang w:bidi="fa-IR"/>
      </w:rPr>
      <w:t>جواد افسری</w:t>
    </w:r>
    <w:r w:rsidR="00F87291" w:rsidRPr="00296C85">
      <w:rPr>
        <w:rtl/>
        <w:lang w:bidi="fa-IR"/>
      </w:rPr>
      <w:t xml:space="preserve"> -</w:t>
    </w:r>
    <w:r w:rsidR="00F14C32" w:rsidRPr="00296C85">
      <w:rPr>
        <w:rtl/>
        <w:lang w:bidi="fa-IR"/>
      </w:rPr>
      <w:tab/>
    </w:r>
    <w:r>
      <w:rPr>
        <w:rFonts w:hint="cs"/>
        <w:rtl/>
        <w:lang w:bidi="fa-IR"/>
      </w:rPr>
      <w:t>علی پرویزی</w:t>
    </w:r>
    <w:r w:rsidR="00A546B1">
      <w:rPr>
        <w:rFonts w:hint="cs"/>
        <w:rtl/>
        <w:lang w:bidi="fa-IR"/>
      </w:rPr>
      <w:t>-</w:t>
    </w:r>
    <w:r w:rsidR="00F14C32" w:rsidRPr="00296C85">
      <w:rPr>
        <w:rtl/>
        <w:lang w:bidi="fa-IR"/>
      </w:rPr>
      <w:t xml:space="preserve"> </w:t>
    </w:r>
    <w:r>
      <w:rPr>
        <w:lang w:bidi="fa-IR"/>
      </w:rPr>
      <w:t>810100102</w:t>
    </w:r>
    <w:r w:rsidR="00F87291" w:rsidRPr="00296C85">
      <w:rPr>
        <w:rtl/>
        <w:lang w:bidi="fa-IR"/>
      </w:rPr>
      <w:tab/>
    </w:r>
    <w:r>
      <w:rPr>
        <w:rFonts w:hint="cs"/>
        <w:rtl/>
        <w:lang w:bidi="fa-IR"/>
      </w:rPr>
      <w:t>محمدحسین مطاعی</w:t>
    </w:r>
    <w:r w:rsidR="00F87291" w:rsidRPr="00296C85">
      <w:rPr>
        <w:rtl/>
        <w:lang w:bidi="fa-IR"/>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975EFB"/>
    <w:multiLevelType w:val="hybridMultilevel"/>
    <w:tmpl w:val="A92C6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21F143BC"/>
    <w:multiLevelType w:val="hybridMultilevel"/>
    <w:tmpl w:val="874E636C"/>
    <w:lvl w:ilvl="0" w:tplc="65CE2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2272F2"/>
    <w:multiLevelType w:val="hybridMultilevel"/>
    <w:tmpl w:val="EFD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F2948"/>
    <w:multiLevelType w:val="hybridMultilevel"/>
    <w:tmpl w:val="C1B8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4A044D"/>
    <w:multiLevelType w:val="hybridMultilevel"/>
    <w:tmpl w:val="47DA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7645587">
    <w:abstractNumId w:val="25"/>
  </w:num>
  <w:num w:numId="2" w16cid:durableId="895630444">
    <w:abstractNumId w:val="14"/>
  </w:num>
  <w:num w:numId="3" w16cid:durableId="207030080">
    <w:abstractNumId w:val="14"/>
    <w:lvlOverride w:ilvl="0">
      <w:startOverride w:val="1"/>
    </w:lvlOverride>
  </w:num>
  <w:num w:numId="4" w16cid:durableId="1223714998">
    <w:abstractNumId w:val="11"/>
  </w:num>
  <w:num w:numId="5" w16cid:durableId="1905681954">
    <w:abstractNumId w:val="11"/>
    <w:lvlOverride w:ilvl="0">
      <w:startOverride w:val="1"/>
    </w:lvlOverride>
  </w:num>
  <w:num w:numId="6" w16cid:durableId="639842637">
    <w:abstractNumId w:val="11"/>
    <w:lvlOverride w:ilvl="0">
      <w:startOverride w:val="1"/>
    </w:lvlOverride>
  </w:num>
  <w:num w:numId="7" w16cid:durableId="302543851">
    <w:abstractNumId w:val="11"/>
    <w:lvlOverride w:ilvl="0">
      <w:startOverride w:val="1"/>
    </w:lvlOverride>
  </w:num>
  <w:num w:numId="8" w16cid:durableId="758257485">
    <w:abstractNumId w:val="11"/>
    <w:lvlOverride w:ilvl="0">
      <w:startOverride w:val="5"/>
    </w:lvlOverride>
  </w:num>
  <w:num w:numId="9" w16cid:durableId="2119828493">
    <w:abstractNumId w:val="4"/>
  </w:num>
  <w:num w:numId="10" w16cid:durableId="1792940936">
    <w:abstractNumId w:val="5"/>
  </w:num>
  <w:num w:numId="11" w16cid:durableId="866913981">
    <w:abstractNumId w:val="6"/>
  </w:num>
  <w:num w:numId="12" w16cid:durableId="297491795">
    <w:abstractNumId w:val="12"/>
  </w:num>
  <w:num w:numId="13" w16cid:durableId="529805498">
    <w:abstractNumId w:val="0"/>
  </w:num>
  <w:num w:numId="14" w16cid:durableId="1261910760">
    <w:abstractNumId w:val="18"/>
  </w:num>
  <w:num w:numId="15" w16cid:durableId="576749424">
    <w:abstractNumId w:val="8"/>
  </w:num>
  <w:num w:numId="16" w16cid:durableId="1039236349">
    <w:abstractNumId w:val="17"/>
  </w:num>
  <w:num w:numId="17" w16cid:durableId="1375499425">
    <w:abstractNumId w:val="3"/>
  </w:num>
  <w:num w:numId="18" w16cid:durableId="457188504">
    <w:abstractNumId w:val="16"/>
  </w:num>
  <w:num w:numId="19" w16cid:durableId="175078295">
    <w:abstractNumId w:val="24"/>
  </w:num>
  <w:num w:numId="20" w16cid:durableId="1004892299">
    <w:abstractNumId w:val="20"/>
  </w:num>
  <w:num w:numId="21" w16cid:durableId="27488564">
    <w:abstractNumId w:val="23"/>
  </w:num>
  <w:num w:numId="22" w16cid:durableId="90784295">
    <w:abstractNumId w:val="11"/>
    <w:lvlOverride w:ilvl="0">
      <w:startOverride w:val="1"/>
    </w:lvlOverride>
  </w:num>
  <w:num w:numId="23" w16cid:durableId="1070419815">
    <w:abstractNumId w:val="11"/>
    <w:lvlOverride w:ilvl="0">
      <w:startOverride w:val="1"/>
    </w:lvlOverride>
  </w:num>
  <w:num w:numId="24" w16cid:durableId="1889145571">
    <w:abstractNumId w:val="13"/>
  </w:num>
  <w:num w:numId="25" w16cid:durableId="611254288">
    <w:abstractNumId w:val="1"/>
  </w:num>
  <w:num w:numId="26" w16cid:durableId="1381174373">
    <w:abstractNumId w:val="22"/>
  </w:num>
  <w:num w:numId="27" w16cid:durableId="797989006">
    <w:abstractNumId w:val="9"/>
  </w:num>
  <w:num w:numId="28" w16cid:durableId="214044337">
    <w:abstractNumId w:val="10"/>
  </w:num>
  <w:num w:numId="29" w16cid:durableId="1072855686">
    <w:abstractNumId w:val="11"/>
    <w:lvlOverride w:ilvl="0">
      <w:startOverride w:val="1"/>
    </w:lvlOverride>
  </w:num>
  <w:num w:numId="30" w16cid:durableId="783957896">
    <w:abstractNumId w:val="11"/>
    <w:lvlOverride w:ilvl="0">
      <w:startOverride w:val="1"/>
    </w:lvlOverride>
  </w:num>
  <w:num w:numId="31" w16cid:durableId="1556577444">
    <w:abstractNumId w:val="7"/>
  </w:num>
  <w:num w:numId="32" w16cid:durableId="1170028572">
    <w:abstractNumId w:val="19"/>
  </w:num>
  <w:num w:numId="33" w16cid:durableId="1527523822">
    <w:abstractNumId w:val="21"/>
  </w:num>
  <w:num w:numId="34" w16cid:durableId="915553496">
    <w:abstractNumId w:val="2"/>
  </w:num>
  <w:num w:numId="35" w16cid:durableId="7661963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14BD"/>
    <w:rsid w:val="00002B6F"/>
    <w:rsid w:val="00003F05"/>
    <w:rsid w:val="000073FD"/>
    <w:rsid w:val="00007610"/>
    <w:rsid w:val="000104C4"/>
    <w:rsid w:val="00021FF5"/>
    <w:rsid w:val="000245F9"/>
    <w:rsid w:val="00027548"/>
    <w:rsid w:val="00031122"/>
    <w:rsid w:val="00032C91"/>
    <w:rsid w:val="0003537E"/>
    <w:rsid w:val="000360B4"/>
    <w:rsid w:val="00043FCC"/>
    <w:rsid w:val="000446C4"/>
    <w:rsid w:val="00047D7E"/>
    <w:rsid w:val="000501B9"/>
    <w:rsid w:val="00053AF9"/>
    <w:rsid w:val="000547D9"/>
    <w:rsid w:val="000560CC"/>
    <w:rsid w:val="00056ADA"/>
    <w:rsid w:val="00057090"/>
    <w:rsid w:val="00060003"/>
    <w:rsid w:val="000602A8"/>
    <w:rsid w:val="00060C40"/>
    <w:rsid w:val="00062669"/>
    <w:rsid w:val="00062F63"/>
    <w:rsid w:val="000638D3"/>
    <w:rsid w:val="00064450"/>
    <w:rsid w:val="000721B3"/>
    <w:rsid w:val="00072EB0"/>
    <w:rsid w:val="000803D4"/>
    <w:rsid w:val="00081757"/>
    <w:rsid w:val="00083E22"/>
    <w:rsid w:val="00085047"/>
    <w:rsid w:val="000858EA"/>
    <w:rsid w:val="00086669"/>
    <w:rsid w:val="00090575"/>
    <w:rsid w:val="00090E4B"/>
    <w:rsid w:val="00091C77"/>
    <w:rsid w:val="00091D1C"/>
    <w:rsid w:val="000944A5"/>
    <w:rsid w:val="00095471"/>
    <w:rsid w:val="00097C02"/>
    <w:rsid w:val="000A175D"/>
    <w:rsid w:val="000A34E1"/>
    <w:rsid w:val="000A51FA"/>
    <w:rsid w:val="000A5D36"/>
    <w:rsid w:val="000A605B"/>
    <w:rsid w:val="000A7D8D"/>
    <w:rsid w:val="000B01B6"/>
    <w:rsid w:val="000B163C"/>
    <w:rsid w:val="000B1819"/>
    <w:rsid w:val="000B459C"/>
    <w:rsid w:val="000C0A8D"/>
    <w:rsid w:val="000C1A9F"/>
    <w:rsid w:val="000C426A"/>
    <w:rsid w:val="000C498E"/>
    <w:rsid w:val="000C71DC"/>
    <w:rsid w:val="000D278B"/>
    <w:rsid w:val="000E01B9"/>
    <w:rsid w:val="000E0534"/>
    <w:rsid w:val="000E0B9E"/>
    <w:rsid w:val="000E36F7"/>
    <w:rsid w:val="000E4D60"/>
    <w:rsid w:val="000F3CA0"/>
    <w:rsid w:val="000F705B"/>
    <w:rsid w:val="00101E0A"/>
    <w:rsid w:val="00103B2D"/>
    <w:rsid w:val="00104033"/>
    <w:rsid w:val="00104399"/>
    <w:rsid w:val="00105D21"/>
    <w:rsid w:val="00107367"/>
    <w:rsid w:val="0011041F"/>
    <w:rsid w:val="00112E1B"/>
    <w:rsid w:val="00115EBF"/>
    <w:rsid w:val="00117A31"/>
    <w:rsid w:val="0012278C"/>
    <w:rsid w:val="001245A8"/>
    <w:rsid w:val="00127BBE"/>
    <w:rsid w:val="001305F9"/>
    <w:rsid w:val="00131F11"/>
    <w:rsid w:val="0013591D"/>
    <w:rsid w:val="001361B3"/>
    <w:rsid w:val="001367FF"/>
    <w:rsid w:val="00136E2A"/>
    <w:rsid w:val="00140E3B"/>
    <w:rsid w:val="001417F3"/>
    <w:rsid w:val="00144773"/>
    <w:rsid w:val="0014581D"/>
    <w:rsid w:val="00147A08"/>
    <w:rsid w:val="00147ABE"/>
    <w:rsid w:val="00147F1F"/>
    <w:rsid w:val="00150D3E"/>
    <w:rsid w:val="00153A3A"/>
    <w:rsid w:val="001570A2"/>
    <w:rsid w:val="001602AC"/>
    <w:rsid w:val="001647BB"/>
    <w:rsid w:val="00164F13"/>
    <w:rsid w:val="00166622"/>
    <w:rsid w:val="00166877"/>
    <w:rsid w:val="00167697"/>
    <w:rsid w:val="00171158"/>
    <w:rsid w:val="0017379F"/>
    <w:rsid w:val="001754F9"/>
    <w:rsid w:val="00176861"/>
    <w:rsid w:val="00176C01"/>
    <w:rsid w:val="00176F96"/>
    <w:rsid w:val="00181200"/>
    <w:rsid w:val="00181DE6"/>
    <w:rsid w:val="001835C5"/>
    <w:rsid w:val="001838FC"/>
    <w:rsid w:val="00183EA3"/>
    <w:rsid w:val="00184FF9"/>
    <w:rsid w:val="00186E71"/>
    <w:rsid w:val="00187880"/>
    <w:rsid w:val="0019032D"/>
    <w:rsid w:val="00192FAA"/>
    <w:rsid w:val="00194049"/>
    <w:rsid w:val="00195B35"/>
    <w:rsid w:val="00197BBC"/>
    <w:rsid w:val="001A2621"/>
    <w:rsid w:val="001A3508"/>
    <w:rsid w:val="001A69B9"/>
    <w:rsid w:val="001A74D6"/>
    <w:rsid w:val="001B0340"/>
    <w:rsid w:val="001B4B79"/>
    <w:rsid w:val="001B4D2C"/>
    <w:rsid w:val="001B6D44"/>
    <w:rsid w:val="001C0D0E"/>
    <w:rsid w:val="001C2410"/>
    <w:rsid w:val="001C361A"/>
    <w:rsid w:val="001C4586"/>
    <w:rsid w:val="001C7758"/>
    <w:rsid w:val="001C7F92"/>
    <w:rsid w:val="001D16D9"/>
    <w:rsid w:val="001D1D64"/>
    <w:rsid w:val="001D1ED8"/>
    <w:rsid w:val="001D328B"/>
    <w:rsid w:val="001D3AB1"/>
    <w:rsid w:val="001D53C4"/>
    <w:rsid w:val="001E0578"/>
    <w:rsid w:val="001E2D87"/>
    <w:rsid w:val="001E382A"/>
    <w:rsid w:val="001E4614"/>
    <w:rsid w:val="001E6853"/>
    <w:rsid w:val="001E690C"/>
    <w:rsid w:val="001F5821"/>
    <w:rsid w:val="001F6A41"/>
    <w:rsid w:val="001F747A"/>
    <w:rsid w:val="002123F5"/>
    <w:rsid w:val="00213997"/>
    <w:rsid w:val="00216CEF"/>
    <w:rsid w:val="00220C7E"/>
    <w:rsid w:val="002225C9"/>
    <w:rsid w:val="00223BA6"/>
    <w:rsid w:val="00223BBC"/>
    <w:rsid w:val="002328EF"/>
    <w:rsid w:val="00233276"/>
    <w:rsid w:val="00233C34"/>
    <w:rsid w:val="00234ADF"/>
    <w:rsid w:val="002360C4"/>
    <w:rsid w:val="00244AC7"/>
    <w:rsid w:val="00247C8B"/>
    <w:rsid w:val="002540D5"/>
    <w:rsid w:val="00254C29"/>
    <w:rsid w:val="00260601"/>
    <w:rsid w:val="002608D4"/>
    <w:rsid w:val="002631B2"/>
    <w:rsid w:val="00270989"/>
    <w:rsid w:val="00273073"/>
    <w:rsid w:val="00277E45"/>
    <w:rsid w:val="0028074A"/>
    <w:rsid w:val="00285992"/>
    <w:rsid w:val="00285D0B"/>
    <w:rsid w:val="00285F12"/>
    <w:rsid w:val="00291DEC"/>
    <w:rsid w:val="0029428F"/>
    <w:rsid w:val="00296C85"/>
    <w:rsid w:val="00297922"/>
    <w:rsid w:val="002A09FF"/>
    <w:rsid w:val="002A1322"/>
    <w:rsid w:val="002A3125"/>
    <w:rsid w:val="002A6C3B"/>
    <w:rsid w:val="002B0542"/>
    <w:rsid w:val="002B25DF"/>
    <w:rsid w:val="002B2890"/>
    <w:rsid w:val="002B3955"/>
    <w:rsid w:val="002B5B1F"/>
    <w:rsid w:val="002B6AEC"/>
    <w:rsid w:val="002C0BAB"/>
    <w:rsid w:val="002C192E"/>
    <w:rsid w:val="002C5AA9"/>
    <w:rsid w:val="002D01DE"/>
    <w:rsid w:val="002D3CB3"/>
    <w:rsid w:val="002D453C"/>
    <w:rsid w:val="002D4C8B"/>
    <w:rsid w:val="002D5B9B"/>
    <w:rsid w:val="002D7DB3"/>
    <w:rsid w:val="002E4500"/>
    <w:rsid w:val="002E7286"/>
    <w:rsid w:val="002F0DCC"/>
    <w:rsid w:val="002F1040"/>
    <w:rsid w:val="002F22D2"/>
    <w:rsid w:val="002F33AD"/>
    <w:rsid w:val="002F75EE"/>
    <w:rsid w:val="00302C71"/>
    <w:rsid w:val="003043F6"/>
    <w:rsid w:val="00304E11"/>
    <w:rsid w:val="00305B0E"/>
    <w:rsid w:val="0030608F"/>
    <w:rsid w:val="00306436"/>
    <w:rsid w:val="00310081"/>
    <w:rsid w:val="00310FCB"/>
    <w:rsid w:val="00313B43"/>
    <w:rsid w:val="00314CB5"/>
    <w:rsid w:val="003154C4"/>
    <w:rsid w:val="00315774"/>
    <w:rsid w:val="003208A6"/>
    <w:rsid w:val="00322B3B"/>
    <w:rsid w:val="00324447"/>
    <w:rsid w:val="003245B2"/>
    <w:rsid w:val="0032626D"/>
    <w:rsid w:val="003301B6"/>
    <w:rsid w:val="003307DA"/>
    <w:rsid w:val="0033302A"/>
    <w:rsid w:val="0033335D"/>
    <w:rsid w:val="00334EB7"/>
    <w:rsid w:val="00334F02"/>
    <w:rsid w:val="003362B3"/>
    <w:rsid w:val="003370AE"/>
    <w:rsid w:val="00345196"/>
    <w:rsid w:val="00347C8F"/>
    <w:rsid w:val="003513E1"/>
    <w:rsid w:val="00353A56"/>
    <w:rsid w:val="00354BCB"/>
    <w:rsid w:val="003606B9"/>
    <w:rsid w:val="003607A2"/>
    <w:rsid w:val="00361168"/>
    <w:rsid w:val="00362660"/>
    <w:rsid w:val="00381BC4"/>
    <w:rsid w:val="00384E8C"/>
    <w:rsid w:val="003857BB"/>
    <w:rsid w:val="00386239"/>
    <w:rsid w:val="0038623F"/>
    <w:rsid w:val="003874C1"/>
    <w:rsid w:val="003877F0"/>
    <w:rsid w:val="00392C22"/>
    <w:rsid w:val="00393516"/>
    <w:rsid w:val="00394B5C"/>
    <w:rsid w:val="0039571F"/>
    <w:rsid w:val="003A1266"/>
    <w:rsid w:val="003A22B7"/>
    <w:rsid w:val="003A2A20"/>
    <w:rsid w:val="003A3592"/>
    <w:rsid w:val="003A486F"/>
    <w:rsid w:val="003A7A73"/>
    <w:rsid w:val="003B390A"/>
    <w:rsid w:val="003B4FE4"/>
    <w:rsid w:val="003B7587"/>
    <w:rsid w:val="003C0458"/>
    <w:rsid w:val="003C19C4"/>
    <w:rsid w:val="003C2E25"/>
    <w:rsid w:val="003C4439"/>
    <w:rsid w:val="003D244C"/>
    <w:rsid w:val="003D541E"/>
    <w:rsid w:val="003D5C8E"/>
    <w:rsid w:val="003D6342"/>
    <w:rsid w:val="003E08D1"/>
    <w:rsid w:val="003E121F"/>
    <w:rsid w:val="003E1CA3"/>
    <w:rsid w:val="003E66FB"/>
    <w:rsid w:val="003F4A2E"/>
    <w:rsid w:val="004029ED"/>
    <w:rsid w:val="00402CC2"/>
    <w:rsid w:val="00404585"/>
    <w:rsid w:val="00404A9B"/>
    <w:rsid w:val="00404DDD"/>
    <w:rsid w:val="004056D6"/>
    <w:rsid w:val="00405D73"/>
    <w:rsid w:val="00405EB1"/>
    <w:rsid w:val="004063DA"/>
    <w:rsid w:val="00406652"/>
    <w:rsid w:val="004074A5"/>
    <w:rsid w:val="00407EE3"/>
    <w:rsid w:val="00414CED"/>
    <w:rsid w:val="00420EDC"/>
    <w:rsid w:val="004232BF"/>
    <w:rsid w:val="004257E7"/>
    <w:rsid w:val="00426BCD"/>
    <w:rsid w:val="004326CE"/>
    <w:rsid w:val="0043517D"/>
    <w:rsid w:val="0043563A"/>
    <w:rsid w:val="00436F8E"/>
    <w:rsid w:val="00441B69"/>
    <w:rsid w:val="00443BFF"/>
    <w:rsid w:val="00444F38"/>
    <w:rsid w:val="0044563F"/>
    <w:rsid w:val="00451920"/>
    <w:rsid w:val="0045252A"/>
    <w:rsid w:val="00456771"/>
    <w:rsid w:val="0045683C"/>
    <w:rsid w:val="00456B7C"/>
    <w:rsid w:val="0045744D"/>
    <w:rsid w:val="00457AE9"/>
    <w:rsid w:val="00462C27"/>
    <w:rsid w:val="0047116B"/>
    <w:rsid w:val="0047369B"/>
    <w:rsid w:val="0048029D"/>
    <w:rsid w:val="004837DC"/>
    <w:rsid w:val="00483C0D"/>
    <w:rsid w:val="004913AC"/>
    <w:rsid w:val="004939A1"/>
    <w:rsid w:val="00493AE3"/>
    <w:rsid w:val="004954A3"/>
    <w:rsid w:val="004A0191"/>
    <w:rsid w:val="004A37A5"/>
    <w:rsid w:val="004A41D2"/>
    <w:rsid w:val="004A6FDB"/>
    <w:rsid w:val="004A7FF8"/>
    <w:rsid w:val="004B172B"/>
    <w:rsid w:val="004B26C6"/>
    <w:rsid w:val="004B2A38"/>
    <w:rsid w:val="004B46E1"/>
    <w:rsid w:val="004B4F99"/>
    <w:rsid w:val="004C0114"/>
    <w:rsid w:val="004C35BD"/>
    <w:rsid w:val="004D10AA"/>
    <w:rsid w:val="004D16AB"/>
    <w:rsid w:val="004D19EB"/>
    <w:rsid w:val="004D3114"/>
    <w:rsid w:val="004D3EE1"/>
    <w:rsid w:val="004D3FA8"/>
    <w:rsid w:val="004D52D0"/>
    <w:rsid w:val="004D7505"/>
    <w:rsid w:val="004D77AE"/>
    <w:rsid w:val="004D7CDA"/>
    <w:rsid w:val="004E059D"/>
    <w:rsid w:val="004E10EA"/>
    <w:rsid w:val="004E17DD"/>
    <w:rsid w:val="004E1C81"/>
    <w:rsid w:val="004E2692"/>
    <w:rsid w:val="004E3A5F"/>
    <w:rsid w:val="004E3CFB"/>
    <w:rsid w:val="004E3F3D"/>
    <w:rsid w:val="004E4048"/>
    <w:rsid w:val="004E6451"/>
    <w:rsid w:val="004E6A24"/>
    <w:rsid w:val="004F2F48"/>
    <w:rsid w:val="004F6631"/>
    <w:rsid w:val="004F750C"/>
    <w:rsid w:val="005003B4"/>
    <w:rsid w:val="00500628"/>
    <w:rsid w:val="005012C8"/>
    <w:rsid w:val="0050305B"/>
    <w:rsid w:val="005030CA"/>
    <w:rsid w:val="0050320E"/>
    <w:rsid w:val="00504C28"/>
    <w:rsid w:val="00510667"/>
    <w:rsid w:val="00511D73"/>
    <w:rsid w:val="00516A3B"/>
    <w:rsid w:val="005217AD"/>
    <w:rsid w:val="0052257E"/>
    <w:rsid w:val="00522D6D"/>
    <w:rsid w:val="005234DF"/>
    <w:rsid w:val="00525094"/>
    <w:rsid w:val="0052710B"/>
    <w:rsid w:val="00531EA7"/>
    <w:rsid w:val="005325C2"/>
    <w:rsid w:val="00535C2C"/>
    <w:rsid w:val="005379C1"/>
    <w:rsid w:val="00540A1E"/>
    <w:rsid w:val="00540AFB"/>
    <w:rsid w:val="00540B85"/>
    <w:rsid w:val="00541C58"/>
    <w:rsid w:val="005429F1"/>
    <w:rsid w:val="00550A25"/>
    <w:rsid w:val="00551816"/>
    <w:rsid w:val="00552138"/>
    <w:rsid w:val="00552793"/>
    <w:rsid w:val="005527C5"/>
    <w:rsid w:val="00552E0C"/>
    <w:rsid w:val="00554150"/>
    <w:rsid w:val="00556D4E"/>
    <w:rsid w:val="005570B0"/>
    <w:rsid w:val="00560995"/>
    <w:rsid w:val="00564FC4"/>
    <w:rsid w:val="00565C60"/>
    <w:rsid w:val="00570434"/>
    <w:rsid w:val="005708AD"/>
    <w:rsid w:val="00571A1D"/>
    <w:rsid w:val="00576A8F"/>
    <w:rsid w:val="005803F3"/>
    <w:rsid w:val="00583F27"/>
    <w:rsid w:val="0058552C"/>
    <w:rsid w:val="00585A05"/>
    <w:rsid w:val="0058734A"/>
    <w:rsid w:val="00587F44"/>
    <w:rsid w:val="005907F5"/>
    <w:rsid w:val="0059153F"/>
    <w:rsid w:val="005979AE"/>
    <w:rsid w:val="005A05BC"/>
    <w:rsid w:val="005A1D71"/>
    <w:rsid w:val="005A2134"/>
    <w:rsid w:val="005A3D99"/>
    <w:rsid w:val="005A7B68"/>
    <w:rsid w:val="005B1380"/>
    <w:rsid w:val="005B59F0"/>
    <w:rsid w:val="005C057A"/>
    <w:rsid w:val="005C6E6E"/>
    <w:rsid w:val="005D389D"/>
    <w:rsid w:val="005D51A2"/>
    <w:rsid w:val="005D66C0"/>
    <w:rsid w:val="005E328E"/>
    <w:rsid w:val="005E35B6"/>
    <w:rsid w:val="005E4067"/>
    <w:rsid w:val="005E527B"/>
    <w:rsid w:val="005E7A41"/>
    <w:rsid w:val="005F051A"/>
    <w:rsid w:val="005F0B11"/>
    <w:rsid w:val="005F1452"/>
    <w:rsid w:val="005F1A3F"/>
    <w:rsid w:val="005F243B"/>
    <w:rsid w:val="005F30BC"/>
    <w:rsid w:val="005F3151"/>
    <w:rsid w:val="005F39C8"/>
    <w:rsid w:val="005F7CD4"/>
    <w:rsid w:val="0060013C"/>
    <w:rsid w:val="006007A0"/>
    <w:rsid w:val="00604D0F"/>
    <w:rsid w:val="00606A8F"/>
    <w:rsid w:val="00606D60"/>
    <w:rsid w:val="006075AC"/>
    <w:rsid w:val="00607DAD"/>
    <w:rsid w:val="00611CCF"/>
    <w:rsid w:val="00614F80"/>
    <w:rsid w:val="00617DD3"/>
    <w:rsid w:val="00620A8F"/>
    <w:rsid w:val="00620FE7"/>
    <w:rsid w:val="00621AE2"/>
    <w:rsid w:val="00622779"/>
    <w:rsid w:val="006254CD"/>
    <w:rsid w:val="00625A43"/>
    <w:rsid w:val="006272B8"/>
    <w:rsid w:val="00630245"/>
    <w:rsid w:val="00630B5F"/>
    <w:rsid w:val="00633385"/>
    <w:rsid w:val="006333B3"/>
    <w:rsid w:val="00633694"/>
    <w:rsid w:val="00634631"/>
    <w:rsid w:val="00635A30"/>
    <w:rsid w:val="006364A9"/>
    <w:rsid w:val="0063727A"/>
    <w:rsid w:val="00637DC0"/>
    <w:rsid w:val="006401BC"/>
    <w:rsid w:val="006430EA"/>
    <w:rsid w:val="0064513A"/>
    <w:rsid w:val="00646542"/>
    <w:rsid w:val="006465D0"/>
    <w:rsid w:val="00646F0A"/>
    <w:rsid w:val="00647CC0"/>
    <w:rsid w:val="006520B8"/>
    <w:rsid w:val="006521CB"/>
    <w:rsid w:val="006529B7"/>
    <w:rsid w:val="00653990"/>
    <w:rsid w:val="00653CFD"/>
    <w:rsid w:val="006541CB"/>
    <w:rsid w:val="00655453"/>
    <w:rsid w:val="00655FB1"/>
    <w:rsid w:val="00655FC3"/>
    <w:rsid w:val="00661339"/>
    <w:rsid w:val="00662742"/>
    <w:rsid w:val="0066366C"/>
    <w:rsid w:val="00665F4A"/>
    <w:rsid w:val="00666344"/>
    <w:rsid w:val="00670A65"/>
    <w:rsid w:val="006723AE"/>
    <w:rsid w:val="00673940"/>
    <w:rsid w:val="00673B25"/>
    <w:rsid w:val="006740CE"/>
    <w:rsid w:val="00676135"/>
    <w:rsid w:val="00677AB0"/>
    <w:rsid w:val="00680129"/>
    <w:rsid w:val="00681598"/>
    <w:rsid w:val="00681B94"/>
    <w:rsid w:val="00682FC3"/>
    <w:rsid w:val="00684DEF"/>
    <w:rsid w:val="006862D4"/>
    <w:rsid w:val="00686805"/>
    <w:rsid w:val="00687672"/>
    <w:rsid w:val="006906CF"/>
    <w:rsid w:val="00691F0F"/>
    <w:rsid w:val="006941D2"/>
    <w:rsid w:val="006949B2"/>
    <w:rsid w:val="00695FB9"/>
    <w:rsid w:val="00697DD1"/>
    <w:rsid w:val="006A02A0"/>
    <w:rsid w:val="006A18D7"/>
    <w:rsid w:val="006A68BE"/>
    <w:rsid w:val="006A7023"/>
    <w:rsid w:val="006A7629"/>
    <w:rsid w:val="006B25FC"/>
    <w:rsid w:val="006B269F"/>
    <w:rsid w:val="006B29AE"/>
    <w:rsid w:val="006C5253"/>
    <w:rsid w:val="006C797C"/>
    <w:rsid w:val="006D0E3C"/>
    <w:rsid w:val="006D1B8E"/>
    <w:rsid w:val="006D3665"/>
    <w:rsid w:val="006D3D7A"/>
    <w:rsid w:val="006E0C28"/>
    <w:rsid w:val="006E0DE2"/>
    <w:rsid w:val="006E2C58"/>
    <w:rsid w:val="006E7402"/>
    <w:rsid w:val="006F0B34"/>
    <w:rsid w:val="006F1AB5"/>
    <w:rsid w:val="00703984"/>
    <w:rsid w:val="00706239"/>
    <w:rsid w:val="00706E68"/>
    <w:rsid w:val="007102AA"/>
    <w:rsid w:val="0071155C"/>
    <w:rsid w:val="00711AD9"/>
    <w:rsid w:val="00712BD6"/>
    <w:rsid w:val="00715F28"/>
    <w:rsid w:val="00716725"/>
    <w:rsid w:val="00717613"/>
    <w:rsid w:val="00723D59"/>
    <w:rsid w:val="007250FE"/>
    <w:rsid w:val="00725D93"/>
    <w:rsid w:val="0072787F"/>
    <w:rsid w:val="00727CE6"/>
    <w:rsid w:val="00732C83"/>
    <w:rsid w:val="0073349A"/>
    <w:rsid w:val="00733E3D"/>
    <w:rsid w:val="007348D0"/>
    <w:rsid w:val="00734CB7"/>
    <w:rsid w:val="007364EE"/>
    <w:rsid w:val="007378A7"/>
    <w:rsid w:val="00737D0E"/>
    <w:rsid w:val="0074118A"/>
    <w:rsid w:val="00741E12"/>
    <w:rsid w:val="007424B6"/>
    <w:rsid w:val="007438FE"/>
    <w:rsid w:val="0074668D"/>
    <w:rsid w:val="007467BE"/>
    <w:rsid w:val="00750252"/>
    <w:rsid w:val="00750F0C"/>
    <w:rsid w:val="00752944"/>
    <w:rsid w:val="00752A5E"/>
    <w:rsid w:val="0076196D"/>
    <w:rsid w:val="00763114"/>
    <w:rsid w:val="00763275"/>
    <w:rsid w:val="007634FB"/>
    <w:rsid w:val="0076369C"/>
    <w:rsid w:val="00763A06"/>
    <w:rsid w:val="0076429C"/>
    <w:rsid w:val="00767253"/>
    <w:rsid w:val="0076759E"/>
    <w:rsid w:val="00767A1B"/>
    <w:rsid w:val="007702D1"/>
    <w:rsid w:val="007736A4"/>
    <w:rsid w:val="00781585"/>
    <w:rsid w:val="00781A8A"/>
    <w:rsid w:val="00782877"/>
    <w:rsid w:val="00782D70"/>
    <w:rsid w:val="00784995"/>
    <w:rsid w:val="00786155"/>
    <w:rsid w:val="0079067F"/>
    <w:rsid w:val="00793CF3"/>
    <w:rsid w:val="00793EC4"/>
    <w:rsid w:val="00793EDE"/>
    <w:rsid w:val="007942DF"/>
    <w:rsid w:val="00794C01"/>
    <w:rsid w:val="007970DD"/>
    <w:rsid w:val="00797BD6"/>
    <w:rsid w:val="00797BE4"/>
    <w:rsid w:val="007A047E"/>
    <w:rsid w:val="007A275B"/>
    <w:rsid w:val="007A3B8D"/>
    <w:rsid w:val="007A4A55"/>
    <w:rsid w:val="007A4F01"/>
    <w:rsid w:val="007A5FBE"/>
    <w:rsid w:val="007B0647"/>
    <w:rsid w:val="007B08A8"/>
    <w:rsid w:val="007B2E40"/>
    <w:rsid w:val="007B4BA4"/>
    <w:rsid w:val="007C0847"/>
    <w:rsid w:val="007C6216"/>
    <w:rsid w:val="007C6FCC"/>
    <w:rsid w:val="007C76DC"/>
    <w:rsid w:val="007D29C5"/>
    <w:rsid w:val="007D3DAC"/>
    <w:rsid w:val="007D6789"/>
    <w:rsid w:val="007D79B3"/>
    <w:rsid w:val="007E1372"/>
    <w:rsid w:val="007E20EF"/>
    <w:rsid w:val="007E71BD"/>
    <w:rsid w:val="007F06E3"/>
    <w:rsid w:val="007F0F6E"/>
    <w:rsid w:val="007F14FE"/>
    <w:rsid w:val="007F1A1E"/>
    <w:rsid w:val="007F23B8"/>
    <w:rsid w:val="007F296A"/>
    <w:rsid w:val="007F49CE"/>
    <w:rsid w:val="007F6FA8"/>
    <w:rsid w:val="008015E5"/>
    <w:rsid w:val="0080271A"/>
    <w:rsid w:val="008040EF"/>
    <w:rsid w:val="00806756"/>
    <w:rsid w:val="0080683D"/>
    <w:rsid w:val="008100C9"/>
    <w:rsid w:val="00810C5E"/>
    <w:rsid w:val="00811074"/>
    <w:rsid w:val="00811385"/>
    <w:rsid w:val="008128DD"/>
    <w:rsid w:val="008149DC"/>
    <w:rsid w:val="00817B38"/>
    <w:rsid w:val="00821419"/>
    <w:rsid w:val="00821B13"/>
    <w:rsid w:val="00821E19"/>
    <w:rsid w:val="00823A37"/>
    <w:rsid w:val="0082476F"/>
    <w:rsid w:val="00832478"/>
    <w:rsid w:val="00834421"/>
    <w:rsid w:val="00835BF9"/>
    <w:rsid w:val="0083619A"/>
    <w:rsid w:val="00840638"/>
    <w:rsid w:val="008421FD"/>
    <w:rsid w:val="00843448"/>
    <w:rsid w:val="00844C3E"/>
    <w:rsid w:val="00845C0D"/>
    <w:rsid w:val="008478BA"/>
    <w:rsid w:val="00847E73"/>
    <w:rsid w:val="00850D85"/>
    <w:rsid w:val="0085139D"/>
    <w:rsid w:val="00851B5A"/>
    <w:rsid w:val="008535AA"/>
    <w:rsid w:val="008604B8"/>
    <w:rsid w:val="008612B2"/>
    <w:rsid w:val="008621F0"/>
    <w:rsid w:val="008626B8"/>
    <w:rsid w:val="00862C78"/>
    <w:rsid w:val="00863498"/>
    <w:rsid w:val="008657EE"/>
    <w:rsid w:val="00865813"/>
    <w:rsid w:val="00865F71"/>
    <w:rsid w:val="00867A88"/>
    <w:rsid w:val="00870508"/>
    <w:rsid w:val="00872B1A"/>
    <w:rsid w:val="00873E08"/>
    <w:rsid w:val="00873F02"/>
    <w:rsid w:val="008751F5"/>
    <w:rsid w:val="00875737"/>
    <w:rsid w:val="008769C0"/>
    <w:rsid w:val="00881EF8"/>
    <w:rsid w:val="00882E97"/>
    <w:rsid w:val="0088436C"/>
    <w:rsid w:val="0088444F"/>
    <w:rsid w:val="008844A5"/>
    <w:rsid w:val="00885477"/>
    <w:rsid w:val="00891149"/>
    <w:rsid w:val="0089116B"/>
    <w:rsid w:val="00891463"/>
    <w:rsid w:val="00892698"/>
    <w:rsid w:val="00892A5C"/>
    <w:rsid w:val="00897125"/>
    <w:rsid w:val="008A231F"/>
    <w:rsid w:val="008A455B"/>
    <w:rsid w:val="008A459C"/>
    <w:rsid w:val="008B2624"/>
    <w:rsid w:val="008B5B94"/>
    <w:rsid w:val="008B7F81"/>
    <w:rsid w:val="008C1288"/>
    <w:rsid w:val="008C1B65"/>
    <w:rsid w:val="008C3F4E"/>
    <w:rsid w:val="008C59AD"/>
    <w:rsid w:val="008C6EED"/>
    <w:rsid w:val="008D2B53"/>
    <w:rsid w:val="008D57C8"/>
    <w:rsid w:val="008E319D"/>
    <w:rsid w:val="008E6C28"/>
    <w:rsid w:val="008F2596"/>
    <w:rsid w:val="008F2AE7"/>
    <w:rsid w:val="008F3259"/>
    <w:rsid w:val="008F76C1"/>
    <w:rsid w:val="009000F1"/>
    <w:rsid w:val="00902CE0"/>
    <w:rsid w:val="00905B26"/>
    <w:rsid w:val="009117B3"/>
    <w:rsid w:val="009120EB"/>
    <w:rsid w:val="009148E1"/>
    <w:rsid w:val="00920B77"/>
    <w:rsid w:val="00924939"/>
    <w:rsid w:val="00925BC3"/>
    <w:rsid w:val="0092720C"/>
    <w:rsid w:val="00927284"/>
    <w:rsid w:val="009303A3"/>
    <w:rsid w:val="0093298A"/>
    <w:rsid w:val="0093389F"/>
    <w:rsid w:val="00937E11"/>
    <w:rsid w:val="009407CA"/>
    <w:rsid w:val="00940AA7"/>
    <w:rsid w:val="0094244D"/>
    <w:rsid w:val="009467C0"/>
    <w:rsid w:val="00951402"/>
    <w:rsid w:val="00951900"/>
    <w:rsid w:val="00952B98"/>
    <w:rsid w:val="00954096"/>
    <w:rsid w:val="0096007D"/>
    <w:rsid w:val="00960D14"/>
    <w:rsid w:val="0096136B"/>
    <w:rsid w:val="00961773"/>
    <w:rsid w:val="009625A3"/>
    <w:rsid w:val="00963C74"/>
    <w:rsid w:val="00963EE8"/>
    <w:rsid w:val="00965038"/>
    <w:rsid w:val="00965B34"/>
    <w:rsid w:val="0096633E"/>
    <w:rsid w:val="00967E3F"/>
    <w:rsid w:val="00970124"/>
    <w:rsid w:val="00972249"/>
    <w:rsid w:val="00972449"/>
    <w:rsid w:val="00972DA9"/>
    <w:rsid w:val="00973132"/>
    <w:rsid w:val="009737C8"/>
    <w:rsid w:val="00980B0C"/>
    <w:rsid w:val="00981B99"/>
    <w:rsid w:val="009839ED"/>
    <w:rsid w:val="00985353"/>
    <w:rsid w:val="00986F06"/>
    <w:rsid w:val="00987FDC"/>
    <w:rsid w:val="00990D11"/>
    <w:rsid w:val="00990F70"/>
    <w:rsid w:val="009929FA"/>
    <w:rsid w:val="00995263"/>
    <w:rsid w:val="00995632"/>
    <w:rsid w:val="0099792C"/>
    <w:rsid w:val="009A0178"/>
    <w:rsid w:val="009A1EAC"/>
    <w:rsid w:val="009A6A60"/>
    <w:rsid w:val="009A706A"/>
    <w:rsid w:val="009B04F0"/>
    <w:rsid w:val="009B0C66"/>
    <w:rsid w:val="009B2463"/>
    <w:rsid w:val="009B336B"/>
    <w:rsid w:val="009C03ED"/>
    <w:rsid w:val="009C7230"/>
    <w:rsid w:val="009C764B"/>
    <w:rsid w:val="009D218F"/>
    <w:rsid w:val="009D3211"/>
    <w:rsid w:val="009D5133"/>
    <w:rsid w:val="009D5A15"/>
    <w:rsid w:val="009D6B2D"/>
    <w:rsid w:val="009E0434"/>
    <w:rsid w:val="009E245C"/>
    <w:rsid w:val="009E24A4"/>
    <w:rsid w:val="009E26EE"/>
    <w:rsid w:val="009E4640"/>
    <w:rsid w:val="009E5E9F"/>
    <w:rsid w:val="009E6095"/>
    <w:rsid w:val="009E6B17"/>
    <w:rsid w:val="009F0F74"/>
    <w:rsid w:val="009F3EA5"/>
    <w:rsid w:val="009F3F6C"/>
    <w:rsid w:val="009F4EFF"/>
    <w:rsid w:val="009F7B61"/>
    <w:rsid w:val="009F7E14"/>
    <w:rsid w:val="00A0166C"/>
    <w:rsid w:val="00A04DDB"/>
    <w:rsid w:val="00A05698"/>
    <w:rsid w:val="00A069A2"/>
    <w:rsid w:val="00A06D4A"/>
    <w:rsid w:val="00A1151F"/>
    <w:rsid w:val="00A11CF9"/>
    <w:rsid w:val="00A157A7"/>
    <w:rsid w:val="00A202CE"/>
    <w:rsid w:val="00A23833"/>
    <w:rsid w:val="00A276C3"/>
    <w:rsid w:val="00A27E29"/>
    <w:rsid w:val="00A30E0A"/>
    <w:rsid w:val="00A33983"/>
    <w:rsid w:val="00A33DB2"/>
    <w:rsid w:val="00A342F0"/>
    <w:rsid w:val="00A42466"/>
    <w:rsid w:val="00A4247C"/>
    <w:rsid w:val="00A46CDD"/>
    <w:rsid w:val="00A51DA4"/>
    <w:rsid w:val="00A52066"/>
    <w:rsid w:val="00A52808"/>
    <w:rsid w:val="00A532D1"/>
    <w:rsid w:val="00A546B1"/>
    <w:rsid w:val="00A55296"/>
    <w:rsid w:val="00A558D3"/>
    <w:rsid w:val="00A560DA"/>
    <w:rsid w:val="00A57F73"/>
    <w:rsid w:val="00A60B5E"/>
    <w:rsid w:val="00A61C4C"/>
    <w:rsid w:val="00A62E46"/>
    <w:rsid w:val="00A65B5C"/>
    <w:rsid w:val="00A65C88"/>
    <w:rsid w:val="00A6638B"/>
    <w:rsid w:val="00A70066"/>
    <w:rsid w:val="00A71B6F"/>
    <w:rsid w:val="00A72524"/>
    <w:rsid w:val="00A7352C"/>
    <w:rsid w:val="00A75C59"/>
    <w:rsid w:val="00A77DE5"/>
    <w:rsid w:val="00A804C7"/>
    <w:rsid w:val="00A82801"/>
    <w:rsid w:val="00A866F5"/>
    <w:rsid w:val="00A93256"/>
    <w:rsid w:val="00A9524B"/>
    <w:rsid w:val="00AA3F44"/>
    <w:rsid w:val="00AA4BDA"/>
    <w:rsid w:val="00AA6A7E"/>
    <w:rsid w:val="00AB04D1"/>
    <w:rsid w:val="00AB0B39"/>
    <w:rsid w:val="00AB3EB8"/>
    <w:rsid w:val="00AB4821"/>
    <w:rsid w:val="00AB66A9"/>
    <w:rsid w:val="00AC0968"/>
    <w:rsid w:val="00AC0D92"/>
    <w:rsid w:val="00AC6963"/>
    <w:rsid w:val="00AC727B"/>
    <w:rsid w:val="00AD11BC"/>
    <w:rsid w:val="00AD1A53"/>
    <w:rsid w:val="00AD1BC2"/>
    <w:rsid w:val="00AD1F83"/>
    <w:rsid w:val="00AD2EF3"/>
    <w:rsid w:val="00AD69F2"/>
    <w:rsid w:val="00AD768F"/>
    <w:rsid w:val="00AD7ECC"/>
    <w:rsid w:val="00AE3F0A"/>
    <w:rsid w:val="00AE69FA"/>
    <w:rsid w:val="00AE7CB8"/>
    <w:rsid w:val="00AF079B"/>
    <w:rsid w:val="00AF1FB3"/>
    <w:rsid w:val="00AF46D1"/>
    <w:rsid w:val="00AF4BD9"/>
    <w:rsid w:val="00AF7604"/>
    <w:rsid w:val="00B00128"/>
    <w:rsid w:val="00B03142"/>
    <w:rsid w:val="00B03748"/>
    <w:rsid w:val="00B05868"/>
    <w:rsid w:val="00B06152"/>
    <w:rsid w:val="00B06281"/>
    <w:rsid w:val="00B0738A"/>
    <w:rsid w:val="00B10723"/>
    <w:rsid w:val="00B124FA"/>
    <w:rsid w:val="00B15252"/>
    <w:rsid w:val="00B1659C"/>
    <w:rsid w:val="00B165CD"/>
    <w:rsid w:val="00B16B39"/>
    <w:rsid w:val="00B17724"/>
    <w:rsid w:val="00B2189D"/>
    <w:rsid w:val="00B21DDE"/>
    <w:rsid w:val="00B22B7E"/>
    <w:rsid w:val="00B24671"/>
    <w:rsid w:val="00B247FB"/>
    <w:rsid w:val="00B26896"/>
    <w:rsid w:val="00B27294"/>
    <w:rsid w:val="00B367EF"/>
    <w:rsid w:val="00B36E97"/>
    <w:rsid w:val="00B40B30"/>
    <w:rsid w:val="00B41847"/>
    <w:rsid w:val="00B42EDF"/>
    <w:rsid w:val="00B5045F"/>
    <w:rsid w:val="00B508EA"/>
    <w:rsid w:val="00B513FB"/>
    <w:rsid w:val="00B527DA"/>
    <w:rsid w:val="00B5364D"/>
    <w:rsid w:val="00B5477B"/>
    <w:rsid w:val="00B5695A"/>
    <w:rsid w:val="00B604C1"/>
    <w:rsid w:val="00B61510"/>
    <w:rsid w:val="00B62043"/>
    <w:rsid w:val="00B64808"/>
    <w:rsid w:val="00B6584D"/>
    <w:rsid w:val="00B66716"/>
    <w:rsid w:val="00B67698"/>
    <w:rsid w:val="00B67EA0"/>
    <w:rsid w:val="00B7127D"/>
    <w:rsid w:val="00B721EF"/>
    <w:rsid w:val="00B74ACE"/>
    <w:rsid w:val="00B81730"/>
    <w:rsid w:val="00B81FEB"/>
    <w:rsid w:val="00B84AE4"/>
    <w:rsid w:val="00B86614"/>
    <w:rsid w:val="00B86D5B"/>
    <w:rsid w:val="00B86FC1"/>
    <w:rsid w:val="00B90C6B"/>
    <w:rsid w:val="00B92259"/>
    <w:rsid w:val="00B92B42"/>
    <w:rsid w:val="00B92FF1"/>
    <w:rsid w:val="00B95301"/>
    <w:rsid w:val="00B95805"/>
    <w:rsid w:val="00B96FCF"/>
    <w:rsid w:val="00B974B2"/>
    <w:rsid w:val="00B979EA"/>
    <w:rsid w:val="00BA132B"/>
    <w:rsid w:val="00BA2600"/>
    <w:rsid w:val="00BA322E"/>
    <w:rsid w:val="00BA39DF"/>
    <w:rsid w:val="00BA709B"/>
    <w:rsid w:val="00BA72AE"/>
    <w:rsid w:val="00BB11AB"/>
    <w:rsid w:val="00BB3857"/>
    <w:rsid w:val="00BB7072"/>
    <w:rsid w:val="00BC2B69"/>
    <w:rsid w:val="00BC319C"/>
    <w:rsid w:val="00BC402B"/>
    <w:rsid w:val="00BC442B"/>
    <w:rsid w:val="00BC6C69"/>
    <w:rsid w:val="00BC7325"/>
    <w:rsid w:val="00BD1E42"/>
    <w:rsid w:val="00BD4380"/>
    <w:rsid w:val="00BD5561"/>
    <w:rsid w:val="00BD5E25"/>
    <w:rsid w:val="00BD6F65"/>
    <w:rsid w:val="00BD74C7"/>
    <w:rsid w:val="00BD7E9E"/>
    <w:rsid w:val="00BE0B5F"/>
    <w:rsid w:val="00BE1F5E"/>
    <w:rsid w:val="00BE1FA6"/>
    <w:rsid w:val="00BE22FA"/>
    <w:rsid w:val="00BE6A81"/>
    <w:rsid w:val="00BE6BC1"/>
    <w:rsid w:val="00BE7915"/>
    <w:rsid w:val="00BE7A67"/>
    <w:rsid w:val="00BF0C97"/>
    <w:rsid w:val="00BF10D2"/>
    <w:rsid w:val="00BF403D"/>
    <w:rsid w:val="00BF72B4"/>
    <w:rsid w:val="00BF7731"/>
    <w:rsid w:val="00C00028"/>
    <w:rsid w:val="00C01208"/>
    <w:rsid w:val="00C07A05"/>
    <w:rsid w:val="00C11F8E"/>
    <w:rsid w:val="00C140B6"/>
    <w:rsid w:val="00C2144D"/>
    <w:rsid w:val="00C21621"/>
    <w:rsid w:val="00C21C93"/>
    <w:rsid w:val="00C21F37"/>
    <w:rsid w:val="00C22229"/>
    <w:rsid w:val="00C23237"/>
    <w:rsid w:val="00C23659"/>
    <w:rsid w:val="00C23A28"/>
    <w:rsid w:val="00C243CB"/>
    <w:rsid w:val="00C24536"/>
    <w:rsid w:val="00C250FA"/>
    <w:rsid w:val="00C27D44"/>
    <w:rsid w:val="00C34DDC"/>
    <w:rsid w:val="00C42C5D"/>
    <w:rsid w:val="00C43BFD"/>
    <w:rsid w:val="00C44465"/>
    <w:rsid w:val="00C44D67"/>
    <w:rsid w:val="00C469E4"/>
    <w:rsid w:val="00C47F41"/>
    <w:rsid w:val="00C52888"/>
    <w:rsid w:val="00C54543"/>
    <w:rsid w:val="00C5489F"/>
    <w:rsid w:val="00C557BC"/>
    <w:rsid w:val="00C571FE"/>
    <w:rsid w:val="00C62C5F"/>
    <w:rsid w:val="00C62F0F"/>
    <w:rsid w:val="00C6778F"/>
    <w:rsid w:val="00C71DF3"/>
    <w:rsid w:val="00C74345"/>
    <w:rsid w:val="00C75330"/>
    <w:rsid w:val="00C82504"/>
    <w:rsid w:val="00C8284B"/>
    <w:rsid w:val="00C83227"/>
    <w:rsid w:val="00C83D9E"/>
    <w:rsid w:val="00C909CD"/>
    <w:rsid w:val="00C91CF6"/>
    <w:rsid w:val="00C92A9F"/>
    <w:rsid w:val="00C92E80"/>
    <w:rsid w:val="00C92FCB"/>
    <w:rsid w:val="00C94BCC"/>
    <w:rsid w:val="00C96E52"/>
    <w:rsid w:val="00CA27B8"/>
    <w:rsid w:val="00CA3F08"/>
    <w:rsid w:val="00CA4594"/>
    <w:rsid w:val="00CA7D9B"/>
    <w:rsid w:val="00CB1D86"/>
    <w:rsid w:val="00CB2E30"/>
    <w:rsid w:val="00CB565C"/>
    <w:rsid w:val="00CB694B"/>
    <w:rsid w:val="00CB6DDC"/>
    <w:rsid w:val="00CC1D5F"/>
    <w:rsid w:val="00CC2AA8"/>
    <w:rsid w:val="00CC2CA0"/>
    <w:rsid w:val="00CC383B"/>
    <w:rsid w:val="00CC461B"/>
    <w:rsid w:val="00CC4F0B"/>
    <w:rsid w:val="00CC7048"/>
    <w:rsid w:val="00CC799C"/>
    <w:rsid w:val="00CC7CE5"/>
    <w:rsid w:val="00CD0C30"/>
    <w:rsid w:val="00CD17A0"/>
    <w:rsid w:val="00CD1AED"/>
    <w:rsid w:val="00CD25C1"/>
    <w:rsid w:val="00CD6616"/>
    <w:rsid w:val="00CE01C3"/>
    <w:rsid w:val="00CE166C"/>
    <w:rsid w:val="00CE188C"/>
    <w:rsid w:val="00CE3557"/>
    <w:rsid w:val="00CE3A26"/>
    <w:rsid w:val="00CE5DD8"/>
    <w:rsid w:val="00CE64E5"/>
    <w:rsid w:val="00CE6F01"/>
    <w:rsid w:val="00CE7357"/>
    <w:rsid w:val="00CE772C"/>
    <w:rsid w:val="00CF15AB"/>
    <w:rsid w:val="00CF15CA"/>
    <w:rsid w:val="00CF338B"/>
    <w:rsid w:val="00CF5FA3"/>
    <w:rsid w:val="00D005C1"/>
    <w:rsid w:val="00D0109A"/>
    <w:rsid w:val="00D01563"/>
    <w:rsid w:val="00D018D9"/>
    <w:rsid w:val="00D06300"/>
    <w:rsid w:val="00D06CE6"/>
    <w:rsid w:val="00D07463"/>
    <w:rsid w:val="00D1147E"/>
    <w:rsid w:val="00D13C95"/>
    <w:rsid w:val="00D15097"/>
    <w:rsid w:val="00D15A0C"/>
    <w:rsid w:val="00D15EFA"/>
    <w:rsid w:val="00D1636E"/>
    <w:rsid w:val="00D21A73"/>
    <w:rsid w:val="00D2348E"/>
    <w:rsid w:val="00D24BDD"/>
    <w:rsid w:val="00D26827"/>
    <w:rsid w:val="00D2696C"/>
    <w:rsid w:val="00D26E5B"/>
    <w:rsid w:val="00D2716A"/>
    <w:rsid w:val="00D30749"/>
    <w:rsid w:val="00D31E5E"/>
    <w:rsid w:val="00D322E9"/>
    <w:rsid w:val="00D339B5"/>
    <w:rsid w:val="00D37DF0"/>
    <w:rsid w:val="00D418AB"/>
    <w:rsid w:val="00D429E4"/>
    <w:rsid w:val="00D4311C"/>
    <w:rsid w:val="00D4427F"/>
    <w:rsid w:val="00D46847"/>
    <w:rsid w:val="00D5082B"/>
    <w:rsid w:val="00D50A16"/>
    <w:rsid w:val="00D51245"/>
    <w:rsid w:val="00D533CE"/>
    <w:rsid w:val="00D5550C"/>
    <w:rsid w:val="00D56483"/>
    <w:rsid w:val="00D63CFD"/>
    <w:rsid w:val="00D67BDA"/>
    <w:rsid w:val="00D710CB"/>
    <w:rsid w:val="00D71152"/>
    <w:rsid w:val="00D7152D"/>
    <w:rsid w:val="00D71DFA"/>
    <w:rsid w:val="00D7287D"/>
    <w:rsid w:val="00D75681"/>
    <w:rsid w:val="00D80078"/>
    <w:rsid w:val="00D812D5"/>
    <w:rsid w:val="00D83CDB"/>
    <w:rsid w:val="00D85F60"/>
    <w:rsid w:val="00D861AA"/>
    <w:rsid w:val="00D91119"/>
    <w:rsid w:val="00DA4FCE"/>
    <w:rsid w:val="00DA7DBD"/>
    <w:rsid w:val="00DB52D6"/>
    <w:rsid w:val="00DB6A5A"/>
    <w:rsid w:val="00DB736C"/>
    <w:rsid w:val="00DC0D18"/>
    <w:rsid w:val="00DC0E34"/>
    <w:rsid w:val="00DC1AD1"/>
    <w:rsid w:val="00DC33ED"/>
    <w:rsid w:val="00DC371E"/>
    <w:rsid w:val="00DC56DA"/>
    <w:rsid w:val="00DC5EB3"/>
    <w:rsid w:val="00DC658A"/>
    <w:rsid w:val="00DC6EC8"/>
    <w:rsid w:val="00DC7835"/>
    <w:rsid w:val="00DD1844"/>
    <w:rsid w:val="00DD479E"/>
    <w:rsid w:val="00DD4806"/>
    <w:rsid w:val="00DD50DF"/>
    <w:rsid w:val="00DD5842"/>
    <w:rsid w:val="00DD7A9A"/>
    <w:rsid w:val="00DE36F0"/>
    <w:rsid w:val="00DE73F0"/>
    <w:rsid w:val="00E01A6C"/>
    <w:rsid w:val="00E03284"/>
    <w:rsid w:val="00E11346"/>
    <w:rsid w:val="00E11AC5"/>
    <w:rsid w:val="00E11B84"/>
    <w:rsid w:val="00E13FD6"/>
    <w:rsid w:val="00E14DD5"/>
    <w:rsid w:val="00E15924"/>
    <w:rsid w:val="00E169F7"/>
    <w:rsid w:val="00E17C08"/>
    <w:rsid w:val="00E21996"/>
    <w:rsid w:val="00E21F4C"/>
    <w:rsid w:val="00E25737"/>
    <w:rsid w:val="00E25C7B"/>
    <w:rsid w:val="00E26EAD"/>
    <w:rsid w:val="00E27951"/>
    <w:rsid w:val="00E30693"/>
    <w:rsid w:val="00E30E15"/>
    <w:rsid w:val="00E3230F"/>
    <w:rsid w:val="00E3422C"/>
    <w:rsid w:val="00E3525B"/>
    <w:rsid w:val="00E3757E"/>
    <w:rsid w:val="00E4147D"/>
    <w:rsid w:val="00E426AF"/>
    <w:rsid w:val="00E42FCB"/>
    <w:rsid w:val="00E51AD9"/>
    <w:rsid w:val="00E53285"/>
    <w:rsid w:val="00E53F47"/>
    <w:rsid w:val="00E560B2"/>
    <w:rsid w:val="00E5665F"/>
    <w:rsid w:val="00E61A76"/>
    <w:rsid w:val="00E61E2D"/>
    <w:rsid w:val="00E63A9F"/>
    <w:rsid w:val="00E6585C"/>
    <w:rsid w:val="00E66E5A"/>
    <w:rsid w:val="00E67F5B"/>
    <w:rsid w:val="00E72FC4"/>
    <w:rsid w:val="00E747D6"/>
    <w:rsid w:val="00E77E08"/>
    <w:rsid w:val="00E80890"/>
    <w:rsid w:val="00E83C24"/>
    <w:rsid w:val="00E84E36"/>
    <w:rsid w:val="00E85377"/>
    <w:rsid w:val="00E90FB8"/>
    <w:rsid w:val="00E91B2C"/>
    <w:rsid w:val="00E92937"/>
    <w:rsid w:val="00E93A0A"/>
    <w:rsid w:val="00EA2206"/>
    <w:rsid w:val="00EA2515"/>
    <w:rsid w:val="00EA37EB"/>
    <w:rsid w:val="00EA4774"/>
    <w:rsid w:val="00EA4B59"/>
    <w:rsid w:val="00EA685F"/>
    <w:rsid w:val="00EA7A5C"/>
    <w:rsid w:val="00EB0627"/>
    <w:rsid w:val="00EB2399"/>
    <w:rsid w:val="00EB32F6"/>
    <w:rsid w:val="00EB47DB"/>
    <w:rsid w:val="00EB53A5"/>
    <w:rsid w:val="00EC1487"/>
    <w:rsid w:val="00EC1816"/>
    <w:rsid w:val="00EC4E86"/>
    <w:rsid w:val="00EC5440"/>
    <w:rsid w:val="00ED0E48"/>
    <w:rsid w:val="00ED13BC"/>
    <w:rsid w:val="00ED1AF3"/>
    <w:rsid w:val="00ED29DF"/>
    <w:rsid w:val="00ED3D7C"/>
    <w:rsid w:val="00ED410E"/>
    <w:rsid w:val="00EE1012"/>
    <w:rsid w:val="00EE5589"/>
    <w:rsid w:val="00EE5EF0"/>
    <w:rsid w:val="00EE67DB"/>
    <w:rsid w:val="00EF2229"/>
    <w:rsid w:val="00EF39A0"/>
    <w:rsid w:val="00EF4165"/>
    <w:rsid w:val="00EF4708"/>
    <w:rsid w:val="00EF487E"/>
    <w:rsid w:val="00EF4925"/>
    <w:rsid w:val="00EF5B64"/>
    <w:rsid w:val="00EF774B"/>
    <w:rsid w:val="00F03F9E"/>
    <w:rsid w:val="00F04259"/>
    <w:rsid w:val="00F042D8"/>
    <w:rsid w:val="00F051F2"/>
    <w:rsid w:val="00F05CC1"/>
    <w:rsid w:val="00F13015"/>
    <w:rsid w:val="00F14C32"/>
    <w:rsid w:val="00F16AB3"/>
    <w:rsid w:val="00F201D3"/>
    <w:rsid w:val="00F20FE0"/>
    <w:rsid w:val="00F23779"/>
    <w:rsid w:val="00F25002"/>
    <w:rsid w:val="00F272F6"/>
    <w:rsid w:val="00F35E74"/>
    <w:rsid w:val="00F3615B"/>
    <w:rsid w:val="00F418BC"/>
    <w:rsid w:val="00F46063"/>
    <w:rsid w:val="00F471FD"/>
    <w:rsid w:val="00F50A83"/>
    <w:rsid w:val="00F55AE7"/>
    <w:rsid w:val="00F564BF"/>
    <w:rsid w:val="00F56ACE"/>
    <w:rsid w:val="00F60DED"/>
    <w:rsid w:val="00F618B5"/>
    <w:rsid w:val="00F64972"/>
    <w:rsid w:val="00F658FE"/>
    <w:rsid w:val="00F67EBC"/>
    <w:rsid w:val="00F7080E"/>
    <w:rsid w:val="00F7205C"/>
    <w:rsid w:val="00F72205"/>
    <w:rsid w:val="00F74E7E"/>
    <w:rsid w:val="00F750B5"/>
    <w:rsid w:val="00F76C12"/>
    <w:rsid w:val="00F77885"/>
    <w:rsid w:val="00F8132B"/>
    <w:rsid w:val="00F82A29"/>
    <w:rsid w:val="00F83C30"/>
    <w:rsid w:val="00F8513E"/>
    <w:rsid w:val="00F87291"/>
    <w:rsid w:val="00F8790B"/>
    <w:rsid w:val="00F91E9D"/>
    <w:rsid w:val="00F95902"/>
    <w:rsid w:val="00FA0383"/>
    <w:rsid w:val="00FA2E7A"/>
    <w:rsid w:val="00FA5C68"/>
    <w:rsid w:val="00FA6135"/>
    <w:rsid w:val="00FB0467"/>
    <w:rsid w:val="00FC12B0"/>
    <w:rsid w:val="00FC1CBA"/>
    <w:rsid w:val="00FC4F90"/>
    <w:rsid w:val="00FC5F57"/>
    <w:rsid w:val="00FC73F6"/>
    <w:rsid w:val="00FD266A"/>
    <w:rsid w:val="00FD4953"/>
    <w:rsid w:val="00FD5A79"/>
    <w:rsid w:val="00FD671A"/>
    <w:rsid w:val="00FE0484"/>
    <w:rsid w:val="00FE0933"/>
    <w:rsid w:val="00FE2F04"/>
    <w:rsid w:val="00FE2F52"/>
    <w:rsid w:val="00FE4F5A"/>
    <w:rsid w:val="00FE7298"/>
    <w:rsid w:val="00FF1CFE"/>
    <w:rsid w:val="00FF2C3D"/>
    <w:rsid w:val="00FF2D8B"/>
    <w:rsid w:val="00FF59AC"/>
    <w:rsid w:val="00FF5D20"/>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 w:type="character" w:styleId="PageNumber">
    <w:name w:val="page number"/>
    <w:basedOn w:val="DefaultParagraphFont"/>
    <w:uiPriority w:val="99"/>
    <w:semiHidden/>
    <w:unhideWhenUsed/>
    <w:rsid w:val="00ED0E48"/>
  </w:style>
  <w:style w:type="character" w:customStyle="1" w:styleId="pl-k">
    <w:name w:val="pl-k"/>
    <w:basedOn w:val="DefaultParagraphFont"/>
    <w:rsid w:val="00277E45"/>
  </w:style>
  <w:style w:type="character" w:customStyle="1" w:styleId="pl-c1">
    <w:name w:val="pl-c1"/>
    <w:basedOn w:val="DefaultParagraphFont"/>
    <w:rsid w:val="00277E45"/>
  </w:style>
  <w:style w:type="character" w:customStyle="1" w:styleId="pl-c">
    <w:name w:val="pl-c"/>
    <w:basedOn w:val="DefaultParagraphFont"/>
    <w:rsid w:val="00277E45"/>
  </w:style>
  <w:style w:type="paragraph" w:styleId="HTMLPreformatted">
    <w:name w:val="HTML Preformatted"/>
    <w:basedOn w:val="Normal"/>
    <w:link w:val="HTMLPreformattedChar"/>
    <w:uiPriority w:val="99"/>
    <w:unhideWhenUsed/>
    <w:rsid w:val="00334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F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334F02"/>
    <w:rPr>
      <w:rFonts w:ascii="Courier New" w:eastAsia="Times New Roman" w:hAnsi="Courier New" w:cs="Courier New"/>
      <w:sz w:val="20"/>
      <w:szCs w:val="20"/>
    </w:rPr>
  </w:style>
  <w:style w:type="character" w:customStyle="1" w:styleId="w">
    <w:name w:val="w"/>
    <w:basedOn w:val="DefaultParagraphFont"/>
    <w:rsid w:val="001602AC"/>
  </w:style>
  <w:style w:type="character" w:customStyle="1" w:styleId="n">
    <w:name w:val="n"/>
    <w:basedOn w:val="DefaultParagraphFont"/>
    <w:rsid w:val="001602AC"/>
  </w:style>
  <w:style w:type="character" w:customStyle="1" w:styleId="o">
    <w:name w:val="o"/>
    <w:basedOn w:val="DefaultParagraphFont"/>
    <w:rsid w:val="001602AC"/>
  </w:style>
  <w:style w:type="character" w:customStyle="1" w:styleId="mi">
    <w:name w:val="mi"/>
    <w:basedOn w:val="DefaultParagraphFont"/>
    <w:rsid w:val="001602AC"/>
  </w:style>
  <w:style w:type="character" w:customStyle="1" w:styleId="p">
    <w:name w:val="p"/>
    <w:basedOn w:val="DefaultParagraphFont"/>
    <w:rsid w:val="001602AC"/>
  </w:style>
  <w:style w:type="character" w:customStyle="1" w:styleId="c1">
    <w:name w:val="c1"/>
    <w:basedOn w:val="DefaultParagraphFont"/>
    <w:rsid w:val="001602AC"/>
  </w:style>
  <w:style w:type="character" w:customStyle="1" w:styleId="k">
    <w:name w:val="k"/>
    <w:basedOn w:val="DefaultParagraphFont"/>
    <w:rsid w:val="001602AC"/>
  </w:style>
  <w:style w:type="character" w:customStyle="1" w:styleId="hljs-type">
    <w:name w:val="hljs-type"/>
    <w:basedOn w:val="DefaultParagraphFont"/>
    <w:rsid w:val="00CD1AED"/>
  </w:style>
  <w:style w:type="character" w:customStyle="1" w:styleId="hljs-title">
    <w:name w:val="hljs-title"/>
    <w:basedOn w:val="DefaultParagraphFont"/>
    <w:rsid w:val="00CD1AED"/>
  </w:style>
  <w:style w:type="character" w:customStyle="1" w:styleId="hljs-params">
    <w:name w:val="hljs-params"/>
    <w:basedOn w:val="DefaultParagraphFont"/>
    <w:rsid w:val="00CD1AED"/>
  </w:style>
  <w:style w:type="character" w:customStyle="1" w:styleId="hljs-comment">
    <w:name w:val="hljs-comment"/>
    <w:basedOn w:val="DefaultParagraphFont"/>
    <w:rsid w:val="00CD1AED"/>
  </w:style>
  <w:style w:type="character" w:customStyle="1" w:styleId="hljs-keyword">
    <w:name w:val="hljs-keyword"/>
    <w:basedOn w:val="DefaultParagraphFont"/>
    <w:rsid w:val="00CD1AED"/>
  </w:style>
  <w:style w:type="character" w:customStyle="1" w:styleId="hljs-literal">
    <w:name w:val="hljs-literal"/>
    <w:basedOn w:val="DefaultParagraphFont"/>
    <w:rsid w:val="00CD1AED"/>
  </w:style>
  <w:style w:type="character" w:customStyle="1" w:styleId="hljs-number">
    <w:name w:val="hljs-number"/>
    <w:basedOn w:val="DefaultParagraphFont"/>
    <w:rsid w:val="00CD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270">
      <w:bodyDiv w:val="1"/>
      <w:marLeft w:val="0"/>
      <w:marRight w:val="0"/>
      <w:marTop w:val="0"/>
      <w:marBottom w:val="0"/>
      <w:divBdr>
        <w:top w:val="none" w:sz="0" w:space="0" w:color="auto"/>
        <w:left w:val="none" w:sz="0" w:space="0" w:color="auto"/>
        <w:bottom w:val="none" w:sz="0" w:space="0" w:color="auto"/>
        <w:right w:val="none" w:sz="0" w:space="0" w:color="auto"/>
      </w:divBdr>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6250">
      <w:bodyDiv w:val="1"/>
      <w:marLeft w:val="0"/>
      <w:marRight w:val="0"/>
      <w:marTop w:val="0"/>
      <w:marBottom w:val="0"/>
      <w:divBdr>
        <w:top w:val="none" w:sz="0" w:space="0" w:color="auto"/>
        <w:left w:val="none" w:sz="0" w:space="0" w:color="auto"/>
        <w:bottom w:val="none" w:sz="0" w:space="0" w:color="auto"/>
        <w:right w:val="none" w:sz="0" w:space="0" w:color="auto"/>
      </w:divBdr>
      <w:divsChild>
        <w:div w:id="1288001246">
          <w:marLeft w:val="0"/>
          <w:marRight w:val="0"/>
          <w:marTop w:val="0"/>
          <w:marBottom w:val="0"/>
          <w:divBdr>
            <w:top w:val="none" w:sz="0" w:space="0" w:color="auto"/>
            <w:left w:val="none" w:sz="0" w:space="0" w:color="auto"/>
            <w:bottom w:val="none" w:sz="0" w:space="0" w:color="auto"/>
            <w:right w:val="none" w:sz="0" w:space="0" w:color="auto"/>
          </w:divBdr>
          <w:divsChild>
            <w:div w:id="1232737170">
              <w:marLeft w:val="0"/>
              <w:marRight w:val="0"/>
              <w:marTop w:val="0"/>
              <w:marBottom w:val="0"/>
              <w:divBdr>
                <w:top w:val="none" w:sz="0" w:space="0" w:color="auto"/>
                <w:left w:val="none" w:sz="0" w:space="0" w:color="auto"/>
                <w:bottom w:val="none" w:sz="0" w:space="0" w:color="auto"/>
                <w:right w:val="none" w:sz="0" w:space="0" w:color="auto"/>
              </w:divBdr>
            </w:div>
            <w:div w:id="1137837730">
              <w:marLeft w:val="0"/>
              <w:marRight w:val="0"/>
              <w:marTop w:val="0"/>
              <w:marBottom w:val="0"/>
              <w:divBdr>
                <w:top w:val="none" w:sz="0" w:space="0" w:color="auto"/>
                <w:left w:val="none" w:sz="0" w:space="0" w:color="auto"/>
                <w:bottom w:val="none" w:sz="0" w:space="0" w:color="auto"/>
                <w:right w:val="none" w:sz="0" w:space="0" w:color="auto"/>
              </w:divBdr>
            </w:div>
            <w:div w:id="1807696855">
              <w:marLeft w:val="0"/>
              <w:marRight w:val="0"/>
              <w:marTop w:val="0"/>
              <w:marBottom w:val="0"/>
              <w:divBdr>
                <w:top w:val="none" w:sz="0" w:space="0" w:color="auto"/>
                <w:left w:val="none" w:sz="0" w:space="0" w:color="auto"/>
                <w:bottom w:val="none" w:sz="0" w:space="0" w:color="auto"/>
                <w:right w:val="none" w:sz="0" w:space="0" w:color="auto"/>
              </w:divBdr>
            </w:div>
            <w:div w:id="959997077">
              <w:marLeft w:val="0"/>
              <w:marRight w:val="0"/>
              <w:marTop w:val="0"/>
              <w:marBottom w:val="0"/>
              <w:divBdr>
                <w:top w:val="none" w:sz="0" w:space="0" w:color="auto"/>
                <w:left w:val="none" w:sz="0" w:space="0" w:color="auto"/>
                <w:bottom w:val="none" w:sz="0" w:space="0" w:color="auto"/>
                <w:right w:val="none" w:sz="0" w:space="0" w:color="auto"/>
              </w:divBdr>
            </w:div>
            <w:div w:id="1453281944">
              <w:marLeft w:val="0"/>
              <w:marRight w:val="0"/>
              <w:marTop w:val="0"/>
              <w:marBottom w:val="0"/>
              <w:divBdr>
                <w:top w:val="none" w:sz="0" w:space="0" w:color="auto"/>
                <w:left w:val="none" w:sz="0" w:space="0" w:color="auto"/>
                <w:bottom w:val="none" w:sz="0" w:space="0" w:color="auto"/>
                <w:right w:val="none" w:sz="0" w:space="0" w:color="auto"/>
              </w:divBdr>
            </w:div>
            <w:div w:id="668291699">
              <w:marLeft w:val="0"/>
              <w:marRight w:val="0"/>
              <w:marTop w:val="0"/>
              <w:marBottom w:val="0"/>
              <w:divBdr>
                <w:top w:val="none" w:sz="0" w:space="0" w:color="auto"/>
                <w:left w:val="none" w:sz="0" w:space="0" w:color="auto"/>
                <w:bottom w:val="none" w:sz="0" w:space="0" w:color="auto"/>
                <w:right w:val="none" w:sz="0" w:space="0" w:color="auto"/>
              </w:divBdr>
            </w:div>
            <w:div w:id="459344900">
              <w:marLeft w:val="0"/>
              <w:marRight w:val="0"/>
              <w:marTop w:val="0"/>
              <w:marBottom w:val="0"/>
              <w:divBdr>
                <w:top w:val="none" w:sz="0" w:space="0" w:color="auto"/>
                <w:left w:val="none" w:sz="0" w:space="0" w:color="auto"/>
                <w:bottom w:val="none" w:sz="0" w:space="0" w:color="auto"/>
                <w:right w:val="none" w:sz="0" w:space="0" w:color="auto"/>
              </w:divBdr>
            </w:div>
            <w:div w:id="285815088">
              <w:marLeft w:val="0"/>
              <w:marRight w:val="0"/>
              <w:marTop w:val="0"/>
              <w:marBottom w:val="0"/>
              <w:divBdr>
                <w:top w:val="none" w:sz="0" w:space="0" w:color="auto"/>
                <w:left w:val="none" w:sz="0" w:space="0" w:color="auto"/>
                <w:bottom w:val="none" w:sz="0" w:space="0" w:color="auto"/>
                <w:right w:val="none" w:sz="0" w:space="0" w:color="auto"/>
              </w:divBdr>
            </w:div>
            <w:div w:id="211189254">
              <w:marLeft w:val="0"/>
              <w:marRight w:val="0"/>
              <w:marTop w:val="0"/>
              <w:marBottom w:val="0"/>
              <w:divBdr>
                <w:top w:val="none" w:sz="0" w:space="0" w:color="auto"/>
                <w:left w:val="none" w:sz="0" w:space="0" w:color="auto"/>
                <w:bottom w:val="none" w:sz="0" w:space="0" w:color="auto"/>
                <w:right w:val="none" w:sz="0" w:space="0" w:color="auto"/>
              </w:divBdr>
            </w:div>
            <w:div w:id="1364793104">
              <w:marLeft w:val="0"/>
              <w:marRight w:val="0"/>
              <w:marTop w:val="0"/>
              <w:marBottom w:val="0"/>
              <w:divBdr>
                <w:top w:val="none" w:sz="0" w:space="0" w:color="auto"/>
                <w:left w:val="none" w:sz="0" w:space="0" w:color="auto"/>
                <w:bottom w:val="none" w:sz="0" w:space="0" w:color="auto"/>
                <w:right w:val="none" w:sz="0" w:space="0" w:color="auto"/>
              </w:divBdr>
            </w:div>
            <w:div w:id="1370764876">
              <w:marLeft w:val="0"/>
              <w:marRight w:val="0"/>
              <w:marTop w:val="0"/>
              <w:marBottom w:val="0"/>
              <w:divBdr>
                <w:top w:val="none" w:sz="0" w:space="0" w:color="auto"/>
                <w:left w:val="none" w:sz="0" w:space="0" w:color="auto"/>
                <w:bottom w:val="none" w:sz="0" w:space="0" w:color="auto"/>
                <w:right w:val="none" w:sz="0" w:space="0" w:color="auto"/>
              </w:divBdr>
            </w:div>
            <w:div w:id="270824922">
              <w:marLeft w:val="0"/>
              <w:marRight w:val="0"/>
              <w:marTop w:val="0"/>
              <w:marBottom w:val="0"/>
              <w:divBdr>
                <w:top w:val="none" w:sz="0" w:space="0" w:color="auto"/>
                <w:left w:val="none" w:sz="0" w:space="0" w:color="auto"/>
                <w:bottom w:val="none" w:sz="0" w:space="0" w:color="auto"/>
                <w:right w:val="none" w:sz="0" w:space="0" w:color="auto"/>
              </w:divBdr>
            </w:div>
            <w:div w:id="1584996755">
              <w:marLeft w:val="0"/>
              <w:marRight w:val="0"/>
              <w:marTop w:val="0"/>
              <w:marBottom w:val="0"/>
              <w:divBdr>
                <w:top w:val="none" w:sz="0" w:space="0" w:color="auto"/>
                <w:left w:val="none" w:sz="0" w:space="0" w:color="auto"/>
                <w:bottom w:val="none" w:sz="0" w:space="0" w:color="auto"/>
                <w:right w:val="none" w:sz="0" w:space="0" w:color="auto"/>
              </w:divBdr>
            </w:div>
            <w:div w:id="305935296">
              <w:marLeft w:val="0"/>
              <w:marRight w:val="0"/>
              <w:marTop w:val="0"/>
              <w:marBottom w:val="0"/>
              <w:divBdr>
                <w:top w:val="none" w:sz="0" w:space="0" w:color="auto"/>
                <w:left w:val="none" w:sz="0" w:space="0" w:color="auto"/>
                <w:bottom w:val="none" w:sz="0" w:space="0" w:color="auto"/>
                <w:right w:val="none" w:sz="0" w:space="0" w:color="auto"/>
              </w:divBdr>
            </w:div>
            <w:div w:id="1577739260">
              <w:marLeft w:val="0"/>
              <w:marRight w:val="0"/>
              <w:marTop w:val="0"/>
              <w:marBottom w:val="0"/>
              <w:divBdr>
                <w:top w:val="none" w:sz="0" w:space="0" w:color="auto"/>
                <w:left w:val="none" w:sz="0" w:space="0" w:color="auto"/>
                <w:bottom w:val="none" w:sz="0" w:space="0" w:color="auto"/>
                <w:right w:val="none" w:sz="0" w:space="0" w:color="auto"/>
              </w:divBdr>
            </w:div>
            <w:div w:id="15402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370">
      <w:bodyDiv w:val="1"/>
      <w:marLeft w:val="0"/>
      <w:marRight w:val="0"/>
      <w:marTop w:val="0"/>
      <w:marBottom w:val="0"/>
      <w:divBdr>
        <w:top w:val="none" w:sz="0" w:space="0" w:color="auto"/>
        <w:left w:val="none" w:sz="0" w:space="0" w:color="auto"/>
        <w:bottom w:val="none" w:sz="0" w:space="0" w:color="auto"/>
        <w:right w:val="none" w:sz="0" w:space="0" w:color="auto"/>
      </w:divBdr>
      <w:divsChild>
        <w:div w:id="2125806230">
          <w:marLeft w:val="0"/>
          <w:marRight w:val="0"/>
          <w:marTop w:val="0"/>
          <w:marBottom w:val="0"/>
          <w:divBdr>
            <w:top w:val="none" w:sz="0" w:space="0" w:color="auto"/>
            <w:left w:val="none" w:sz="0" w:space="0" w:color="auto"/>
            <w:bottom w:val="none" w:sz="0" w:space="0" w:color="auto"/>
            <w:right w:val="none" w:sz="0" w:space="0" w:color="auto"/>
          </w:divBdr>
          <w:divsChild>
            <w:div w:id="2889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66131558">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4779">
      <w:bodyDiv w:val="1"/>
      <w:marLeft w:val="0"/>
      <w:marRight w:val="0"/>
      <w:marTop w:val="0"/>
      <w:marBottom w:val="0"/>
      <w:divBdr>
        <w:top w:val="none" w:sz="0" w:space="0" w:color="auto"/>
        <w:left w:val="none" w:sz="0" w:space="0" w:color="auto"/>
        <w:bottom w:val="none" w:sz="0" w:space="0" w:color="auto"/>
        <w:right w:val="none" w:sz="0" w:space="0" w:color="auto"/>
      </w:divBdr>
      <w:divsChild>
        <w:div w:id="877356294">
          <w:marLeft w:val="0"/>
          <w:marRight w:val="0"/>
          <w:marTop w:val="0"/>
          <w:marBottom w:val="0"/>
          <w:divBdr>
            <w:top w:val="none" w:sz="0" w:space="0" w:color="auto"/>
            <w:left w:val="none" w:sz="0" w:space="0" w:color="auto"/>
            <w:bottom w:val="none" w:sz="0" w:space="0" w:color="auto"/>
            <w:right w:val="none" w:sz="0" w:space="0" w:color="auto"/>
          </w:divBdr>
          <w:divsChild>
            <w:div w:id="1376806577">
              <w:marLeft w:val="0"/>
              <w:marRight w:val="0"/>
              <w:marTop w:val="0"/>
              <w:marBottom w:val="0"/>
              <w:divBdr>
                <w:top w:val="none" w:sz="0" w:space="0" w:color="auto"/>
                <w:left w:val="none" w:sz="0" w:space="0" w:color="auto"/>
                <w:bottom w:val="none" w:sz="0" w:space="0" w:color="auto"/>
                <w:right w:val="none" w:sz="0" w:space="0" w:color="auto"/>
              </w:divBdr>
            </w:div>
            <w:div w:id="1286228693">
              <w:marLeft w:val="0"/>
              <w:marRight w:val="0"/>
              <w:marTop w:val="0"/>
              <w:marBottom w:val="0"/>
              <w:divBdr>
                <w:top w:val="none" w:sz="0" w:space="0" w:color="auto"/>
                <w:left w:val="none" w:sz="0" w:space="0" w:color="auto"/>
                <w:bottom w:val="none" w:sz="0" w:space="0" w:color="auto"/>
                <w:right w:val="none" w:sz="0" w:space="0" w:color="auto"/>
              </w:divBdr>
            </w:div>
            <w:div w:id="1799102308">
              <w:marLeft w:val="0"/>
              <w:marRight w:val="0"/>
              <w:marTop w:val="0"/>
              <w:marBottom w:val="0"/>
              <w:divBdr>
                <w:top w:val="none" w:sz="0" w:space="0" w:color="auto"/>
                <w:left w:val="none" w:sz="0" w:space="0" w:color="auto"/>
                <w:bottom w:val="none" w:sz="0" w:space="0" w:color="auto"/>
                <w:right w:val="none" w:sz="0" w:space="0" w:color="auto"/>
              </w:divBdr>
            </w:div>
            <w:div w:id="1399866925">
              <w:marLeft w:val="0"/>
              <w:marRight w:val="0"/>
              <w:marTop w:val="0"/>
              <w:marBottom w:val="0"/>
              <w:divBdr>
                <w:top w:val="none" w:sz="0" w:space="0" w:color="auto"/>
                <w:left w:val="none" w:sz="0" w:space="0" w:color="auto"/>
                <w:bottom w:val="none" w:sz="0" w:space="0" w:color="auto"/>
                <w:right w:val="none" w:sz="0" w:space="0" w:color="auto"/>
              </w:divBdr>
            </w:div>
            <w:div w:id="1218668390">
              <w:marLeft w:val="0"/>
              <w:marRight w:val="0"/>
              <w:marTop w:val="0"/>
              <w:marBottom w:val="0"/>
              <w:divBdr>
                <w:top w:val="none" w:sz="0" w:space="0" w:color="auto"/>
                <w:left w:val="none" w:sz="0" w:space="0" w:color="auto"/>
                <w:bottom w:val="none" w:sz="0" w:space="0" w:color="auto"/>
                <w:right w:val="none" w:sz="0" w:space="0" w:color="auto"/>
              </w:divBdr>
            </w:div>
            <w:div w:id="1804537533">
              <w:marLeft w:val="0"/>
              <w:marRight w:val="0"/>
              <w:marTop w:val="0"/>
              <w:marBottom w:val="0"/>
              <w:divBdr>
                <w:top w:val="none" w:sz="0" w:space="0" w:color="auto"/>
                <w:left w:val="none" w:sz="0" w:space="0" w:color="auto"/>
                <w:bottom w:val="none" w:sz="0" w:space="0" w:color="auto"/>
                <w:right w:val="none" w:sz="0" w:space="0" w:color="auto"/>
              </w:divBdr>
            </w:div>
            <w:div w:id="1707830546">
              <w:marLeft w:val="0"/>
              <w:marRight w:val="0"/>
              <w:marTop w:val="0"/>
              <w:marBottom w:val="0"/>
              <w:divBdr>
                <w:top w:val="none" w:sz="0" w:space="0" w:color="auto"/>
                <w:left w:val="none" w:sz="0" w:space="0" w:color="auto"/>
                <w:bottom w:val="none" w:sz="0" w:space="0" w:color="auto"/>
                <w:right w:val="none" w:sz="0" w:space="0" w:color="auto"/>
              </w:divBdr>
            </w:div>
            <w:div w:id="2116359404">
              <w:marLeft w:val="0"/>
              <w:marRight w:val="0"/>
              <w:marTop w:val="0"/>
              <w:marBottom w:val="0"/>
              <w:divBdr>
                <w:top w:val="none" w:sz="0" w:space="0" w:color="auto"/>
                <w:left w:val="none" w:sz="0" w:space="0" w:color="auto"/>
                <w:bottom w:val="none" w:sz="0" w:space="0" w:color="auto"/>
                <w:right w:val="none" w:sz="0" w:space="0" w:color="auto"/>
              </w:divBdr>
            </w:div>
            <w:div w:id="886187064">
              <w:marLeft w:val="0"/>
              <w:marRight w:val="0"/>
              <w:marTop w:val="0"/>
              <w:marBottom w:val="0"/>
              <w:divBdr>
                <w:top w:val="none" w:sz="0" w:space="0" w:color="auto"/>
                <w:left w:val="none" w:sz="0" w:space="0" w:color="auto"/>
                <w:bottom w:val="none" w:sz="0" w:space="0" w:color="auto"/>
                <w:right w:val="none" w:sz="0" w:space="0" w:color="auto"/>
              </w:divBdr>
            </w:div>
            <w:div w:id="98991093">
              <w:marLeft w:val="0"/>
              <w:marRight w:val="0"/>
              <w:marTop w:val="0"/>
              <w:marBottom w:val="0"/>
              <w:divBdr>
                <w:top w:val="none" w:sz="0" w:space="0" w:color="auto"/>
                <w:left w:val="none" w:sz="0" w:space="0" w:color="auto"/>
                <w:bottom w:val="none" w:sz="0" w:space="0" w:color="auto"/>
                <w:right w:val="none" w:sz="0" w:space="0" w:color="auto"/>
              </w:divBdr>
            </w:div>
            <w:div w:id="230771743">
              <w:marLeft w:val="0"/>
              <w:marRight w:val="0"/>
              <w:marTop w:val="0"/>
              <w:marBottom w:val="0"/>
              <w:divBdr>
                <w:top w:val="none" w:sz="0" w:space="0" w:color="auto"/>
                <w:left w:val="none" w:sz="0" w:space="0" w:color="auto"/>
                <w:bottom w:val="none" w:sz="0" w:space="0" w:color="auto"/>
                <w:right w:val="none" w:sz="0" w:space="0" w:color="auto"/>
              </w:divBdr>
            </w:div>
            <w:div w:id="1622372445">
              <w:marLeft w:val="0"/>
              <w:marRight w:val="0"/>
              <w:marTop w:val="0"/>
              <w:marBottom w:val="0"/>
              <w:divBdr>
                <w:top w:val="none" w:sz="0" w:space="0" w:color="auto"/>
                <w:left w:val="none" w:sz="0" w:space="0" w:color="auto"/>
                <w:bottom w:val="none" w:sz="0" w:space="0" w:color="auto"/>
                <w:right w:val="none" w:sz="0" w:space="0" w:color="auto"/>
              </w:divBdr>
            </w:div>
            <w:div w:id="108529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4132">
      <w:bodyDiv w:val="1"/>
      <w:marLeft w:val="0"/>
      <w:marRight w:val="0"/>
      <w:marTop w:val="0"/>
      <w:marBottom w:val="0"/>
      <w:divBdr>
        <w:top w:val="none" w:sz="0" w:space="0" w:color="auto"/>
        <w:left w:val="none" w:sz="0" w:space="0" w:color="auto"/>
        <w:bottom w:val="none" w:sz="0" w:space="0" w:color="auto"/>
        <w:right w:val="none" w:sz="0" w:space="0" w:color="auto"/>
      </w:divBdr>
      <w:divsChild>
        <w:div w:id="1551571787">
          <w:marLeft w:val="0"/>
          <w:marRight w:val="0"/>
          <w:marTop w:val="0"/>
          <w:marBottom w:val="0"/>
          <w:divBdr>
            <w:top w:val="none" w:sz="0" w:space="0" w:color="auto"/>
            <w:left w:val="none" w:sz="0" w:space="0" w:color="auto"/>
            <w:bottom w:val="none" w:sz="0" w:space="0" w:color="auto"/>
            <w:right w:val="none" w:sz="0" w:space="0" w:color="auto"/>
          </w:divBdr>
          <w:divsChild>
            <w:div w:id="1379014129">
              <w:marLeft w:val="0"/>
              <w:marRight w:val="0"/>
              <w:marTop w:val="0"/>
              <w:marBottom w:val="0"/>
              <w:divBdr>
                <w:top w:val="none" w:sz="0" w:space="0" w:color="auto"/>
                <w:left w:val="none" w:sz="0" w:space="0" w:color="auto"/>
                <w:bottom w:val="none" w:sz="0" w:space="0" w:color="auto"/>
                <w:right w:val="none" w:sz="0" w:space="0" w:color="auto"/>
              </w:divBdr>
            </w:div>
            <w:div w:id="1242375667">
              <w:marLeft w:val="0"/>
              <w:marRight w:val="0"/>
              <w:marTop w:val="0"/>
              <w:marBottom w:val="0"/>
              <w:divBdr>
                <w:top w:val="none" w:sz="0" w:space="0" w:color="auto"/>
                <w:left w:val="none" w:sz="0" w:space="0" w:color="auto"/>
                <w:bottom w:val="none" w:sz="0" w:space="0" w:color="auto"/>
                <w:right w:val="none" w:sz="0" w:space="0" w:color="auto"/>
              </w:divBdr>
            </w:div>
            <w:div w:id="1575123973">
              <w:marLeft w:val="0"/>
              <w:marRight w:val="0"/>
              <w:marTop w:val="0"/>
              <w:marBottom w:val="0"/>
              <w:divBdr>
                <w:top w:val="none" w:sz="0" w:space="0" w:color="auto"/>
                <w:left w:val="none" w:sz="0" w:space="0" w:color="auto"/>
                <w:bottom w:val="none" w:sz="0" w:space="0" w:color="auto"/>
                <w:right w:val="none" w:sz="0" w:space="0" w:color="auto"/>
              </w:divBdr>
            </w:div>
            <w:div w:id="1750301343">
              <w:marLeft w:val="0"/>
              <w:marRight w:val="0"/>
              <w:marTop w:val="0"/>
              <w:marBottom w:val="0"/>
              <w:divBdr>
                <w:top w:val="none" w:sz="0" w:space="0" w:color="auto"/>
                <w:left w:val="none" w:sz="0" w:space="0" w:color="auto"/>
                <w:bottom w:val="none" w:sz="0" w:space="0" w:color="auto"/>
                <w:right w:val="none" w:sz="0" w:space="0" w:color="auto"/>
              </w:divBdr>
            </w:div>
            <w:div w:id="1437024834">
              <w:marLeft w:val="0"/>
              <w:marRight w:val="0"/>
              <w:marTop w:val="0"/>
              <w:marBottom w:val="0"/>
              <w:divBdr>
                <w:top w:val="none" w:sz="0" w:space="0" w:color="auto"/>
                <w:left w:val="none" w:sz="0" w:space="0" w:color="auto"/>
                <w:bottom w:val="none" w:sz="0" w:space="0" w:color="auto"/>
                <w:right w:val="none" w:sz="0" w:space="0" w:color="auto"/>
              </w:divBdr>
            </w:div>
            <w:div w:id="8339317">
              <w:marLeft w:val="0"/>
              <w:marRight w:val="0"/>
              <w:marTop w:val="0"/>
              <w:marBottom w:val="0"/>
              <w:divBdr>
                <w:top w:val="none" w:sz="0" w:space="0" w:color="auto"/>
                <w:left w:val="none" w:sz="0" w:space="0" w:color="auto"/>
                <w:bottom w:val="none" w:sz="0" w:space="0" w:color="auto"/>
                <w:right w:val="none" w:sz="0" w:space="0" w:color="auto"/>
              </w:divBdr>
            </w:div>
            <w:div w:id="343551838">
              <w:marLeft w:val="0"/>
              <w:marRight w:val="0"/>
              <w:marTop w:val="0"/>
              <w:marBottom w:val="0"/>
              <w:divBdr>
                <w:top w:val="none" w:sz="0" w:space="0" w:color="auto"/>
                <w:left w:val="none" w:sz="0" w:space="0" w:color="auto"/>
                <w:bottom w:val="none" w:sz="0" w:space="0" w:color="auto"/>
                <w:right w:val="none" w:sz="0" w:space="0" w:color="auto"/>
              </w:divBdr>
            </w:div>
            <w:div w:id="967587611">
              <w:marLeft w:val="0"/>
              <w:marRight w:val="0"/>
              <w:marTop w:val="0"/>
              <w:marBottom w:val="0"/>
              <w:divBdr>
                <w:top w:val="none" w:sz="0" w:space="0" w:color="auto"/>
                <w:left w:val="none" w:sz="0" w:space="0" w:color="auto"/>
                <w:bottom w:val="none" w:sz="0" w:space="0" w:color="auto"/>
                <w:right w:val="none" w:sz="0" w:space="0" w:color="auto"/>
              </w:divBdr>
            </w:div>
            <w:div w:id="378164853">
              <w:marLeft w:val="0"/>
              <w:marRight w:val="0"/>
              <w:marTop w:val="0"/>
              <w:marBottom w:val="0"/>
              <w:divBdr>
                <w:top w:val="none" w:sz="0" w:space="0" w:color="auto"/>
                <w:left w:val="none" w:sz="0" w:space="0" w:color="auto"/>
                <w:bottom w:val="none" w:sz="0" w:space="0" w:color="auto"/>
                <w:right w:val="none" w:sz="0" w:space="0" w:color="auto"/>
              </w:divBdr>
            </w:div>
            <w:div w:id="2029286734">
              <w:marLeft w:val="0"/>
              <w:marRight w:val="0"/>
              <w:marTop w:val="0"/>
              <w:marBottom w:val="0"/>
              <w:divBdr>
                <w:top w:val="none" w:sz="0" w:space="0" w:color="auto"/>
                <w:left w:val="none" w:sz="0" w:space="0" w:color="auto"/>
                <w:bottom w:val="none" w:sz="0" w:space="0" w:color="auto"/>
                <w:right w:val="none" w:sz="0" w:space="0" w:color="auto"/>
              </w:divBdr>
            </w:div>
            <w:div w:id="1390113599">
              <w:marLeft w:val="0"/>
              <w:marRight w:val="0"/>
              <w:marTop w:val="0"/>
              <w:marBottom w:val="0"/>
              <w:divBdr>
                <w:top w:val="none" w:sz="0" w:space="0" w:color="auto"/>
                <w:left w:val="none" w:sz="0" w:space="0" w:color="auto"/>
                <w:bottom w:val="none" w:sz="0" w:space="0" w:color="auto"/>
                <w:right w:val="none" w:sz="0" w:space="0" w:color="auto"/>
              </w:divBdr>
            </w:div>
            <w:div w:id="1801222334">
              <w:marLeft w:val="0"/>
              <w:marRight w:val="0"/>
              <w:marTop w:val="0"/>
              <w:marBottom w:val="0"/>
              <w:divBdr>
                <w:top w:val="none" w:sz="0" w:space="0" w:color="auto"/>
                <w:left w:val="none" w:sz="0" w:space="0" w:color="auto"/>
                <w:bottom w:val="none" w:sz="0" w:space="0" w:color="auto"/>
                <w:right w:val="none" w:sz="0" w:space="0" w:color="auto"/>
              </w:divBdr>
            </w:div>
            <w:div w:id="1009134521">
              <w:marLeft w:val="0"/>
              <w:marRight w:val="0"/>
              <w:marTop w:val="0"/>
              <w:marBottom w:val="0"/>
              <w:divBdr>
                <w:top w:val="none" w:sz="0" w:space="0" w:color="auto"/>
                <w:left w:val="none" w:sz="0" w:space="0" w:color="auto"/>
                <w:bottom w:val="none" w:sz="0" w:space="0" w:color="auto"/>
                <w:right w:val="none" w:sz="0" w:space="0" w:color="auto"/>
              </w:divBdr>
            </w:div>
            <w:div w:id="1800803187">
              <w:marLeft w:val="0"/>
              <w:marRight w:val="0"/>
              <w:marTop w:val="0"/>
              <w:marBottom w:val="0"/>
              <w:divBdr>
                <w:top w:val="none" w:sz="0" w:space="0" w:color="auto"/>
                <w:left w:val="none" w:sz="0" w:space="0" w:color="auto"/>
                <w:bottom w:val="none" w:sz="0" w:space="0" w:color="auto"/>
                <w:right w:val="none" w:sz="0" w:space="0" w:color="auto"/>
              </w:divBdr>
            </w:div>
            <w:div w:id="1114401026">
              <w:marLeft w:val="0"/>
              <w:marRight w:val="0"/>
              <w:marTop w:val="0"/>
              <w:marBottom w:val="0"/>
              <w:divBdr>
                <w:top w:val="none" w:sz="0" w:space="0" w:color="auto"/>
                <w:left w:val="none" w:sz="0" w:space="0" w:color="auto"/>
                <w:bottom w:val="none" w:sz="0" w:space="0" w:color="auto"/>
                <w:right w:val="none" w:sz="0" w:space="0" w:color="auto"/>
              </w:divBdr>
            </w:div>
            <w:div w:id="497619005">
              <w:marLeft w:val="0"/>
              <w:marRight w:val="0"/>
              <w:marTop w:val="0"/>
              <w:marBottom w:val="0"/>
              <w:divBdr>
                <w:top w:val="none" w:sz="0" w:space="0" w:color="auto"/>
                <w:left w:val="none" w:sz="0" w:space="0" w:color="auto"/>
                <w:bottom w:val="none" w:sz="0" w:space="0" w:color="auto"/>
                <w:right w:val="none" w:sz="0" w:space="0" w:color="auto"/>
              </w:divBdr>
            </w:div>
            <w:div w:id="915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5238">
      <w:bodyDiv w:val="1"/>
      <w:marLeft w:val="0"/>
      <w:marRight w:val="0"/>
      <w:marTop w:val="0"/>
      <w:marBottom w:val="0"/>
      <w:divBdr>
        <w:top w:val="none" w:sz="0" w:space="0" w:color="auto"/>
        <w:left w:val="none" w:sz="0" w:space="0" w:color="auto"/>
        <w:bottom w:val="none" w:sz="0" w:space="0" w:color="auto"/>
        <w:right w:val="none" w:sz="0" w:space="0" w:color="auto"/>
      </w:divBdr>
      <w:divsChild>
        <w:div w:id="1112749798">
          <w:marLeft w:val="0"/>
          <w:marRight w:val="0"/>
          <w:marTop w:val="0"/>
          <w:marBottom w:val="0"/>
          <w:divBdr>
            <w:top w:val="none" w:sz="0" w:space="0" w:color="auto"/>
            <w:left w:val="none" w:sz="0" w:space="0" w:color="auto"/>
            <w:bottom w:val="none" w:sz="0" w:space="0" w:color="auto"/>
            <w:right w:val="none" w:sz="0" w:space="0" w:color="auto"/>
          </w:divBdr>
          <w:divsChild>
            <w:div w:id="1338190312">
              <w:marLeft w:val="0"/>
              <w:marRight w:val="0"/>
              <w:marTop w:val="0"/>
              <w:marBottom w:val="0"/>
              <w:divBdr>
                <w:top w:val="none" w:sz="0" w:space="0" w:color="auto"/>
                <w:left w:val="none" w:sz="0" w:space="0" w:color="auto"/>
                <w:bottom w:val="none" w:sz="0" w:space="0" w:color="auto"/>
                <w:right w:val="none" w:sz="0" w:space="0" w:color="auto"/>
              </w:divBdr>
            </w:div>
            <w:div w:id="1045444724">
              <w:marLeft w:val="0"/>
              <w:marRight w:val="0"/>
              <w:marTop w:val="0"/>
              <w:marBottom w:val="0"/>
              <w:divBdr>
                <w:top w:val="none" w:sz="0" w:space="0" w:color="auto"/>
                <w:left w:val="none" w:sz="0" w:space="0" w:color="auto"/>
                <w:bottom w:val="none" w:sz="0" w:space="0" w:color="auto"/>
                <w:right w:val="none" w:sz="0" w:space="0" w:color="auto"/>
              </w:divBdr>
            </w:div>
            <w:div w:id="1388450509">
              <w:marLeft w:val="0"/>
              <w:marRight w:val="0"/>
              <w:marTop w:val="0"/>
              <w:marBottom w:val="0"/>
              <w:divBdr>
                <w:top w:val="none" w:sz="0" w:space="0" w:color="auto"/>
                <w:left w:val="none" w:sz="0" w:space="0" w:color="auto"/>
                <w:bottom w:val="none" w:sz="0" w:space="0" w:color="auto"/>
                <w:right w:val="none" w:sz="0" w:space="0" w:color="auto"/>
              </w:divBdr>
            </w:div>
            <w:div w:id="1041905288">
              <w:marLeft w:val="0"/>
              <w:marRight w:val="0"/>
              <w:marTop w:val="0"/>
              <w:marBottom w:val="0"/>
              <w:divBdr>
                <w:top w:val="none" w:sz="0" w:space="0" w:color="auto"/>
                <w:left w:val="none" w:sz="0" w:space="0" w:color="auto"/>
                <w:bottom w:val="none" w:sz="0" w:space="0" w:color="auto"/>
                <w:right w:val="none" w:sz="0" w:space="0" w:color="auto"/>
              </w:divBdr>
            </w:div>
            <w:div w:id="191651916">
              <w:marLeft w:val="0"/>
              <w:marRight w:val="0"/>
              <w:marTop w:val="0"/>
              <w:marBottom w:val="0"/>
              <w:divBdr>
                <w:top w:val="none" w:sz="0" w:space="0" w:color="auto"/>
                <w:left w:val="none" w:sz="0" w:space="0" w:color="auto"/>
                <w:bottom w:val="none" w:sz="0" w:space="0" w:color="auto"/>
                <w:right w:val="none" w:sz="0" w:space="0" w:color="auto"/>
              </w:divBdr>
            </w:div>
            <w:div w:id="1545293042">
              <w:marLeft w:val="0"/>
              <w:marRight w:val="0"/>
              <w:marTop w:val="0"/>
              <w:marBottom w:val="0"/>
              <w:divBdr>
                <w:top w:val="none" w:sz="0" w:space="0" w:color="auto"/>
                <w:left w:val="none" w:sz="0" w:space="0" w:color="auto"/>
                <w:bottom w:val="none" w:sz="0" w:space="0" w:color="auto"/>
                <w:right w:val="none" w:sz="0" w:space="0" w:color="auto"/>
              </w:divBdr>
            </w:div>
            <w:div w:id="269778181">
              <w:marLeft w:val="0"/>
              <w:marRight w:val="0"/>
              <w:marTop w:val="0"/>
              <w:marBottom w:val="0"/>
              <w:divBdr>
                <w:top w:val="none" w:sz="0" w:space="0" w:color="auto"/>
                <w:left w:val="none" w:sz="0" w:space="0" w:color="auto"/>
                <w:bottom w:val="none" w:sz="0" w:space="0" w:color="auto"/>
                <w:right w:val="none" w:sz="0" w:space="0" w:color="auto"/>
              </w:divBdr>
            </w:div>
            <w:div w:id="1310210116">
              <w:marLeft w:val="0"/>
              <w:marRight w:val="0"/>
              <w:marTop w:val="0"/>
              <w:marBottom w:val="0"/>
              <w:divBdr>
                <w:top w:val="none" w:sz="0" w:space="0" w:color="auto"/>
                <w:left w:val="none" w:sz="0" w:space="0" w:color="auto"/>
                <w:bottom w:val="none" w:sz="0" w:space="0" w:color="auto"/>
                <w:right w:val="none" w:sz="0" w:space="0" w:color="auto"/>
              </w:divBdr>
            </w:div>
            <w:div w:id="674186938">
              <w:marLeft w:val="0"/>
              <w:marRight w:val="0"/>
              <w:marTop w:val="0"/>
              <w:marBottom w:val="0"/>
              <w:divBdr>
                <w:top w:val="none" w:sz="0" w:space="0" w:color="auto"/>
                <w:left w:val="none" w:sz="0" w:space="0" w:color="auto"/>
                <w:bottom w:val="none" w:sz="0" w:space="0" w:color="auto"/>
                <w:right w:val="none" w:sz="0" w:space="0" w:color="auto"/>
              </w:divBdr>
            </w:div>
            <w:div w:id="1499273379">
              <w:marLeft w:val="0"/>
              <w:marRight w:val="0"/>
              <w:marTop w:val="0"/>
              <w:marBottom w:val="0"/>
              <w:divBdr>
                <w:top w:val="none" w:sz="0" w:space="0" w:color="auto"/>
                <w:left w:val="none" w:sz="0" w:space="0" w:color="auto"/>
                <w:bottom w:val="none" w:sz="0" w:space="0" w:color="auto"/>
                <w:right w:val="none" w:sz="0" w:space="0" w:color="auto"/>
              </w:divBdr>
            </w:div>
            <w:div w:id="1026716722">
              <w:marLeft w:val="0"/>
              <w:marRight w:val="0"/>
              <w:marTop w:val="0"/>
              <w:marBottom w:val="0"/>
              <w:divBdr>
                <w:top w:val="none" w:sz="0" w:space="0" w:color="auto"/>
                <w:left w:val="none" w:sz="0" w:space="0" w:color="auto"/>
                <w:bottom w:val="none" w:sz="0" w:space="0" w:color="auto"/>
                <w:right w:val="none" w:sz="0" w:space="0" w:color="auto"/>
              </w:divBdr>
            </w:div>
            <w:div w:id="1587837682">
              <w:marLeft w:val="0"/>
              <w:marRight w:val="0"/>
              <w:marTop w:val="0"/>
              <w:marBottom w:val="0"/>
              <w:divBdr>
                <w:top w:val="none" w:sz="0" w:space="0" w:color="auto"/>
                <w:left w:val="none" w:sz="0" w:space="0" w:color="auto"/>
                <w:bottom w:val="none" w:sz="0" w:space="0" w:color="auto"/>
                <w:right w:val="none" w:sz="0" w:space="0" w:color="auto"/>
              </w:divBdr>
            </w:div>
            <w:div w:id="932586689">
              <w:marLeft w:val="0"/>
              <w:marRight w:val="0"/>
              <w:marTop w:val="0"/>
              <w:marBottom w:val="0"/>
              <w:divBdr>
                <w:top w:val="none" w:sz="0" w:space="0" w:color="auto"/>
                <w:left w:val="none" w:sz="0" w:space="0" w:color="auto"/>
                <w:bottom w:val="none" w:sz="0" w:space="0" w:color="auto"/>
                <w:right w:val="none" w:sz="0" w:space="0" w:color="auto"/>
              </w:divBdr>
            </w:div>
            <w:div w:id="627589766">
              <w:marLeft w:val="0"/>
              <w:marRight w:val="0"/>
              <w:marTop w:val="0"/>
              <w:marBottom w:val="0"/>
              <w:divBdr>
                <w:top w:val="none" w:sz="0" w:space="0" w:color="auto"/>
                <w:left w:val="none" w:sz="0" w:space="0" w:color="auto"/>
                <w:bottom w:val="none" w:sz="0" w:space="0" w:color="auto"/>
                <w:right w:val="none" w:sz="0" w:space="0" w:color="auto"/>
              </w:divBdr>
            </w:div>
            <w:div w:id="833496932">
              <w:marLeft w:val="0"/>
              <w:marRight w:val="0"/>
              <w:marTop w:val="0"/>
              <w:marBottom w:val="0"/>
              <w:divBdr>
                <w:top w:val="none" w:sz="0" w:space="0" w:color="auto"/>
                <w:left w:val="none" w:sz="0" w:space="0" w:color="auto"/>
                <w:bottom w:val="none" w:sz="0" w:space="0" w:color="auto"/>
                <w:right w:val="none" w:sz="0" w:space="0" w:color="auto"/>
              </w:divBdr>
            </w:div>
            <w:div w:id="8574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1077">
      <w:bodyDiv w:val="1"/>
      <w:marLeft w:val="0"/>
      <w:marRight w:val="0"/>
      <w:marTop w:val="0"/>
      <w:marBottom w:val="0"/>
      <w:divBdr>
        <w:top w:val="none" w:sz="0" w:space="0" w:color="auto"/>
        <w:left w:val="none" w:sz="0" w:space="0" w:color="auto"/>
        <w:bottom w:val="none" w:sz="0" w:space="0" w:color="auto"/>
        <w:right w:val="none" w:sz="0" w:space="0" w:color="auto"/>
      </w:divBdr>
      <w:divsChild>
        <w:div w:id="978343176">
          <w:marLeft w:val="0"/>
          <w:marRight w:val="0"/>
          <w:marTop w:val="0"/>
          <w:marBottom w:val="0"/>
          <w:divBdr>
            <w:top w:val="none" w:sz="0" w:space="0" w:color="auto"/>
            <w:left w:val="none" w:sz="0" w:space="0" w:color="auto"/>
            <w:bottom w:val="none" w:sz="0" w:space="0" w:color="auto"/>
            <w:right w:val="none" w:sz="0" w:space="0" w:color="auto"/>
          </w:divBdr>
          <w:divsChild>
            <w:div w:id="803232978">
              <w:marLeft w:val="0"/>
              <w:marRight w:val="0"/>
              <w:marTop w:val="0"/>
              <w:marBottom w:val="0"/>
              <w:divBdr>
                <w:top w:val="none" w:sz="0" w:space="0" w:color="auto"/>
                <w:left w:val="none" w:sz="0" w:space="0" w:color="auto"/>
                <w:bottom w:val="none" w:sz="0" w:space="0" w:color="auto"/>
                <w:right w:val="none" w:sz="0" w:space="0" w:color="auto"/>
              </w:divBdr>
            </w:div>
            <w:div w:id="72167924">
              <w:marLeft w:val="0"/>
              <w:marRight w:val="0"/>
              <w:marTop w:val="0"/>
              <w:marBottom w:val="0"/>
              <w:divBdr>
                <w:top w:val="none" w:sz="0" w:space="0" w:color="auto"/>
                <w:left w:val="none" w:sz="0" w:space="0" w:color="auto"/>
                <w:bottom w:val="none" w:sz="0" w:space="0" w:color="auto"/>
                <w:right w:val="none" w:sz="0" w:space="0" w:color="auto"/>
              </w:divBdr>
            </w:div>
            <w:div w:id="2010135092">
              <w:marLeft w:val="0"/>
              <w:marRight w:val="0"/>
              <w:marTop w:val="0"/>
              <w:marBottom w:val="0"/>
              <w:divBdr>
                <w:top w:val="none" w:sz="0" w:space="0" w:color="auto"/>
                <w:left w:val="none" w:sz="0" w:space="0" w:color="auto"/>
                <w:bottom w:val="none" w:sz="0" w:space="0" w:color="auto"/>
                <w:right w:val="none" w:sz="0" w:space="0" w:color="auto"/>
              </w:divBdr>
            </w:div>
            <w:div w:id="1797141810">
              <w:marLeft w:val="0"/>
              <w:marRight w:val="0"/>
              <w:marTop w:val="0"/>
              <w:marBottom w:val="0"/>
              <w:divBdr>
                <w:top w:val="none" w:sz="0" w:space="0" w:color="auto"/>
                <w:left w:val="none" w:sz="0" w:space="0" w:color="auto"/>
                <w:bottom w:val="none" w:sz="0" w:space="0" w:color="auto"/>
                <w:right w:val="none" w:sz="0" w:space="0" w:color="auto"/>
              </w:divBdr>
            </w:div>
            <w:div w:id="1735471910">
              <w:marLeft w:val="0"/>
              <w:marRight w:val="0"/>
              <w:marTop w:val="0"/>
              <w:marBottom w:val="0"/>
              <w:divBdr>
                <w:top w:val="none" w:sz="0" w:space="0" w:color="auto"/>
                <w:left w:val="none" w:sz="0" w:space="0" w:color="auto"/>
                <w:bottom w:val="none" w:sz="0" w:space="0" w:color="auto"/>
                <w:right w:val="none" w:sz="0" w:space="0" w:color="auto"/>
              </w:divBdr>
            </w:div>
            <w:div w:id="1471939353">
              <w:marLeft w:val="0"/>
              <w:marRight w:val="0"/>
              <w:marTop w:val="0"/>
              <w:marBottom w:val="0"/>
              <w:divBdr>
                <w:top w:val="none" w:sz="0" w:space="0" w:color="auto"/>
                <w:left w:val="none" w:sz="0" w:space="0" w:color="auto"/>
                <w:bottom w:val="none" w:sz="0" w:space="0" w:color="auto"/>
                <w:right w:val="none" w:sz="0" w:space="0" w:color="auto"/>
              </w:divBdr>
            </w:div>
            <w:div w:id="1560827431">
              <w:marLeft w:val="0"/>
              <w:marRight w:val="0"/>
              <w:marTop w:val="0"/>
              <w:marBottom w:val="0"/>
              <w:divBdr>
                <w:top w:val="none" w:sz="0" w:space="0" w:color="auto"/>
                <w:left w:val="none" w:sz="0" w:space="0" w:color="auto"/>
                <w:bottom w:val="none" w:sz="0" w:space="0" w:color="auto"/>
                <w:right w:val="none" w:sz="0" w:space="0" w:color="auto"/>
              </w:divBdr>
            </w:div>
            <w:div w:id="659426875">
              <w:marLeft w:val="0"/>
              <w:marRight w:val="0"/>
              <w:marTop w:val="0"/>
              <w:marBottom w:val="0"/>
              <w:divBdr>
                <w:top w:val="none" w:sz="0" w:space="0" w:color="auto"/>
                <w:left w:val="none" w:sz="0" w:space="0" w:color="auto"/>
                <w:bottom w:val="none" w:sz="0" w:space="0" w:color="auto"/>
                <w:right w:val="none" w:sz="0" w:space="0" w:color="auto"/>
              </w:divBdr>
            </w:div>
            <w:div w:id="1962376426">
              <w:marLeft w:val="0"/>
              <w:marRight w:val="0"/>
              <w:marTop w:val="0"/>
              <w:marBottom w:val="0"/>
              <w:divBdr>
                <w:top w:val="none" w:sz="0" w:space="0" w:color="auto"/>
                <w:left w:val="none" w:sz="0" w:space="0" w:color="auto"/>
                <w:bottom w:val="none" w:sz="0" w:space="0" w:color="auto"/>
                <w:right w:val="none" w:sz="0" w:space="0" w:color="auto"/>
              </w:divBdr>
            </w:div>
            <w:div w:id="1533149301">
              <w:marLeft w:val="0"/>
              <w:marRight w:val="0"/>
              <w:marTop w:val="0"/>
              <w:marBottom w:val="0"/>
              <w:divBdr>
                <w:top w:val="none" w:sz="0" w:space="0" w:color="auto"/>
                <w:left w:val="none" w:sz="0" w:space="0" w:color="auto"/>
                <w:bottom w:val="none" w:sz="0" w:space="0" w:color="auto"/>
                <w:right w:val="none" w:sz="0" w:space="0" w:color="auto"/>
              </w:divBdr>
            </w:div>
            <w:div w:id="237178376">
              <w:marLeft w:val="0"/>
              <w:marRight w:val="0"/>
              <w:marTop w:val="0"/>
              <w:marBottom w:val="0"/>
              <w:divBdr>
                <w:top w:val="none" w:sz="0" w:space="0" w:color="auto"/>
                <w:left w:val="none" w:sz="0" w:space="0" w:color="auto"/>
                <w:bottom w:val="none" w:sz="0" w:space="0" w:color="auto"/>
                <w:right w:val="none" w:sz="0" w:space="0" w:color="auto"/>
              </w:divBdr>
            </w:div>
            <w:div w:id="1521581087">
              <w:marLeft w:val="0"/>
              <w:marRight w:val="0"/>
              <w:marTop w:val="0"/>
              <w:marBottom w:val="0"/>
              <w:divBdr>
                <w:top w:val="none" w:sz="0" w:space="0" w:color="auto"/>
                <w:left w:val="none" w:sz="0" w:space="0" w:color="auto"/>
                <w:bottom w:val="none" w:sz="0" w:space="0" w:color="auto"/>
                <w:right w:val="none" w:sz="0" w:space="0" w:color="auto"/>
              </w:divBdr>
            </w:div>
            <w:div w:id="178029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0306">
      <w:bodyDiv w:val="1"/>
      <w:marLeft w:val="0"/>
      <w:marRight w:val="0"/>
      <w:marTop w:val="0"/>
      <w:marBottom w:val="0"/>
      <w:divBdr>
        <w:top w:val="none" w:sz="0" w:space="0" w:color="auto"/>
        <w:left w:val="none" w:sz="0" w:space="0" w:color="auto"/>
        <w:bottom w:val="none" w:sz="0" w:space="0" w:color="auto"/>
        <w:right w:val="none" w:sz="0" w:space="0" w:color="auto"/>
      </w:divBdr>
      <w:divsChild>
        <w:div w:id="521166429">
          <w:marLeft w:val="0"/>
          <w:marRight w:val="0"/>
          <w:marTop w:val="0"/>
          <w:marBottom w:val="0"/>
          <w:divBdr>
            <w:top w:val="none" w:sz="0" w:space="0" w:color="auto"/>
            <w:left w:val="none" w:sz="0" w:space="0" w:color="auto"/>
            <w:bottom w:val="none" w:sz="0" w:space="0" w:color="auto"/>
            <w:right w:val="none" w:sz="0" w:space="0" w:color="auto"/>
          </w:divBdr>
          <w:divsChild>
            <w:div w:id="1350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3419">
      <w:bodyDiv w:val="1"/>
      <w:marLeft w:val="0"/>
      <w:marRight w:val="0"/>
      <w:marTop w:val="0"/>
      <w:marBottom w:val="0"/>
      <w:divBdr>
        <w:top w:val="none" w:sz="0" w:space="0" w:color="auto"/>
        <w:left w:val="none" w:sz="0" w:space="0" w:color="auto"/>
        <w:bottom w:val="none" w:sz="0" w:space="0" w:color="auto"/>
        <w:right w:val="none" w:sz="0" w:space="0" w:color="auto"/>
      </w:divBdr>
      <w:divsChild>
        <w:div w:id="1261528283">
          <w:marLeft w:val="0"/>
          <w:marRight w:val="0"/>
          <w:marTop w:val="0"/>
          <w:marBottom w:val="0"/>
          <w:divBdr>
            <w:top w:val="none" w:sz="0" w:space="0" w:color="auto"/>
            <w:left w:val="none" w:sz="0" w:space="0" w:color="auto"/>
            <w:bottom w:val="none" w:sz="0" w:space="0" w:color="auto"/>
            <w:right w:val="none" w:sz="0" w:space="0" w:color="auto"/>
          </w:divBdr>
          <w:divsChild>
            <w:div w:id="1321075471">
              <w:marLeft w:val="0"/>
              <w:marRight w:val="0"/>
              <w:marTop w:val="0"/>
              <w:marBottom w:val="0"/>
              <w:divBdr>
                <w:top w:val="none" w:sz="0" w:space="0" w:color="auto"/>
                <w:left w:val="none" w:sz="0" w:space="0" w:color="auto"/>
                <w:bottom w:val="none" w:sz="0" w:space="0" w:color="auto"/>
                <w:right w:val="none" w:sz="0" w:space="0" w:color="auto"/>
              </w:divBdr>
            </w:div>
            <w:div w:id="1694454803">
              <w:marLeft w:val="0"/>
              <w:marRight w:val="0"/>
              <w:marTop w:val="0"/>
              <w:marBottom w:val="0"/>
              <w:divBdr>
                <w:top w:val="none" w:sz="0" w:space="0" w:color="auto"/>
                <w:left w:val="none" w:sz="0" w:space="0" w:color="auto"/>
                <w:bottom w:val="none" w:sz="0" w:space="0" w:color="auto"/>
                <w:right w:val="none" w:sz="0" w:space="0" w:color="auto"/>
              </w:divBdr>
            </w:div>
            <w:div w:id="226576171">
              <w:marLeft w:val="0"/>
              <w:marRight w:val="0"/>
              <w:marTop w:val="0"/>
              <w:marBottom w:val="0"/>
              <w:divBdr>
                <w:top w:val="none" w:sz="0" w:space="0" w:color="auto"/>
                <w:left w:val="none" w:sz="0" w:space="0" w:color="auto"/>
                <w:bottom w:val="none" w:sz="0" w:space="0" w:color="auto"/>
                <w:right w:val="none" w:sz="0" w:space="0" w:color="auto"/>
              </w:divBdr>
            </w:div>
            <w:div w:id="1751151139">
              <w:marLeft w:val="0"/>
              <w:marRight w:val="0"/>
              <w:marTop w:val="0"/>
              <w:marBottom w:val="0"/>
              <w:divBdr>
                <w:top w:val="none" w:sz="0" w:space="0" w:color="auto"/>
                <w:left w:val="none" w:sz="0" w:space="0" w:color="auto"/>
                <w:bottom w:val="none" w:sz="0" w:space="0" w:color="auto"/>
                <w:right w:val="none" w:sz="0" w:space="0" w:color="auto"/>
              </w:divBdr>
            </w:div>
            <w:div w:id="1470123538">
              <w:marLeft w:val="0"/>
              <w:marRight w:val="0"/>
              <w:marTop w:val="0"/>
              <w:marBottom w:val="0"/>
              <w:divBdr>
                <w:top w:val="none" w:sz="0" w:space="0" w:color="auto"/>
                <w:left w:val="none" w:sz="0" w:space="0" w:color="auto"/>
                <w:bottom w:val="none" w:sz="0" w:space="0" w:color="auto"/>
                <w:right w:val="none" w:sz="0" w:space="0" w:color="auto"/>
              </w:divBdr>
            </w:div>
            <w:div w:id="795292200">
              <w:marLeft w:val="0"/>
              <w:marRight w:val="0"/>
              <w:marTop w:val="0"/>
              <w:marBottom w:val="0"/>
              <w:divBdr>
                <w:top w:val="none" w:sz="0" w:space="0" w:color="auto"/>
                <w:left w:val="none" w:sz="0" w:space="0" w:color="auto"/>
                <w:bottom w:val="none" w:sz="0" w:space="0" w:color="auto"/>
                <w:right w:val="none" w:sz="0" w:space="0" w:color="auto"/>
              </w:divBdr>
            </w:div>
            <w:div w:id="745958784">
              <w:marLeft w:val="0"/>
              <w:marRight w:val="0"/>
              <w:marTop w:val="0"/>
              <w:marBottom w:val="0"/>
              <w:divBdr>
                <w:top w:val="none" w:sz="0" w:space="0" w:color="auto"/>
                <w:left w:val="none" w:sz="0" w:space="0" w:color="auto"/>
                <w:bottom w:val="none" w:sz="0" w:space="0" w:color="auto"/>
                <w:right w:val="none" w:sz="0" w:space="0" w:color="auto"/>
              </w:divBdr>
            </w:div>
            <w:div w:id="1571845801">
              <w:marLeft w:val="0"/>
              <w:marRight w:val="0"/>
              <w:marTop w:val="0"/>
              <w:marBottom w:val="0"/>
              <w:divBdr>
                <w:top w:val="none" w:sz="0" w:space="0" w:color="auto"/>
                <w:left w:val="none" w:sz="0" w:space="0" w:color="auto"/>
                <w:bottom w:val="none" w:sz="0" w:space="0" w:color="auto"/>
                <w:right w:val="none" w:sz="0" w:space="0" w:color="auto"/>
              </w:divBdr>
            </w:div>
            <w:div w:id="1812014825">
              <w:marLeft w:val="0"/>
              <w:marRight w:val="0"/>
              <w:marTop w:val="0"/>
              <w:marBottom w:val="0"/>
              <w:divBdr>
                <w:top w:val="none" w:sz="0" w:space="0" w:color="auto"/>
                <w:left w:val="none" w:sz="0" w:space="0" w:color="auto"/>
                <w:bottom w:val="none" w:sz="0" w:space="0" w:color="auto"/>
                <w:right w:val="none" w:sz="0" w:space="0" w:color="auto"/>
              </w:divBdr>
            </w:div>
            <w:div w:id="1117990324">
              <w:marLeft w:val="0"/>
              <w:marRight w:val="0"/>
              <w:marTop w:val="0"/>
              <w:marBottom w:val="0"/>
              <w:divBdr>
                <w:top w:val="none" w:sz="0" w:space="0" w:color="auto"/>
                <w:left w:val="none" w:sz="0" w:space="0" w:color="auto"/>
                <w:bottom w:val="none" w:sz="0" w:space="0" w:color="auto"/>
                <w:right w:val="none" w:sz="0" w:space="0" w:color="auto"/>
              </w:divBdr>
            </w:div>
            <w:div w:id="1565873773">
              <w:marLeft w:val="0"/>
              <w:marRight w:val="0"/>
              <w:marTop w:val="0"/>
              <w:marBottom w:val="0"/>
              <w:divBdr>
                <w:top w:val="none" w:sz="0" w:space="0" w:color="auto"/>
                <w:left w:val="none" w:sz="0" w:space="0" w:color="auto"/>
                <w:bottom w:val="none" w:sz="0" w:space="0" w:color="auto"/>
                <w:right w:val="none" w:sz="0" w:space="0" w:color="auto"/>
              </w:divBdr>
            </w:div>
            <w:div w:id="1079061507">
              <w:marLeft w:val="0"/>
              <w:marRight w:val="0"/>
              <w:marTop w:val="0"/>
              <w:marBottom w:val="0"/>
              <w:divBdr>
                <w:top w:val="none" w:sz="0" w:space="0" w:color="auto"/>
                <w:left w:val="none" w:sz="0" w:space="0" w:color="auto"/>
                <w:bottom w:val="none" w:sz="0" w:space="0" w:color="auto"/>
                <w:right w:val="none" w:sz="0" w:space="0" w:color="auto"/>
              </w:divBdr>
            </w:div>
            <w:div w:id="97679284">
              <w:marLeft w:val="0"/>
              <w:marRight w:val="0"/>
              <w:marTop w:val="0"/>
              <w:marBottom w:val="0"/>
              <w:divBdr>
                <w:top w:val="none" w:sz="0" w:space="0" w:color="auto"/>
                <w:left w:val="none" w:sz="0" w:space="0" w:color="auto"/>
                <w:bottom w:val="none" w:sz="0" w:space="0" w:color="auto"/>
                <w:right w:val="none" w:sz="0" w:space="0" w:color="auto"/>
              </w:divBdr>
            </w:div>
            <w:div w:id="16175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154">
      <w:bodyDiv w:val="1"/>
      <w:marLeft w:val="0"/>
      <w:marRight w:val="0"/>
      <w:marTop w:val="0"/>
      <w:marBottom w:val="0"/>
      <w:divBdr>
        <w:top w:val="none" w:sz="0" w:space="0" w:color="auto"/>
        <w:left w:val="none" w:sz="0" w:space="0" w:color="auto"/>
        <w:bottom w:val="none" w:sz="0" w:space="0" w:color="auto"/>
        <w:right w:val="none" w:sz="0" w:space="0" w:color="auto"/>
      </w:divBdr>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7866">
      <w:bodyDiv w:val="1"/>
      <w:marLeft w:val="0"/>
      <w:marRight w:val="0"/>
      <w:marTop w:val="0"/>
      <w:marBottom w:val="0"/>
      <w:divBdr>
        <w:top w:val="none" w:sz="0" w:space="0" w:color="auto"/>
        <w:left w:val="none" w:sz="0" w:space="0" w:color="auto"/>
        <w:bottom w:val="none" w:sz="0" w:space="0" w:color="auto"/>
        <w:right w:val="none" w:sz="0" w:space="0" w:color="auto"/>
      </w:divBdr>
    </w:div>
    <w:div w:id="1516993134">
      <w:bodyDiv w:val="1"/>
      <w:marLeft w:val="0"/>
      <w:marRight w:val="0"/>
      <w:marTop w:val="0"/>
      <w:marBottom w:val="0"/>
      <w:divBdr>
        <w:top w:val="none" w:sz="0" w:space="0" w:color="auto"/>
        <w:left w:val="none" w:sz="0" w:space="0" w:color="auto"/>
        <w:bottom w:val="none" w:sz="0" w:space="0" w:color="auto"/>
        <w:right w:val="none" w:sz="0" w:space="0" w:color="auto"/>
      </w:divBdr>
      <w:divsChild>
        <w:div w:id="2121143923">
          <w:marLeft w:val="0"/>
          <w:marRight w:val="0"/>
          <w:marTop w:val="0"/>
          <w:marBottom w:val="0"/>
          <w:divBdr>
            <w:top w:val="none" w:sz="0" w:space="0" w:color="auto"/>
            <w:left w:val="none" w:sz="0" w:space="0" w:color="auto"/>
            <w:bottom w:val="none" w:sz="0" w:space="0" w:color="auto"/>
            <w:right w:val="none" w:sz="0" w:space="0" w:color="auto"/>
          </w:divBdr>
          <w:divsChild>
            <w:div w:id="952055519">
              <w:marLeft w:val="0"/>
              <w:marRight w:val="0"/>
              <w:marTop w:val="0"/>
              <w:marBottom w:val="0"/>
              <w:divBdr>
                <w:top w:val="none" w:sz="0" w:space="0" w:color="auto"/>
                <w:left w:val="none" w:sz="0" w:space="0" w:color="auto"/>
                <w:bottom w:val="none" w:sz="0" w:space="0" w:color="auto"/>
                <w:right w:val="none" w:sz="0" w:space="0" w:color="auto"/>
              </w:divBdr>
            </w:div>
            <w:div w:id="788160605">
              <w:marLeft w:val="0"/>
              <w:marRight w:val="0"/>
              <w:marTop w:val="0"/>
              <w:marBottom w:val="0"/>
              <w:divBdr>
                <w:top w:val="none" w:sz="0" w:space="0" w:color="auto"/>
                <w:left w:val="none" w:sz="0" w:space="0" w:color="auto"/>
                <w:bottom w:val="none" w:sz="0" w:space="0" w:color="auto"/>
                <w:right w:val="none" w:sz="0" w:space="0" w:color="auto"/>
              </w:divBdr>
            </w:div>
            <w:div w:id="1843887236">
              <w:marLeft w:val="0"/>
              <w:marRight w:val="0"/>
              <w:marTop w:val="0"/>
              <w:marBottom w:val="0"/>
              <w:divBdr>
                <w:top w:val="none" w:sz="0" w:space="0" w:color="auto"/>
                <w:left w:val="none" w:sz="0" w:space="0" w:color="auto"/>
                <w:bottom w:val="none" w:sz="0" w:space="0" w:color="auto"/>
                <w:right w:val="none" w:sz="0" w:space="0" w:color="auto"/>
              </w:divBdr>
            </w:div>
            <w:div w:id="63841406">
              <w:marLeft w:val="0"/>
              <w:marRight w:val="0"/>
              <w:marTop w:val="0"/>
              <w:marBottom w:val="0"/>
              <w:divBdr>
                <w:top w:val="none" w:sz="0" w:space="0" w:color="auto"/>
                <w:left w:val="none" w:sz="0" w:space="0" w:color="auto"/>
                <w:bottom w:val="none" w:sz="0" w:space="0" w:color="auto"/>
                <w:right w:val="none" w:sz="0" w:space="0" w:color="auto"/>
              </w:divBdr>
            </w:div>
            <w:div w:id="1983146966">
              <w:marLeft w:val="0"/>
              <w:marRight w:val="0"/>
              <w:marTop w:val="0"/>
              <w:marBottom w:val="0"/>
              <w:divBdr>
                <w:top w:val="none" w:sz="0" w:space="0" w:color="auto"/>
                <w:left w:val="none" w:sz="0" w:space="0" w:color="auto"/>
                <w:bottom w:val="none" w:sz="0" w:space="0" w:color="auto"/>
                <w:right w:val="none" w:sz="0" w:space="0" w:color="auto"/>
              </w:divBdr>
            </w:div>
            <w:div w:id="262882595">
              <w:marLeft w:val="0"/>
              <w:marRight w:val="0"/>
              <w:marTop w:val="0"/>
              <w:marBottom w:val="0"/>
              <w:divBdr>
                <w:top w:val="none" w:sz="0" w:space="0" w:color="auto"/>
                <w:left w:val="none" w:sz="0" w:space="0" w:color="auto"/>
                <w:bottom w:val="none" w:sz="0" w:space="0" w:color="auto"/>
                <w:right w:val="none" w:sz="0" w:space="0" w:color="auto"/>
              </w:divBdr>
            </w:div>
            <w:div w:id="1561206238">
              <w:marLeft w:val="0"/>
              <w:marRight w:val="0"/>
              <w:marTop w:val="0"/>
              <w:marBottom w:val="0"/>
              <w:divBdr>
                <w:top w:val="none" w:sz="0" w:space="0" w:color="auto"/>
                <w:left w:val="none" w:sz="0" w:space="0" w:color="auto"/>
                <w:bottom w:val="none" w:sz="0" w:space="0" w:color="auto"/>
                <w:right w:val="none" w:sz="0" w:space="0" w:color="auto"/>
              </w:divBdr>
            </w:div>
            <w:div w:id="1601333688">
              <w:marLeft w:val="0"/>
              <w:marRight w:val="0"/>
              <w:marTop w:val="0"/>
              <w:marBottom w:val="0"/>
              <w:divBdr>
                <w:top w:val="none" w:sz="0" w:space="0" w:color="auto"/>
                <w:left w:val="none" w:sz="0" w:space="0" w:color="auto"/>
                <w:bottom w:val="none" w:sz="0" w:space="0" w:color="auto"/>
                <w:right w:val="none" w:sz="0" w:space="0" w:color="auto"/>
              </w:divBdr>
            </w:div>
            <w:div w:id="1506435995">
              <w:marLeft w:val="0"/>
              <w:marRight w:val="0"/>
              <w:marTop w:val="0"/>
              <w:marBottom w:val="0"/>
              <w:divBdr>
                <w:top w:val="none" w:sz="0" w:space="0" w:color="auto"/>
                <w:left w:val="none" w:sz="0" w:space="0" w:color="auto"/>
                <w:bottom w:val="none" w:sz="0" w:space="0" w:color="auto"/>
                <w:right w:val="none" w:sz="0" w:space="0" w:color="auto"/>
              </w:divBdr>
            </w:div>
            <w:div w:id="1299608763">
              <w:marLeft w:val="0"/>
              <w:marRight w:val="0"/>
              <w:marTop w:val="0"/>
              <w:marBottom w:val="0"/>
              <w:divBdr>
                <w:top w:val="none" w:sz="0" w:space="0" w:color="auto"/>
                <w:left w:val="none" w:sz="0" w:space="0" w:color="auto"/>
                <w:bottom w:val="none" w:sz="0" w:space="0" w:color="auto"/>
                <w:right w:val="none" w:sz="0" w:space="0" w:color="auto"/>
              </w:divBdr>
            </w:div>
            <w:div w:id="1328555594">
              <w:marLeft w:val="0"/>
              <w:marRight w:val="0"/>
              <w:marTop w:val="0"/>
              <w:marBottom w:val="0"/>
              <w:divBdr>
                <w:top w:val="none" w:sz="0" w:space="0" w:color="auto"/>
                <w:left w:val="none" w:sz="0" w:space="0" w:color="auto"/>
                <w:bottom w:val="none" w:sz="0" w:space="0" w:color="auto"/>
                <w:right w:val="none" w:sz="0" w:space="0" w:color="auto"/>
              </w:divBdr>
            </w:div>
            <w:div w:id="2109235152">
              <w:marLeft w:val="0"/>
              <w:marRight w:val="0"/>
              <w:marTop w:val="0"/>
              <w:marBottom w:val="0"/>
              <w:divBdr>
                <w:top w:val="none" w:sz="0" w:space="0" w:color="auto"/>
                <w:left w:val="none" w:sz="0" w:space="0" w:color="auto"/>
                <w:bottom w:val="none" w:sz="0" w:space="0" w:color="auto"/>
                <w:right w:val="none" w:sz="0" w:space="0" w:color="auto"/>
              </w:divBdr>
            </w:div>
            <w:div w:id="1297108036">
              <w:marLeft w:val="0"/>
              <w:marRight w:val="0"/>
              <w:marTop w:val="0"/>
              <w:marBottom w:val="0"/>
              <w:divBdr>
                <w:top w:val="none" w:sz="0" w:space="0" w:color="auto"/>
                <w:left w:val="none" w:sz="0" w:space="0" w:color="auto"/>
                <w:bottom w:val="none" w:sz="0" w:space="0" w:color="auto"/>
                <w:right w:val="none" w:sz="0" w:space="0" w:color="auto"/>
              </w:divBdr>
            </w:div>
            <w:div w:id="18590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9070">
      <w:bodyDiv w:val="1"/>
      <w:marLeft w:val="0"/>
      <w:marRight w:val="0"/>
      <w:marTop w:val="0"/>
      <w:marBottom w:val="0"/>
      <w:divBdr>
        <w:top w:val="none" w:sz="0" w:space="0" w:color="auto"/>
        <w:left w:val="none" w:sz="0" w:space="0" w:color="auto"/>
        <w:bottom w:val="none" w:sz="0" w:space="0" w:color="auto"/>
        <w:right w:val="none" w:sz="0" w:space="0" w:color="auto"/>
      </w:divBdr>
      <w:divsChild>
        <w:div w:id="592124725">
          <w:marLeft w:val="0"/>
          <w:marRight w:val="0"/>
          <w:marTop w:val="0"/>
          <w:marBottom w:val="0"/>
          <w:divBdr>
            <w:top w:val="none" w:sz="0" w:space="0" w:color="auto"/>
            <w:left w:val="none" w:sz="0" w:space="0" w:color="auto"/>
            <w:bottom w:val="none" w:sz="0" w:space="0" w:color="auto"/>
            <w:right w:val="none" w:sz="0" w:space="0" w:color="auto"/>
          </w:divBdr>
          <w:divsChild>
            <w:div w:id="22563940">
              <w:marLeft w:val="0"/>
              <w:marRight w:val="0"/>
              <w:marTop w:val="0"/>
              <w:marBottom w:val="0"/>
              <w:divBdr>
                <w:top w:val="none" w:sz="0" w:space="0" w:color="auto"/>
                <w:left w:val="none" w:sz="0" w:space="0" w:color="auto"/>
                <w:bottom w:val="none" w:sz="0" w:space="0" w:color="auto"/>
                <w:right w:val="none" w:sz="0" w:space="0" w:color="auto"/>
              </w:divBdr>
            </w:div>
            <w:div w:id="766198838">
              <w:marLeft w:val="0"/>
              <w:marRight w:val="0"/>
              <w:marTop w:val="0"/>
              <w:marBottom w:val="0"/>
              <w:divBdr>
                <w:top w:val="none" w:sz="0" w:space="0" w:color="auto"/>
                <w:left w:val="none" w:sz="0" w:space="0" w:color="auto"/>
                <w:bottom w:val="none" w:sz="0" w:space="0" w:color="auto"/>
                <w:right w:val="none" w:sz="0" w:space="0" w:color="auto"/>
              </w:divBdr>
            </w:div>
            <w:div w:id="1819885180">
              <w:marLeft w:val="0"/>
              <w:marRight w:val="0"/>
              <w:marTop w:val="0"/>
              <w:marBottom w:val="0"/>
              <w:divBdr>
                <w:top w:val="none" w:sz="0" w:space="0" w:color="auto"/>
                <w:left w:val="none" w:sz="0" w:space="0" w:color="auto"/>
                <w:bottom w:val="none" w:sz="0" w:space="0" w:color="auto"/>
                <w:right w:val="none" w:sz="0" w:space="0" w:color="auto"/>
              </w:divBdr>
            </w:div>
            <w:div w:id="928848167">
              <w:marLeft w:val="0"/>
              <w:marRight w:val="0"/>
              <w:marTop w:val="0"/>
              <w:marBottom w:val="0"/>
              <w:divBdr>
                <w:top w:val="none" w:sz="0" w:space="0" w:color="auto"/>
                <w:left w:val="none" w:sz="0" w:space="0" w:color="auto"/>
                <w:bottom w:val="none" w:sz="0" w:space="0" w:color="auto"/>
                <w:right w:val="none" w:sz="0" w:space="0" w:color="auto"/>
              </w:divBdr>
            </w:div>
            <w:div w:id="1977291937">
              <w:marLeft w:val="0"/>
              <w:marRight w:val="0"/>
              <w:marTop w:val="0"/>
              <w:marBottom w:val="0"/>
              <w:divBdr>
                <w:top w:val="none" w:sz="0" w:space="0" w:color="auto"/>
                <w:left w:val="none" w:sz="0" w:space="0" w:color="auto"/>
                <w:bottom w:val="none" w:sz="0" w:space="0" w:color="auto"/>
                <w:right w:val="none" w:sz="0" w:space="0" w:color="auto"/>
              </w:divBdr>
            </w:div>
            <w:div w:id="1825268720">
              <w:marLeft w:val="0"/>
              <w:marRight w:val="0"/>
              <w:marTop w:val="0"/>
              <w:marBottom w:val="0"/>
              <w:divBdr>
                <w:top w:val="none" w:sz="0" w:space="0" w:color="auto"/>
                <w:left w:val="none" w:sz="0" w:space="0" w:color="auto"/>
                <w:bottom w:val="none" w:sz="0" w:space="0" w:color="auto"/>
                <w:right w:val="none" w:sz="0" w:space="0" w:color="auto"/>
              </w:divBdr>
            </w:div>
            <w:div w:id="588277538">
              <w:marLeft w:val="0"/>
              <w:marRight w:val="0"/>
              <w:marTop w:val="0"/>
              <w:marBottom w:val="0"/>
              <w:divBdr>
                <w:top w:val="none" w:sz="0" w:space="0" w:color="auto"/>
                <w:left w:val="none" w:sz="0" w:space="0" w:color="auto"/>
                <w:bottom w:val="none" w:sz="0" w:space="0" w:color="auto"/>
                <w:right w:val="none" w:sz="0" w:space="0" w:color="auto"/>
              </w:divBdr>
            </w:div>
            <w:div w:id="465708606">
              <w:marLeft w:val="0"/>
              <w:marRight w:val="0"/>
              <w:marTop w:val="0"/>
              <w:marBottom w:val="0"/>
              <w:divBdr>
                <w:top w:val="none" w:sz="0" w:space="0" w:color="auto"/>
                <w:left w:val="none" w:sz="0" w:space="0" w:color="auto"/>
                <w:bottom w:val="none" w:sz="0" w:space="0" w:color="auto"/>
                <w:right w:val="none" w:sz="0" w:space="0" w:color="auto"/>
              </w:divBdr>
            </w:div>
            <w:div w:id="855539687">
              <w:marLeft w:val="0"/>
              <w:marRight w:val="0"/>
              <w:marTop w:val="0"/>
              <w:marBottom w:val="0"/>
              <w:divBdr>
                <w:top w:val="none" w:sz="0" w:space="0" w:color="auto"/>
                <w:left w:val="none" w:sz="0" w:space="0" w:color="auto"/>
                <w:bottom w:val="none" w:sz="0" w:space="0" w:color="auto"/>
                <w:right w:val="none" w:sz="0" w:space="0" w:color="auto"/>
              </w:divBdr>
            </w:div>
            <w:div w:id="1781341828">
              <w:marLeft w:val="0"/>
              <w:marRight w:val="0"/>
              <w:marTop w:val="0"/>
              <w:marBottom w:val="0"/>
              <w:divBdr>
                <w:top w:val="none" w:sz="0" w:space="0" w:color="auto"/>
                <w:left w:val="none" w:sz="0" w:space="0" w:color="auto"/>
                <w:bottom w:val="none" w:sz="0" w:space="0" w:color="auto"/>
                <w:right w:val="none" w:sz="0" w:space="0" w:color="auto"/>
              </w:divBdr>
            </w:div>
            <w:div w:id="837699142">
              <w:marLeft w:val="0"/>
              <w:marRight w:val="0"/>
              <w:marTop w:val="0"/>
              <w:marBottom w:val="0"/>
              <w:divBdr>
                <w:top w:val="none" w:sz="0" w:space="0" w:color="auto"/>
                <w:left w:val="none" w:sz="0" w:space="0" w:color="auto"/>
                <w:bottom w:val="none" w:sz="0" w:space="0" w:color="auto"/>
                <w:right w:val="none" w:sz="0" w:space="0" w:color="auto"/>
              </w:divBdr>
            </w:div>
            <w:div w:id="181673719">
              <w:marLeft w:val="0"/>
              <w:marRight w:val="0"/>
              <w:marTop w:val="0"/>
              <w:marBottom w:val="0"/>
              <w:divBdr>
                <w:top w:val="none" w:sz="0" w:space="0" w:color="auto"/>
                <w:left w:val="none" w:sz="0" w:space="0" w:color="auto"/>
                <w:bottom w:val="none" w:sz="0" w:space="0" w:color="auto"/>
                <w:right w:val="none" w:sz="0" w:space="0" w:color="auto"/>
              </w:divBdr>
            </w:div>
            <w:div w:id="1844734502">
              <w:marLeft w:val="0"/>
              <w:marRight w:val="0"/>
              <w:marTop w:val="0"/>
              <w:marBottom w:val="0"/>
              <w:divBdr>
                <w:top w:val="none" w:sz="0" w:space="0" w:color="auto"/>
                <w:left w:val="none" w:sz="0" w:space="0" w:color="auto"/>
                <w:bottom w:val="none" w:sz="0" w:space="0" w:color="auto"/>
                <w:right w:val="none" w:sz="0" w:space="0" w:color="auto"/>
              </w:divBdr>
            </w:div>
            <w:div w:id="1657104040">
              <w:marLeft w:val="0"/>
              <w:marRight w:val="0"/>
              <w:marTop w:val="0"/>
              <w:marBottom w:val="0"/>
              <w:divBdr>
                <w:top w:val="none" w:sz="0" w:space="0" w:color="auto"/>
                <w:left w:val="none" w:sz="0" w:space="0" w:color="auto"/>
                <w:bottom w:val="none" w:sz="0" w:space="0" w:color="auto"/>
                <w:right w:val="none" w:sz="0" w:space="0" w:color="auto"/>
              </w:divBdr>
            </w:div>
            <w:div w:id="1448962456">
              <w:marLeft w:val="0"/>
              <w:marRight w:val="0"/>
              <w:marTop w:val="0"/>
              <w:marBottom w:val="0"/>
              <w:divBdr>
                <w:top w:val="none" w:sz="0" w:space="0" w:color="auto"/>
                <w:left w:val="none" w:sz="0" w:space="0" w:color="auto"/>
                <w:bottom w:val="none" w:sz="0" w:space="0" w:color="auto"/>
                <w:right w:val="none" w:sz="0" w:space="0" w:color="auto"/>
              </w:divBdr>
            </w:div>
            <w:div w:id="197478752">
              <w:marLeft w:val="0"/>
              <w:marRight w:val="0"/>
              <w:marTop w:val="0"/>
              <w:marBottom w:val="0"/>
              <w:divBdr>
                <w:top w:val="none" w:sz="0" w:space="0" w:color="auto"/>
                <w:left w:val="none" w:sz="0" w:space="0" w:color="auto"/>
                <w:bottom w:val="none" w:sz="0" w:space="0" w:color="auto"/>
                <w:right w:val="none" w:sz="0" w:space="0" w:color="auto"/>
              </w:divBdr>
            </w:div>
            <w:div w:id="298461053">
              <w:marLeft w:val="0"/>
              <w:marRight w:val="0"/>
              <w:marTop w:val="0"/>
              <w:marBottom w:val="0"/>
              <w:divBdr>
                <w:top w:val="none" w:sz="0" w:space="0" w:color="auto"/>
                <w:left w:val="none" w:sz="0" w:space="0" w:color="auto"/>
                <w:bottom w:val="none" w:sz="0" w:space="0" w:color="auto"/>
                <w:right w:val="none" w:sz="0" w:space="0" w:color="auto"/>
              </w:divBdr>
            </w:div>
            <w:div w:id="2029401617">
              <w:marLeft w:val="0"/>
              <w:marRight w:val="0"/>
              <w:marTop w:val="0"/>
              <w:marBottom w:val="0"/>
              <w:divBdr>
                <w:top w:val="none" w:sz="0" w:space="0" w:color="auto"/>
                <w:left w:val="none" w:sz="0" w:space="0" w:color="auto"/>
                <w:bottom w:val="none" w:sz="0" w:space="0" w:color="auto"/>
                <w:right w:val="none" w:sz="0" w:space="0" w:color="auto"/>
              </w:divBdr>
            </w:div>
            <w:div w:id="1280337174">
              <w:marLeft w:val="0"/>
              <w:marRight w:val="0"/>
              <w:marTop w:val="0"/>
              <w:marBottom w:val="0"/>
              <w:divBdr>
                <w:top w:val="none" w:sz="0" w:space="0" w:color="auto"/>
                <w:left w:val="none" w:sz="0" w:space="0" w:color="auto"/>
                <w:bottom w:val="none" w:sz="0" w:space="0" w:color="auto"/>
                <w:right w:val="none" w:sz="0" w:space="0" w:color="auto"/>
              </w:divBdr>
            </w:div>
            <w:div w:id="695542152">
              <w:marLeft w:val="0"/>
              <w:marRight w:val="0"/>
              <w:marTop w:val="0"/>
              <w:marBottom w:val="0"/>
              <w:divBdr>
                <w:top w:val="none" w:sz="0" w:space="0" w:color="auto"/>
                <w:left w:val="none" w:sz="0" w:space="0" w:color="auto"/>
                <w:bottom w:val="none" w:sz="0" w:space="0" w:color="auto"/>
                <w:right w:val="none" w:sz="0" w:space="0" w:color="auto"/>
              </w:divBdr>
            </w:div>
            <w:div w:id="18780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3849">
      <w:bodyDiv w:val="1"/>
      <w:marLeft w:val="0"/>
      <w:marRight w:val="0"/>
      <w:marTop w:val="0"/>
      <w:marBottom w:val="0"/>
      <w:divBdr>
        <w:top w:val="none" w:sz="0" w:space="0" w:color="auto"/>
        <w:left w:val="none" w:sz="0" w:space="0" w:color="auto"/>
        <w:bottom w:val="none" w:sz="0" w:space="0" w:color="auto"/>
        <w:right w:val="none" w:sz="0" w:space="0" w:color="auto"/>
      </w:divBdr>
    </w:div>
    <w:div w:id="1660377415">
      <w:bodyDiv w:val="1"/>
      <w:marLeft w:val="0"/>
      <w:marRight w:val="0"/>
      <w:marTop w:val="0"/>
      <w:marBottom w:val="0"/>
      <w:divBdr>
        <w:top w:val="none" w:sz="0" w:space="0" w:color="auto"/>
        <w:left w:val="none" w:sz="0" w:space="0" w:color="auto"/>
        <w:bottom w:val="none" w:sz="0" w:space="0" w:color="auto"/>
        <w:right w:val="none" w:sz="0" w:space="0" w:color="auto"/>
      </w:divBdr>
      <w:divsChild>
        <w:div w:id="978876714">
          <w:marLeft w:val="0"/>
          <w:marRight w:val="0"/>
          <w:marTop w:val="0"/>
          <w:marBottom w:val="0"/>
          <w:divBdr>
            <w:top w:val="none" w:sz="0" w:space="0" w:color="auto"/>
            <w:left w:val="none" w:sz="0" w:space="0" w:color="auto"/>
            <w:bottom w:val="none" w:sz="0" w:space="0" w:color="auto"/>
            <w:right w:val="none" w:sz="0" w:space="0" w:color="auto"/>
          </w:divBdr>
          <w:divsChild>
            <w:div w:id="188570078">
              <w:marLeft w:val="0"/>
              <w:marRight w:val="0"/>
              <w:marTop w:val="0"/>
              <w:marBottom w:val="0"/>
              <w:divBdr>
                <w:top w:val="none" w:sz="0" w:space="0" w:color="auto"/>
                <w:left w:val="none" w:sz="0" w:space="0" w:color="auto"/>
                <w:bottom w:val="none" w:sz="0" w:space="0" w:color="auto"/>
                <w:right w:val="none" w:sz="0" w:space="0" w:color="auto"/>
              </w:divBdr>
            </w:div>
            <w:div w:id="1211695132">
              <w:marLeft w:val="0"/>
              <w:marRight w:val="0"/>
              <w:marTop w:val="0"/>
              <w:marBottom w:val="0"/>
              <w:divBdr>
                <w:top w:val="none" w:sz="0" w:space="0" w:color="auto"/>
                <w:left w:val="none" w:sz="0" w:space="0" w:color="auto"/>
                <w:bottom w:val="none" w:sz="0" w:space="0" w:color="auto"/>
                <w:right w:val="none" w:sz="0" w:space="0" w:color="auto"/>
              </w:divBdr>
            </w:div>
            <w:div w:id="1020737513">
              <w:marLeft w:val="0"/>
              <w:marRight w:val="0"/>
              <w:marTop w:val="0"/>
              <w:marBottom w:val="0"/>
              <w:divBdr>
                <w:top w:val="none" w:sz="0" w:space="0" w:color="auto"/>
                <w:left w:val="none" w:sz="0" w:space="0" w:color="auto"/>
                <w:bottom w:val="none" w:sz="0" w:space="0" w:color="auto"/>
                <w:right w:val="none" w:sz="0" w:space="0" w:color="auto"/>
              </w:divBdr>
            </w:div>
            <w:div w:id="2045519369">
              <w:marLeft w:val="0"/>
              <w:marRight w:val="0"/>
              <w:marTop w:val="0"/>
              <w:marBottom w:val="0"/>
              <w:divBdr>
                <w:top w:val="none" w:sz="0" w:space="0" w:color="auto"/>
                <w:left w:val="none" w:sz="0" w:space="0" w:color="auto"/>
                <w:bottom w:val="none" w:sz="0" w:space="0" w:color="auto"/>
                <w:right w:val="none" w:sz="0" w:space="0" w:color="auto"/>
              </w:divBdr>
            </w:div>
            <w:div w:id="1246527285">
              <w:marLeft w:val="0"/>
              <w:marRight w:val="0"/>
              <w:marTop w:val="0"/>
              <w:marBottom w:val="0"/>
              <w:divBdr>
                <w:top w:val="none" w:sz="0" w:space="0" w:color="auto"/>
                <w:left w:val="none" w:sz="0" w:space="0" w:color="auto"/>
                <w:bottom w:val="none" w:sz="0" w:space="0" w:color="auto"/>
                <w:right w:val="none" w:sz="0" w:space="0" w:color="auto"/>
              </w:divBdr>
            </w:div>
            <w:div w:id="1280180304">
              <w:marLeft w:val="0"/>
              <w:marRight w:val="0"/>
              <w:marTop w:val="0"/>
              <w:marBottom w:val="0"/>
              <w:divBdr>
                <w:top w:val="none" w:sz="0" w:space="0" w:color="auto"/>
                <w:left w:val="none" w:sz="0" w:space="0" w:color="auto"/>
                <w:bottom w:val="none" w:sz="0" w:space="0" w:color="auto"/>
                <w:right w:val="none" w:sz="0" w:space="0" w:color="auto"/>
              </w:divBdr>
            </w:div>
            <w:div w:id="52237176">
              <w:marLeft w:val="0"/>
              <w:marRight w:val="0"/>
              <w:marTop w:val="0"/>
              <w:marBottom w:val="0"/>
              <w:divBdr>
                <w:top w:val="none" w:sz="0" w:space="0" w:color="auto"/>
                <w:left w:val="none" w:sz="0" w:space="0" w:color="auto"/>
                <w:bottom w:val="none" w:sz="0" w:space="0" w:color="auto"/>
                <w:right w:val="none" w:sz="0" w:space="0" w:color="auto"/>
              </w:divBdr>
            </w:div>
            <w:div w:id="21330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422">
      <w:bodyDiv w:val="1"/>
      <w:marLeft w:val="0"/>
      <w:marRight w:val="0"/>
      <w:marTop w:val="0"/>
      <w:marBottom w:val="0"/>
      <w:divBdr>
        <w:top w:val="none" w:sz="0" w:space="0" w:color="auto"/>
        <w:left w:val="none" w:sz="0" w:space="0" w:color="auto"/>
        <w:bottom w:val="none" w:sz="0" w:space="0" w:color="auto"/>
        <w:right w:val="none" w:sz="0" w:space="0" w:color="auto"/>
      </w:divBdr>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3445">
      <w:bodyDiv w:val="1"/>
      <w:marLeft w:val="0"/>
      <w:marRight w:val="0"/>
      <w:marTop w:val="0"/>
      <w:marBottom w:val="0"/>
      <w:divBdr>
        <w:top w:val="none" w:sz="0" w:space="0" w:color="auto"/>
        <w:left w:val="none" w:sz="0" w:space="0" w:color="auto"/>
        <w:bottom w:val="none" w:sz="0" w:space="0" w:color="auto"/>
        <w:right w:val="none" w:sz="0" w:space="0" w:color="auto"/>
      </w:divBdr>
      <w:divsChild>
        <w:div w:id="125054004">
          <w:marLeft w:val="0"/>
          <w:marRight w:val="0"/>
          <w:marTop w:val="0"/>
          <w:marBottom w:val="0"/>
          <w:divBdr>
            <w:top w:val="none" w:sz="0" w:space="0" w:color="auto"/>
            <w:left w:val="none" w:sz="0" w:space="0" w:color="auto"/>
            <w:bottom w:val="none" w:sz="0" w:space="0" w:color="auto"/>
            <w:right w:val="none" w:sz="0" w:space="0" w:color="auto"/>
          </w:divBdr>
          <w:divsChild>
            <w:div w:id="127210736">
              <w:marLeft w:val="0"/>
              <w:marRight w:val="0"/>
              <w:marTop w:val="0"/>
              <w:marBottom w:val="0"/>
              <w:divBdr>
                <w:top w:val="none" w:sz="0" w:space="0" w:color="auto"/>
                <w:left w:val="none" w:sz="0" w:space="0" w:color="auto"/>
                <w:bottom w:val="none" w:sz="0" w:space="0" w:color="auto"/>
                <w:right w:val="none" w:sz="0" w:space="0" w:color="auto"/>
              </w:divBdr>
            </w:div>
            <w:div w:id="967974021">
              <w:marLeft w:val="0"/>
              <w:marRight w:val="0"/>
              <w:marTop w:val="0"/>
              <w:marBottom w:val="0"/>
              <w:divBdr>
                <w:top w:val="none" w:sz="0" w:space="0" w:color="auto"/>
                <w:left w:val="none" w:sz="0" w:space="0" w:color="auto"/>
                <w:bottom w:val="none" w:sz="0" w:space="0" w:color="auto"/>
                <w:right w:val="none" w:sz="0" w:space="0" w:color="auto"/>
              </w:divBdr>
            </w:div>
            <w:div w:id="673147654">
              <w:marLeft w:val="0"/>
              <w:marRight w:val="0"/>
              <w:marTop w:val="0"/>
              <w:marBottom w:val="0"/>
              <w:divBdr>
                <w:top w:val="none" w:sz="0" w:space="0" w:color="auto"/>
                <w:left w:val="none" w:sz="0" w:space="0" w:color="auto"/>
                <w:bottom w:val="none" w:sz="0" w:space="0" w:color="auto"/>
                <w:right w:val="none" w:sz="0" w:space="0" w:color="auto"/>
              </w:divBdr>
            </w:div>
            <w:div w:id="1792242434">
              <w:marLeft w:val="0"/>
              <w:marRight w:val="0"/>
              <w:marTop w:val="0"/>
              <w:marBottom w:val="0"/>
              <w:divBdr>
                <w:top w:val="none" w:sz="0" w:space="0" w:color="auto"/>
                <w:left w:val="none" w:sz="0" w:space="0" w:color="auto"/>
                <w:bottom w:val="none" w:sz="0" w:space="0" w:color="auto"/>
                <w:right w:val="none" w:sz="0" w:space="0" w:color="auto"/>
              </w:divBdr>
            </w:div>
            <w:div w:id="1010571583">
              <w:marLeft w:val="0"/>
              <w:marRight w:val="0"/>
              <w:marTop w:val="0"/>
              <w:marBottom w:val="0"/>
              <w:divBdr>
                <w:top w:val="none" w:sz="0" w:space="0" w:color="auto"/>
                <w:left w:val="none" w:sz="0" w:space="0" w:color="auto"/>
                <w:bottom w:val="none" w:sz="0" w:space="0" w:color="auto"/>
                <w:right w:val="none" w:sz="0" w:space="0" w:color="auto"/>
              </w:divBdr>
            </w:div>
            <w:div w:id="360710803">
              <w:marLeft w:val="0"/>
              <w:marRight w:val="0"/>
              <w:marTop w:val="0"/>
              <w:marBottom w:val="0"/>
              <w:divBdr>
                <w:top w:val="none" w:sz="0" w:space="0" w:color="auto"/>
                <w:left w:val="none" w:sz="0" w:space="0" w:color="auto"/>
                <w:bottom w:val="none" w:sz="0" w:space="0" w:color="auto"/>
                <w:right w:val="none" w:sz="0" w:space="0" w:color="auto"/>
              </w:divBdr>
            </w:div>
            <w:div w:id="1468275043">
              <w:marLeft w:val="0"/>
              <w:marRight w:val="0"/>
              <w:marTop w:val="0"/>
              <w:marBottom w:val="0"/>
              <w:divBdr>
                <w:top w:val="none" w:sz="0" w:space="0" w:color="auto"/>
                <w:left w:val="none" w:sz="0" w:space="0" w:color="auto"/>
                <w:bottom w:val="none" w:sz="0" w:space="0" w:color="auto"/>
                <w:right w:val="none" w:sz="0" w:space="0" w:color="auto"/>
              </w:divBdr>
            </w:div>
            <w:div w:id="1871256494">
              <w:marLeft w:val="0"/>
              <w:marRight w:val="0"/>
              <w:marTop w:val="0"/>
              <w:marBottom w:val="0"/>
              <w:divBdr>
                <w:top w:val="none" w:sz="0" w:space="0" w:color="auto"/>
                <w:left w:val="none" w:sz="0" w:space="0" w:color="auto"/>
                <w:bottom w:val="none" w:sz="0" w:space="0" w:color="auto"/>
                <w:right w:val="none" w:sz="0" w:space="0" w:color="auto"/>
              </w:divBdr>
            </w:div>
            <w:div w:id="1948729225">
              <w:marLeft w:val="0"/>
              <w:marRight w:val="0"/>
              <w:marTop w:val="0"/>
              <w:marBottom w:val="0"/>
              <w:divBdr>
                <w:top w:val="none" w:sz="0" w:space="0" w:color="auto"/>
                <w:left w:val="none" w:sz="0" w:space="0" w:color="auto"/>
                <w:bottom w:val="none" w:sz="0" w:space="0" w:color="auto"/>
                <w:right w:val="none" w:sz="0" w:space="0" w:color="auto"/>
              </w:divBdr>
            </w:div>
            <w:div w:id="303655772">
              <w:marLeft w:val="0"/>
              <w:marRight w:val="0"/>
              <w:marTop w:val="0"/>
              <w:marBottom w:val="0"/>
              <w:divBdr>
                <w:top w:val="none" w:sz="0" w:space="0" w:color="auto"/>
                <w:left w:val="none" w:sz="0" w:space="0" w:color="auto"/>
                <w:bottom w:val="none" w:sz="0" w:space="0" w:color="auto"/>
                <w:right w:val="none" w:sz="0" w:space="0" w:color="auto"/>
              </w:divBdr>
            </w:div>
            <w:div w:id="1443724812">
              <w:marLeft w:val="0"/>
              <w:marRight w:val="0"/>
              <w:marTop w:val="0"/>
              <w:marBottom w:val="0"/>
              <w:divBdr>
                <w:top w:val="none" w:sz="0" w:space="0" w:color="auto"/>
                <w:left w:val="none" w:sz="0" w:space="0" w:color="auto"/>
                <w:bottom w:val="none" w:sz="0" w:space="0" w:color="auto"/>
                <w:right w:val="none" w:sz="0" w:space="0" w:color="auto"/>
              </w:divBdr>
            </w:div>
            <w:div w:id="934051023">
              <w:marLeft w:val="0"/>
              <w:marRight w:val="0"/>
              <w:marTop w:val="0"/>
              <w:marBottom w:val="0"/>
              <w:divBdr>
                <w:top w:val="none" w:sz="0" w:space="0" w:color="auto"/>
                <w:left w:val="none" w:sz="0" w:space="0" w:color="auto"/>
                <w:bottom w:val="none" w:sz="0" w:space="0" w:color="auto"/>
                <w:right w:val="none" w:sz="0" w:space="0" w:color="auto"/>
              </w:divBdr>
            </w:div>
            <w:div w:id="1286886915">
              <w:marLeft w:val="0"/>
              <w:marRight w:val="0"/>
              <w:marTop w:val="0"/>
              <w:marBottom w:val="0"/>
              <w:divBdr>
                <w:top w:val="none" w:sz="0" w:space="0" w:color="auto"/>
                <w:left w:val="none" w:sz="0" w:space="0" w:color="auto"/>
                <w:bottom w:val="none" w:sz="0" w:space="0" w:color="auto"/>
                <w:right w:val="none" w:sz="0" w:space="0" w:color="auto"/>
              </w:divBdr>
            </w:div>
            <w:div w:id="1263882617">
              <w:marLeft w:val="0"/>
              <w:marRight w:val="0"/>
              <w:marTop w:val="0"/>
              <w:marBottom w:val="0"/>
              <w:divBdr>
                <w:top w:val="none" w:sz="0" w:space="0" w:color="auto"/>
                <w:left w:val="none" w:sz="0" w:space="0" w:color="auto"/>
                <w:bottom w:val="none" w:sz="0" w:space="0" w:color="auto"/>
                <w:right w:val="none" w:sz="0" w:space="0" w:color="auto"/>
              </w:divBdr>
            </w:div>
            <w:div w:id="952515095">
              <w:marLeft w:val="0"/>
              <w:marRight w:val="0"/>
              <w:marTop w:val="0"/>
              <w:marBottom w:val="0"/>
              <w:divBdr>
                <w:top w:val="none" w:sz="0" w:space="0" w:color="auto"/>
                <w:left w:val="none" w:sz="0" w:space="0" w:color="auto"/>
                <w:bottom w:val="none" w:sz="0" w:space="0" w:color="auto"/>
                <w:right w:val="none" w:sz="0" w:space="0" w:color="auto"/>
              </w:divBdr>
            </w:div>
            <w:div w:id="530656356">
              <w:marLeft w:val="0"/>
              <w:marRight w:val="0"/>
              <w:marTop w:val="0"/>
              <w:marBottom w:val="0"/>
              <w:divBdr>
                <w:top w:val="none" w:sz="0" w:space="0" w:color="auto"/>
                <w:left w:val="none" w:sz="0" w:space="0" w:color="auto"/>
                <w:bottom w:val="none" w:sz="0" w:space="0" w:color="auto"/>
                <w:right w:val="none" w:sz="0" w:space="0" w:color="auto"/>
              </w:divBdr>
            </w:div>
            <w:div w:id="192042321">
              <w:marLeft w:val="0"/>
              <w:marRight w:val="0"/>
              <w:marTop w:val="0"/>
              <w:marBottom w:val="0"/>
              <w:divBdr>
                <w:top w:val="none" w:sz="0" w:space="0" w:color="auto"/>
                <w:left w:val="none" w:sz="0" w:space="0" w:color="auto"/>
                <w:bottom w:val="none" w:sz="0" w:space="0" w:color="auto"/>
                <w:right w:val="none" w:sz="0" w:space="0" w:color="auto"/>
              </w:divBdr>
            </w:div>
            <w:div w:id="387415872">
              <w:marLeft w:val="0"/>
              <w:marRight w:val="0"/>
              <w:marTop w:val="0"/>
              <w:marBottom w:val="0"/>
              <w:divBdr>
                <w:top w:val="none" w:sz="0" w:space="0" w:color="auto"/>
                <w:left w:val="none" w:sz="0" w:space="0" w:color="auto"/>
                <w:bottom w:val="none" w:sz="0" w:space="0" w:color="auto"/>
                <w:right w:val="none" w:sz="0" w:space="0" w:color="auto"/>
              </w:divBdr>
            </w:div>
            <w:div w:id="1702632237">
              <w:marLeft w:val="0"/>
              <w:marRight w:val="0"/>
              <w:marTop w:val="0"/>
              <w:marBottom w:val="0"/>
              <w:divBdr>
                <w:top w:val="none" w:sz="0" w:space="0" w:color="auto"/>
                <w:left w:val="none" w:sz="0" w:space="0" w:color="auto"/>
                <w:bottom w:val="none" w:sz="0" w:space="0" w:color="auto"/>
                <w:right w:val="none" w:sz="0" w:space="0" w:color="auto"/>
              </w:divBdr>
            </w:div>
            <w:div w:id="726874340">
              <w:marLeft w:val="0"/>
              <w:marRight w:val="0"/>
              <w:marTop w:val="0"/>
              <w:marBottom w:val="0"/>
              <w:divBdr>
                <w:top w:val="none" w:sz="0" w:space="0" w:color="auto"/>
                <w:left w:val="none" w:sz="0" w:space="0" w:color="auto"/>
                <w:bottom w:val="none" w:sz="0" w:space="0" w:color="auto"/>
                <w:right w:val="none" w:sz="0" w:space="0" w:color="auto"/>
              </w:divBdr>
            </w:div>
            <w:div w:id="376784426">
              <w:marLeft w:val="0"/>
              <w:marRight w:val="0"/>
              <w:marTop w:val="0"/>
              <w:marBottom w:val="0"/>
              <w:divBdr>
                <w:top w:val="none" w:sz="0" w:space="0" w:color="auto"/>
                <w:left w:val="none" w:sz="0" w:space="0" w:color="auto"/>
                <w:bottom w:val="none" w:sz="0" w:space="0" w:color="auto"/>
                <w:right w:val="none" w:sz="0" w:space="0" w:color="auto"/>
              </w:divBdr>
            </w:div>
            <w:div w:id="1241872443">
              <w:marLeft w:val="0"/>
              <w:marRight w:val="0"/>
              <w:marTop w:val="0"/>
              <w:marBottom w:val="0"/>
              <w:divBdr>
                <w:top w:val="none" w:sz="0" w:space="0" w:color="auto"/>
                <w:left w:val="none" w:sz="0" w:space="0" w:color="auto"/>
                <w:bottom w:val="none" w:sz="0" w:space="0" w:color="auto"/>
                <w:right w:val="none" w:sz="0" w:space="0" w:color="auto"/>
              </w:divBdr>
            </w:div>
            <w:div w:id="393890543">
              <w:marLeft w:val="0"/>
              <w:marRight w:val="0"/>
              <w:marTop w:val="0"/>
              <w:marBottom w:val="0"/>
              <w:divBdr>
                <w:top w:val="none" w:sz="0" w:space="0" w:color="auto"/>
                <w:left w:val="none" w:sz="0" w:space="0" w:color="auto"/>
                <w:bottom w:val="none" w:sz="0" w:space="0" w:color="auto"/>
                <w:right w:val="none" w:sz="0" w:space="0" w:color="auto"/>
              </w:divBdr>
            </w:div>
            <w:div w:id="1475220650">
              <w:marLeft w:val="0"/>
              <w:marRight w:val="0"/>
              <w:marTop w:val="0"/>
              <w:marBottom w:val="0"/>
              <w:divBdr>
                <w:top w:val="none" w:sz="0" w:space="0" w:color="auto"/>
                <w:left w:val="none" w:sz="0" w:space="0" w:color="auto"/>
                <w:bottom w:val="none" w:sz="0" w:space="0" w:color="auto"/>
                <w:right w:val="none" w:sz="0" w:space="0" w:color="auto"/>
              </w:divBdr>
            </w:div>
            <w:div w:id="9619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7909">
      <w:bodyDiv w:val="1"/>
      <w:marLeft w:val="0"/>
      <w:marRight w:val="0"/>
      <w:marTop w:val="0"/>
      <w:marBottom w:val="0"/>
      <w:divBdr>
        <w:top w:val="none" w:sz="0" w:space="0" w:color="auto"/>
        <w:left w:val="none" w:sz="0" w:space="0" w:color="auto"/>
        <w:bottom w:val="none" w:sz="0" w:space="0" w:color="auto"/>
        <w:right w:val="none" w:sz="0" w:space="0" w:color="auto"/>
      </w:divBdr>
      <w:divsChild>
        <w:div w:id="948856782">
          <w:marLeft w:val="0"/>
          <w:marRight w:val="0"/>
          <w:marTop w:val="0"/>
          <w:marBottom w:val="0"/>
          <w:divBdr>
            <w:top w:val="none" w:sz="0" w:space="0" w:color="auto"/>
            <w:left w:val="none" w:sz="0" w:space="0" w:color="auto"/>
            <w:bottom w:val="none" w:sz="0" w:space="0" w:color="auto"/>
            <w:right w:val="none" w:sz="0" w:space="0" w:color="auto"/>
          </w:divBdr>
          <w:divsChild>
            <w:div w:id="9365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6869">
      <w:bodyDiv w:val="1"/>
      <w:marLeft w:val="0"/>
      <w:marRight w:val="0"/>
      <w:marTop w:val="0"/>
      <w:marBottom w:val="0"/>
      <w:divBdr>
        <w:top w:val="none" w:sz="0" w:space="0" w:color="auto"/>
        <w:left w:val="none" w:sz="0" w:space="0" w:color="auto"/>
        <w:bottom w:val="none" w:sz="0" w:space="0" w:color="auto"/>
        <w:right w:val="none" w:sz="0" w:space="0" w:color="auto"/>
      </w:divBdr>
    </w:div>
    <w:div w:id="2062944714">
      <w:bodyDiv w:val="1"/>
      <w:marLeft w:val="0"/>
      <w:marRight w:val="0"/>
      <w:marTop w:val="0"/>
      <w:marBottom w:val="0"/>
      <w:divBdr>
        <w:top w:val="none" w:sz="0" w:space="0" w:color="auto"/>
        <w:left w:val="none" w:sz="0" w:space="0" w:color="auto"/>
        <w:bottom w:val="none" w:sz="0" w:space="0" w:color="auto"/>
        <w:right w:val="none" w:sz="0" w:space="0" w:color="auto"/>
      </w:divBdr>
      <w:divsChild>
        <w:div w:id="1426418785">
          <w:marLeft w:val="0"/>
          <w:marRight w:val="0"/>
          <w:marTop w:val="0"/>
          <w:marBottom w:val="0"/>
          <w:divBdr>
            <w:top w:val="none" w:sz="0" w:space="0" w:color="auto"/>
            <w:left w:val="none" w:sz="0" w:space="0" w:color="auto"/>
            <w:bottom w:val="none" w:sz="0" w:space="0" w:color="auto"/>
            <w:right w:val="none" w:sz="0" w:space="0" w:color="auto"/>
          </w:divBdr>
          <w:divsChild>
            <w:div w:id="10449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7080</TotalTime>
  <Pages>4</Pages>
  <Words>1148</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EX4-Report</vt:lpstr>
    </vt:vector>
  </TitlesOfParts>
  <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EX4-Report</dc:title>
  <dc:subject/>
  <dc:creator>Pasha Barahimi;Misagh Mohaghegh;Saman Eslami</dc:creator>
  <cp:keywords/>
  <dc:description/>
  <cp:lastModifiedBy>ali parvizi</cp:lastModifiedBy>
  <cp:revision>977</cp:revision>
  <cp:lastPrinted>2022-12-12T08:49:00Z</cp:lastPrinted>
  <dcterms:created xsi:type="dcterms:W3CDTF">2022-09-30T18:47:00Z</dcterms:created>
  <dcterms:modified xsi:type="dcterms:W3CDTF">2024-06-07T14:11:00Z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