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D4745">
      <w:pPr>
        <w:pStyle w:val="2"/>
        <w:autoSpaceDE/>
        <w:autoSpaceDN/>
        <w:adjustRightInd/>
        <w:jc w:val="center"/>
        <w:rPr>
          <w:rFonts w:hint="eastAsia"/>
          <w:szCs w:val="24"/>
        </w:rPr>
      </w:pPr>
      <w:bookmarkStart w:id="0" w:name="_Toc10204"/>
      <w:r>
        <w:rPr>
          <w:rFonts w:hint="eastAsia"/>
          <w:szCs w:val="24"/>
        </w:rPr>
        <w:t>《</w:t>
      </w:r>
      <w:r>
        <w:rPr>
          <w:rFonts w:hint="eastAsia"/>
          <w:szCs w:val="24"/>
          <w:lang w:val="en-US" w:eastAsia="zh-CN"/>
        </w:rPr>
        <w:t>心·晴心理咨询系统</w:t>
      </w:r>
      <w:r>
        <w:rPr>
          <w:rFonts w:hint="eastAsia"/>
          <w:szCs w:val="24"/>
        </w:rPr>
        <w:t>》单元测试报告</w:t>
      </w:r>
      <w:bookmarkEnd w:id="0"/>
    </w:p>
    <w:tbl>
      <w:tblPr>
        <w:tblStyle w:val="8"/>
        <w:tblW w:w="852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900"/>
        <w:gridCol w:w="1478"/>
        <w:gridCol w:w="1944"/>
        <w:gridCol w:w="1594"/>
        <w:gridCol w:w="1422"/>
      </w:tblGrid>
      <w:tr w14:paraId="62B83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6" w:type="dxa"/>
            <w:gridSpan w:val="6"/>
          </w:tcPr>
          <w:p w14:paraId="71E1138E">
            <w:pPr>
              <w:pStyle w:val="10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14:paraId="49D2E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88" w:type="dxa"/>
            <w:shd w:val="clear" w:color="auto" w:fill="DFDFDF"/>
          </w:tcPr>
          <w:p w14:paraId="4F6EE720">
            <w:pPr>
              <w:pStyle w:val="10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6CA59C13">
            <w:pPr>
              <w:pStyle w:val="10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286182DC">
            <w:pPr>
              <w:pStyle w:val="10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FE5F26F">
            <w:pPr>
              <w:pStyle w:val="10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3927539">
            <w:pPr>
              <w:pStyle w:val="10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54A7F0EF">
            <w:pPr>
              <w:pStyle w:val="10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14:paraId="41E11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88" w:type="dxa"/>
          </w:tcPr>
          <w:p w14:paraId="6A99151D">
            <w:pPr>
              <w:pStyle w:val="10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2024.7.17</w:t>
            </w:r>
          </w:p>
        </w:tc>
        <w:tc>
          <w:tcPr>
            <w:tcW w:w="900" w:type="dxa"/>
          </w:tcPr>
          <w:p w14:paraId="6F4FA27B">
            <w:pPr>
              <w:pStyle w:val="10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V2.0</w:t>
            </w:r>
          </w:p>
        </w:tc>
        <w:tc>
          <w:tcPr>
            <w:tcW w:w="1478" w:type="dxa"/>
          </w:tcPr>
          <w:p w14:paraId="6573453B">
            <w:pPr>
              <w:pStyle w:val="10"/>
              <w:jc w:val="center"/>
              <w:rPr>
                <w:rFonts w:hint="eastAsia"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刘骥飞</w:t>
            </w:r>
          </w:p>
        </w:tc>
        <w:tc>
          <w:tcPr>
            <w:tcW w:w="1944" w:type="dxa"/>
          </w:tcPr>
          <w:p w14:paraId="2E1241C0">
            <w:pPr>
              <w:pStyle w:val="10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Initial</w:t>
            </w:r>
          </w:p>
        </w:tc>
        <w:tc>
          <w:tcPr>
            <w:tcW w:w="1594" w:type="dxa"/>
          </w:tcPr>
          <w:p w14:paraId="7CC63C15">
            <w:pPr>
              <w:pStyle w:val="10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1.0</w:t>
            </w:r>
          </w:p>
        </w:tc>
        <w:tc>
          <w:tcPr>
            <w:tcW w:w="1422" w:type="dxa"/>
          </w:tcPr>
          <w:p w14:paraId="6C0B2717">
            <w:pPr>
              <w:pStyle w:val="10"/>
              <w:jc w:val="center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1.0</w:t>
            </w:r>
          </w:p>
        </w:tc>
      </w:tr>
    </w:tbl>
    <w:p w14:paraId="49364F3C">
      <w:pPr>
        <w:jc w:val="center"/>
        <w:rPr>
          <w:rFonts w:hint="eastAsia"/>
          <w:b/>
        </w:rPr>
      </w:pPr>
    </w:p>
    <w:p w14:paraId="325EFC14">
      <w:pPr>
        <w:jc w:val="center"/>
        <w:rPr>
          <w:rFonts w:hint="eastAsia"/>
          <w:b/>
        </w:rPr>
      </w:pPr>
    </w:p>
    <w:p w14:paraId="7744A8F2">
      <w:pPr>
        <w:jc w:val="center"/>
        <w:rPr>
          <w:rFonts w:hint="eastAsia"/>
          <w:b/>
        </w:rPr>
      </w:pPr>
    </w:p>
    <w:p w14:paraId="7C3EEFFE">
      <w:pPr>
        <w:jc w:val="center"/>
        <w:rPr>
          <w:rFonts w:hint="eastAsia"/>
          <w:b/>
        </w:rPr>
      </w:pPr>
    </w:p>
    <w:p w14:paraId="265EBD8F">
      <w:pPr>
        <w:jc w:val="center"/>
        <w:rPr>
          <w:rFonts w:hint="eastAsia"/>
          <w:b/>
        </w:rPr>
      </w:pPr>
    </w:p>
    <w:p w14:paraId="039031AD">
      <w:pPr>
        <w:jc w:val="center"/>
        <w:rPr>
          <w:rFonts w:hint="eastAsia"/>
          <w:b/>
        </w:rPr>
      </w:pPr>
    </w:p>
    <w:p w14:paraId="2DCCFF8B">
      <w:pPr>
        <w:jc w:val="center"/>
        <w:rPr>
          <w:rFonts w:hint="eastAsia"/>
          <w:b/>
        </w:rPr>
      </w:pPr>
    </w:p>
    <w:p w14:paraId="598A7F30">
      <w:pPr>
        <w:jc w:val="center"/>
        <w:rPr>
          <w:rFonts w:hint="eastAsia"/>
          <w:b/>
        </w:rPr>
      </w:pPr>
    </w:p>
    <w:p w14:paraId="254135DC">
      <w:pPr>
        <w:jc w:val="center"/>
        <w:rPr>
          <w:rFonts w:hint="eastAsia"/>
          <w:b/>
        </w:rPr>
      </w:pPr>
    </w:p>
    <w:p w14:paraId="34424924">
      <w:pPr>
        <w:jc w:val="center"/>
        <w:rPr>
          <w:rFonts w:hint="eastAsia"/>
          <w:b/>
        </w:rPr>
      </w:pPr>
    </w:p>
    <w:p w14:paraId="2B121CE4">
      <w:pPr>
        <w:jc w:val="center"/>
        <w:rPr>
          <w:rFonts w:hint="eastAsia"/>
          <w:b/>
        </w:rPr>
      </w:pPr>
    </w:p>
    <w:p w14:paraId="0DE34103">
      <w:pPr>
        <w:jc w:val="center"/>
        <w:rPr>
          <w:rFonts w:hint="eastAsia"/>
          <w:b/>
        </w:rPr>
      </w:pPr>
    </w:p>
    <w:p w14:paraId="2C4EFA9F">
      <w:pPr>
        <w:jc w:val="center"/>
        <w:rPr>
          <w:rFonts w:hint="eastAsia"/>
          <w:b/>
        </w:rPr>
      </w:pPr>
    </w:p>
    <w:p w14:paraId="3F6239F7">
      <w:pPr>
        <w:jc w:val="center"/>
        <w:rPr>
          <w:rFonts w:hint="eastAsia"/>
          <w:b/>
        </w:rPr>
      </w:pPr>
    </w:p>
    <w:p w14:paraId="22F986A6">
      <w:pPr>
        <w:jc w:val="center"/>
        <w:rPr>
          <w:rFonts w:hint="eastAsia"/>
          <w:b/>
        </w:rPr>
      </w:pPr>
    </w:p>
    <w:p w14:paraId="5C07254A">
      <w:pPr>
        <w:jc w:val="center"/>
        <w:rPr>
          <w:rFonts w:hint="eastAsia"/>
          <w:b/>
        </w:rPr>
      </w:pPr>
    </w:p>
    <w:p w14:paraId="04EDF05D">
      <w:pPr>
        <w:jc w:val="center"/>
        <w:rPr>
          <w:rFonts w:hint="eastAsia"/>
          <w:b/>
        </w:rPr>
      </w:pPr>
    </w:p>
    <w:p w14:paraId="5296DB38">
      <w:pPr>
        <w:jc w:val="center"/>
        <w:rPr>
          <w:rFonts w:hint="eastAsia"/>
          <w:b/>
        </w:rPr>
      </w:pPr>
    </w:p>
    <w:p w14:paraId="3B93037A">
      <w:pPr>
        <w:jc w:val="center"/>
        <w:rPr>
          <w:rFonts w:hint="eastAsia"/>
          <w:b/>
        </w:rPr>
      </w:pPr>
    </w:p>
    <w:p w14:paraId="0822D6B1">
      <w:pPr>
        <w:jc w:val="center"/>
        <w:rPr>
          <w:rFonts w:hint="eastAsia"/>
          <w:b/>
        </w:rPr>
      </w:pPr>
    </w:p>
    <w:p w14:paraId="2E51EA87">
      <w:pPr>
        <w:jc w:val="center"/>
        <w:rPr>
          <w:rFonts w:hint="eastAsia"/>
          <w:b/>
        </w:rPr>
      </w:pPr>
    </w:p>
    <w:p w14:paraId="4540E30E">
      <w:pPr>
        <w:jc w:val="center"/>
        <w:rPr>
          <w:rFonts w:hint="eastAsia"/>
          <w:b/>
        </w:rPr>
      </w:pPr>
    </w:p>
    <w:p w14:paraId="2F409046">
      <w:pPr>
        <w:jc w:val="center"/>
        <w:rPr>
          <w:rFonts w:hint="eastAsia"/>
          <w:b/>
        </w:rPr>
      </w:pPr>
    </w:p>
    <w:p w14:paraId="28A71AAC">
      <w:pPr>
        <w:jc w:val="center"/>
        <w:rPr>
          <w:rFonts w:hint="eastAsia"/>
          <w:b/>
        </w:rPr>
      </w:pPr>
    </w:p>
    <w:p w14:paraId="667D1650">
      <w:pPr>
        <w:jc w:val="center"/>
        <w:rPr>
          <w:rFonts w:hint="eastAsia"/>
          <w:b/>
        </w:rPr>
      </w:pPr>
    </w:p>
    <w:p w14:paraId="16D18F06">
      <w:pPr>
        <w:jc w:val="center"/>
        <w:rPr>
          <w:rFonts w:hint="eastAsia"/>
          <w:b/>
        </w:rPr>
      </w:pPr>
    </w:p>
    <w:p w14:paraId="102DABCC">
      <w:pPr>
        <w:jc w:val="center"/>
        <w:rPr>
          <w:rFonts w:hint="eastAsia"/>
          <w:b/>
        </w:rPr>
      </w:pPr>
    </w:p>
    <w:p w14:paraId="7EAB565C">
      <w:pPr>
        <w:jc w:val="center"/>
        <w:rPr>
          <w:rFonts w:hint="eastAsia"/>
          <w:b/>
        </w:rPr>
      </w:pPr>
    </w:p>
    <w:p w14:paraId="3D53196A">
      <w:pPr>
        <w:jc w:val="center"/>
        <w:rPr>
          <w:rFonts w:hint="eastAsia"/>
          <w:b/>
        </w:rPr>
      </w:pPr>
    </w:p>
    <w:p w14:paraId="7FF7A50B">
      <w:pPr>
        <w:jc w:val="center"/>
        <w:rPr>
          <w:rFonts w:hint="eastAsia"/>
          <w:b/>
        </w:rPr>
      </w:pPr>
    </w:p>
    <w:p w14:paraId="3DFA8EE3">
      <w:pPr>
        <w:jc w:val="center"/>
        <w:rPr>
          <w:rFonts w:hint="eastAsia"/>
          <w:b/>
        </w:rPr>
      </w:pPr>
    </w:p>
    <w:p w14:paraId="74306532">
      <w:pPr>
        <w:jc w:val="center"/>
        <w:rPr>
          <w:rFonts w:hint="eastAsia"/>
          <w:b/>
        </w:rPr>
      </w:pPr>
    </w:p>
    <w:p w14:paraId="068108A8">
      <w:pPr>
        <w:jc w:val="center"/>
        <w:rPr>
          <w:rFonts w:hint="eastAsia"/>
          <w:b/>
        </w:rPr>
      </w:pPr>
    </w:p>
    <w:p w14:paraId="3AB6ECD8">
      <w:pPr>
        <w:jc w:val="center"/>
        <w:rPr>
          <w:rFonts w:hint="eastAsia"/>
          <w:b/>
        </w:rPr>
      </w:pPr>
    </w:p>
    <w:p w14:paraId="00C6449A">
      <w:pPr>
        <w:jc w:val="center"/>
        <w:rPr>
          <w:rFonts w:hint="eastAsia"/>
          <w:b/>
        </w:rPr>
      </w:pPr>
    </w:p>
    <w:p w14:paraId="197B6A08">
      <w:pPr>
        <w:jc w:val="center"/>
        <w:rPr>
          <w:rFonts w:hint="eastAsia"/>
          <w:b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4874CB" w:themeColor="accent1"/>
          <w:kern w:val="2"/>
          <w:sz w:val="24"/>
          <w:szCs w:val="24"/>
          <w:lang w:val="zh-CN" w:eastAsia="zh-CN" w:bidi="ar-SA"/>
          <w14:textFill>
            <w14:solidFill>
              <w14:schemeClr w14:val="accent1"/>
            </w14:solidFill>
          </w14:textFill>
        </w:rPr>
        <w:id w:val="17140028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 w:eastAsia="zh-CN" w:bidi="ar-SA"/>
        </w:rPr>
      </w:sdtEndPr>
      <w:sdtContent>
        <w:p w14:paraId="5B9532BF">
          <w:pPr>
            <w:autoSpaceDE/>
            <w:autoSpaceDN/>
            <w:adjustRightInd/>
            <w:spacing w:before="240" w:after="240" w:line="360" w:lineRule="auto"/>
            <w:jc w:val="center"/>
            <w:rPr>
              <w:rFonts w:ascii="Times New Roman" w:hAnsi="Times New Roman" w:eastAsia="宋体" w:cs="Times New Roman"/>
              <w:b/>
              <w:bCs/>
              <w:lang w:val="zh-CN" w:eastAsia="zh-CN" w:bidi="ar-SA"/>
            </w:rPr>
          </w:pPr>
          <w:r>
            <w:rPr>
              <w:b w:val="0"/>
              <w:bCs w:val="0"/>
              <w:color w:val="4874CB" w:themeColor="accent1"/>
              <w:kern w:val="2"/>
              <w:sz w:val="24"/>
              <w:szCs w:val="24"/>
              <w:lang w:val="zh-CN"/>
              <w14:textFill>
                <w14:solidFill>
                  <w14:schemeClr w14:val="accent1"/>
                </w14:solidFill>
              </w14:textFill>
            </w:rPr>
            <w:t>目录</w:t>
          </w:r>
          <w:r>
            <w:rPr>
              <w:kern w:val="2"/>
              <w:sz w:val="24"/>
              <w:szCs w:val="24"/>
            </w:rPr>
            <w:fldChar w:fldCharType="begin"/>
          </w:r>
          <w:r>
            <w:rPr>
              <w:kern w:val="2"/>
              <w:sz w:val="24"/>
              <w:szCs w:val="24"/>
            </w:rPr>
            <w:instrText xml:space="preserve"> TOC \o "1-3" \h \z \u </w:instrText>
          </w:r>
          <w:r>
            <w:rPr>
              <w:kern w:val="2"/>
              <w:sz w:val="24"/>
              <w:szCs w:val="24"/>
            </w:rPr>
            <w:fldChar w:fldCharType="separate"/>
          </w:r>
        </w:p>
        <w:p w14:paraId="28949DDF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>《</w:t>
          </w:r>
          <w:r>
            <w:rPr>
              <w:rFonts w:hint="eastAsia"/>
              <w:szCs w:val="24"/>
              <w:lang w:val="en-US" w:eastAsia="zh-CN"/>
            </w:rPr>
            <w:t>心·晴心理咨询系统</w:t>
          </w:r>
          <w:r>
            <w:rPr>
              <w:rFonts w:hint="eastAsia"/>
              <w:szCs w:val="24"/>
            </w:rPr>
            <w:t>》单元测试报告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272EEFD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 用户登录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9A909F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2.用户注册</w:t>
          </w:r>
          <w:r>
            <w:tab/>
          </w:r>
          <w:r>
            <w:fldChar w:fldCharType="begin"/>
          </w:r>
          <w:r>
            <w:instrText xml:space="preserve"> PAGEREF _Toc13651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E4AB56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3.首页</w:t>
          </w:r>
          <w:r>
            <w:tab/>
          </w:r>
          <w:r>
            <w:fldChar w:fldCharType="begin"/>
          </w:r>
          <w:r>
            <w:instrText xml:space="preserve"> PAGEREF _Toc29591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1C3A261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4.预约咨询</w:t>
          </w:r>
          <w:r>
            <w:tab/>
          </w:r>
          <w:r>
            <w:fldChar w:fldCharType="begin"/>
          </w:r>
          <w:r>
            <w:instrText xml:space="preserve"> PAGEREF _Toc6047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DDB333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5.资讯广场</w:t>
          </w:r>
          <w:r>
            <w:tab/>
          </w:r>
          <w:r>
            <w:fldChar w:fldCharType="begin"/>
          </w:r>
          <w:r>
            <w:instrText xml:space="preserve"> PAGEREF _Toc251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6FF808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6.实时咨询</w:t>
          </w:r>
          <w:r>
            <w:tab/>
          </w:r>
          <w:r>
            <w:fldChar w:fldCharType="begin"/>
          </w:r>
          <w:r>
            <w:instrText xml:space="preserve"> PAGEREF _Toc11962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C9F124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7.心理测试</w:t>
          </w:r>
          <w:r>
            <w:tab/>
          </w:r>
          <w:r>
            <w:fldChar w:fldCharType="begin"/>
          </w:r>
          <w:r>
            <w:instrText xml:space="preserve"> PAGEREF _Toc27001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9772CC9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8.解压工具</w:t>
          </w:r>
          <w:r>
            <w:tab/>
          </w:r>
          <w:r>
            <w:fldChar w:fldCharType="begin"/>
          </w:r>
          <w:r>
            <w:instrText xml:space="preserve"> PAGEREF _Toc10489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637E69"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9.个人中心</w:t>
          </w:r>
          <w:r>
            <w:tab/>
          </w:r>
          <w:r>
            <w:fldChar w:fldCharType="begin"/>
          </w:r>
          <w:r>
            <w:instrText xml:space="preserve"> PAGEREF _Toc10286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F473D70">
          <w:pPr>
            <w:autoSpaceDE/>
            <w:autoSpaceDN/>
            <w:adjustRightInd/>
            <w:spacing w:before="240" w:after="240" w:line="360" w:lineRule="auto"/>
            <w:jc w:val="center"/>
            <w:rPr>
              <w:rFonts w:hint="eastAsia"/>
              <w:b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B29A726">
      <w:pPr>
        <w:pStyle w:val="2"/>
        <w:numPr>
          <w:ilvl w:val="0"/>
          <w:numId w:val="2"/>
        </w:numPr>
        <w:bidi w:val="0"/>
        <w:rPr>
          <w:rFonts w:hint="eastAsia"/>
          <w:b/>
        </w:rPr>
      </w:pPr>
      <w:bookmarkStart w:id="1" w:name="_Toc21661"/>
      <w:bookmarkStart w:id="2" w:name="_Toc30631"/>
      <w:r>
        <w:rPr>
          <w:rFonts w:hint="eastAsia"/>
        </w:rPr>
        <w:t>用户登录</w:t>
      </w:r>
      <w:bookmarkEnd w:id="1"/>
      <w:bookmarkEnd w:id="2"/>
      <w:bookmarkStart w:id="11" w:name="_GoBack"/>
      <w:bookmarkEnd w:id="11"/>
    </w:p>
    <w:p w14:paraId="10238AA9">
      <w:pPr>
        <w:jc w:val="center"/>
        <w:rPr>
          <w:rFonts w:hint="eastAsia"/>
          <w:b/>
        </w:rPr>
      </w:pPr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5C9C36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0611B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30870CA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  <w:tc>
          <w:tcPr>
            <w:tcW w:w="1821" w:type="dxa"/>
            <w:noWrap w:val="0"/>
            <w:vAlign w:val="center"/>
          </w:tcPr>
          <w:p w14:paraId="1FECE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168F630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2024.7.6</w:t>
            </w:r>
          </w:p>
        </w:tc>
      </w:tr>
      <w:tr w14:paraId="604EB9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4188D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2C1C7B8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 w14:paraId="6D8795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16154D11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789527A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1E584A7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3209E59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</w:tr>
      <w:tr w14:paraId="3A7101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204D0F21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394166B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4B346C62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67EE43F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4A6BDD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1C9C89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06B9D5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4A507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78CA572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222EBC3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0FC5A06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2B5C3BC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E2880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043D67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1B1648FD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9499C0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E3C2D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EDF9D88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0595565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B42C5E2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0CC057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61208A2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081ABBF6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A6026E0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EEDB7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639DE8BD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0D1EB78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0076608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59D6B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2DA8997E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52A2BB2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5F5557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46E8CD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5B2AD60E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1CFD53A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243945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17D70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5D430232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61C0F5C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  <w:tc>
          <w:tcPr>
            <w:tcW w:w="1821" w:type="dxa"/>
            <w:noWrap w:val="0"/>
            <w:vAlign w:val="center"/>
          </w:tcPr>
          <w:p w14:paraId="3810F43C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7C9B199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</w:tr>
      <w:tr w14:paraId="5B1893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4CFA2909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7DEF25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303A36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6A6378EF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79D59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46CAB4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7D55429F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62C05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5A30F8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DCD9BE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CF349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4C20855D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CC43D1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</w:tr>
      <w:tr w14:paraId="2824B9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1EC3B07F">
            <w:r>
              <w:rPr>
                <w:rFonts w:hint="eastAsia"/>
              </w:rPr>
              <w:t>说明：</w:t>
            </w:r>
            <w:r>
              <w:t>登录页面功能完善，没有异常</w:t>
            </w:r>
          </w:p>
        </w:tc>
      </w:tr>
    </w:tbl>
    <w:p w14:paraId="732F866C">
      <w:pPr>
        <w:pStyle w:val="2"/>
        <w:bidi w:val="0"/>
        <w:rPr>
          <w:rFonts w:hint="eastAsia"/>
          <w:lang w:val="en-US" w:eastAsia="zh-CN"/>
        </w:rPr>
      </w:pPr>
    </w:p>
    <w:p w14:paraId="68BFBD6F">
      <w:pPr>
        <w:rPr>
          <w:rFonts w:hint="eastAsia"/>
          <w:lang w:val="en-US" w:eastAsia="zh-CN"/>
        </w:rPr>
      </w:pPr>
    </w:p>
    <w:p w14:paraId="2D38A66D">
      <w:pPr>
        <w:rPr>
          <w:rFonts w:hint="eastAsia"/>
          <w:lang w:val="en-US" w:eastAsia="zh-CN"/>
        </w:rPr>
      </w:pPr>
    </w:p>
    <w:p w14:paraId="01439F67">
      <w:pPr>
        <w:rPr>
          <w:rFonts w:hint="eastAsia"/>
          <w:lang w:val="en-US" w:eastAsia="zh-CN"/>
        </w:rPr>
      </w:pPr>
    </w:p>
    <w:p w14:paraId="407FBA13">
      <w:pPr>
        <w:rPr>
          <w:rFonts w:hint="eastAsia"/>
          <w:lang w:val="en-US" w:eastAsia="zh-CN"/>
        </w:rPr>
      </w:pPr>
    </w:p>
    <w:p w14:paraId="3B3CFD44">
      <w:pPr>
        <w:rPr>
          <w:rFonts w:hint="eastAsia"/>
          <w:lang w:val="en-US" w:eastAsia="zh-CN"/>
        </w:rPr>
      </w:pPr>
    </w:p>
    <w:p w14:paraId="123B97A4">
      <w:pPr>
        <w:rPr>
          <w:rFonts w:hint="eastAsia"/>
          <w:lang w:val="en-US" w:eastAsia="zh-CN"/>
        </w:rPr>
      </w:pPr>
    </w:p>
    <w:p w14:paraId="28B6AAF9">
      <w:pPr>
        <w:pStyle w:val="2"/>
        <w:bidi w:val="0"/>
        <w:rPr>
          <w:rFonts w:hint="default"/>
          <w:lang w:val="en-US" w:eastAsia="zh-CN"/>
        </w:rPr>
      </w:pPr>
      <w:bookmarkStart w:id="3" w:name="_Toc13651"/>
      <w:r>
        <w:rPr>
          <w:rFonts w:hint="eastAsia"/>
          <w:lang w:val="en-US" w:eastAsia="zh-CN"/>
        </w:rPr>
        <w:t>2.用户注册</w:t>
      </w:r>
      <w:bookmarkEnd w:id="3"/>
    </w:p>
    <w:p w14:paraId="3356E32A">
      <w:pPr>
        <w:jc w:val="center"/>
        <w:rPr>
          <w:rFonts w:hint="eastAsia"/>
          <w:b/>
        </w:rPr>
      </w:pPr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076B01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7E336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4DD0676D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  <w:tc>
          <w:tcPr>
            <w:tcW w:w="1821" w:type="dxa"/>
            <w:noWrap w:val="0"/>
            <w:vAlign w:val="center"/>
          </w:tcPr>
          <w:p w14:paraId="229F62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68DA185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2024.7.6</w:t>
            </w:r>
          </w:p>
        </w:tc>
      </w:tr>
      <w:tr w14:paraId="6BD586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4E787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6FACFEC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 w14:paraId="69136B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0E479E50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0F22A92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77E41E67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4071070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</w:tr>
      <w:tr w14:paraId="1CF683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3D05D6C6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0C4925D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4E2B646D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7B8FFC2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4AC196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4313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2B309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22C2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57D7A8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4D4955C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5AD3187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0BC7ECD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D6DC4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7DAF37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45B52271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6928CAA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C62FA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28FDFAA2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771A3EBD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FDA76C0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17337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04EE8FB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4A129E6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5904CB6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F4E7A8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5374F71E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3F60905E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D97B4F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4F0E0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340A4B6E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2B7DB85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3F1848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68392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0C65C793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517F24AF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E9CD79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A8E1D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629603AA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3409DCB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刘骥飞</w:t>
            </w:r>
          </w:p>
        </w:tc>
        <w:tc>
          <w:tcPr>
            <w:tcW w:w="1821" w:type="dxa"/>
            <w:noWrap w:val="0"/>
            <w:vAlign w:val="center"/>
          </w:tcPr>
          <w:p w14:paraId="784E6AB7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526742A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</w:tr>
      <w:tr w14:paraId="0CF1D6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7718177E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5C0EBC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30DE83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1A27E2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F255E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640CB5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8CD4659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F4B24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6DC857E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2DD9E40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211A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3AB6F156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C136AA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</w:tr>
      <w:tr w14:paraId="73A1A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5468CAAB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t>页面功能完善，没有异常</w:t>
            </w:r>
          </w:p>
        </w:tc>
      </w:tr>
    </w:tbl>
    <w:p w14:paraId="237963D1">
      <w:pPr>
        <w:pStyle w:val="2"/>
        <w:bidi w:val="0"/>
        <w:rPr>
          <w:rFonts w:hint="eastAsia"/>
          <w:lang w:val="en-US" w:eastAsia="zh-CN"/>
        </w:rPr>
      </w:pPr>
    </w:p>
    <w:p w14:paraId="0A52670E">
      <w:pPr>
        <w:rPr>
          <w:rFonts w:hint="eastAsia"/>
          <w:lang w:val="en-US" w:eastAsia="zh-CN"/>
        </w:rPr>
      </w:pPr>
    </w:p>
    <w:p w14:paraId="030655C4">
      <w:pPr>
        <w:rPr>
          <w:rFonts w:hint="eastAsia"/>
          <w:lang w:val="en-US" w:eastAsia="zh-CN"/>
        </w:rPr>
      </w:pPr>
    </w:p>
    <w:p w14:paraId="4C4CFB1C">
      <w:pPr>
        <w:rPr>
          <w:rFonts w:hint="eastAsia"/>
          <w:lang w:val="en-US" w:eastAsia="zh-CN"/>
        </w:rPr>
      </w:pPr>
    </w:p>
    <w:p w14:paraId="217CEE83">
      <w:pPr>
        <w:rPr>
          <w:rFonts w:hint="eastAsia"/>
          <w:lang w:val="en-US" w:eastAsia="zh-CN"/>
        </w:rPr>
      </w:pPr>
    </w:p>
    <w:p w14:paraId="3E996FA7">
      <w:pPr>
        <w:rPr>
          <w:rFonts w:hint="eastAsia"/>
          <w:lang w:val="en-US" w:eastAsia="zh-CN"/>
        </w:rPr>
      </w:pPr>
    </w:p>
    <w:p w14:paraId="38949175">
      <w:pPr>
        <w:rPr>
          <w:rFonts w:hint="eastAsia"/>
          <w:lang w:val="en-US" w:eastAsia="zh-CN"/>
        </w:rPr>
      </w:pPr>
    </w:p>
    <w:p w14:paraId="5DA3A5D8">
      <w:pPr>
        <w:rPr>
          <w:rFonts w:hint="eastAsia"/>
          <w:lang w:val="en-US" w:eastAsia="zh-CN"/>
        </w:rPr>
      </w:pPr>
    </w:p>
    <w:p w14:paraId="5827AB0D">
      <w:pPr>
        <w:rPr>
          <w:rFonts w:hint="eastAsia"/>
          <w:lang w:val="en-US" w:eastAsia="zh-CN"/>
        </w:rPr>
      </w:pPr>
    </w:p>
    <w:p w14:paraId="291E53FA">
      <w:pPr>
        <w:pStyle w:val="2"/>
        <w:bidi w:val="0"/>
        <w:rPr>
          <w:rFonts w:hint="default"/>
          <w:lang w:val="en-US" w:eastAsia="zh-CN"/>
        </w:rPr>
      </w:pPr>
      <w:bookmarkStart w:id="4" w:name="_Toc29591"/>
      <w:r>
        <w:rPr>
          <w:rFonts w:hint="eastAsia"/>
          <w:lang w:val="en-US" w:eastAsia="zh-CN"/>
        </w:rPr>
        <w:t>3.首页</w:t>
      </w:r>
      <w:bookmarkEnd w:id="4"/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1E1192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071FF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3EB568F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  <w:tc>
          <w:tcPr>
            <w:tcW w:w="1821" w:type="dxa"/>
            <w:noWrap w:val="0"/>
            <w:vAlign w:val="center"/>
          </w:tcPr>
          <w:p w14:paraId="71D347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5862581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</w:tr>
      <w:tr w14:paraId="7E9B16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7BE8F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5EFCE3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首页界面</w:t>
            </w:r>
          </w:p>
        </w:tc>
      </w:tr>
      <w:tr w14:paraId="2978F1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3191ABC5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382C23A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2024.7.9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FA4098E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1B6F0FE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2024.7.9</w:t>
            </w:r>
          </w:p>
        </w:tc>
      </w:tr>
      <w:tr w14:paraId="7708D1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77E08D51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6A060F4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2024.7.9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51DA4F8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4D5EB10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15DB68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765C2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717FB6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14F79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361302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1D016BF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0B881A4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06C18D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5CEF4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4DD66A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5B601939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6F030D72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BB1B5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C47A4B5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74CADBC2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D5A5884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AEA04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4B43B2C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2F5846A2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F39BA21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6124E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48C33363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6AC19CBE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C24101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9FB48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17EE6A77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1F1FA27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26A77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560A1E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7980DA9A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1D0A6249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488205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78CEE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5D8B6824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54BF412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  <w:tc>
          <w:tcPr>
            <w:tcW w:w="1821" w:type="dxa"/>
            <w:noWrap w:val="0"/>
            <w:vAlign w:val="center"/>
          </w:tcPr>
          <w:p w14:paraId="16AA09B7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272ECEF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FAD33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581DEAE9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1F4C5C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714275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57AA95C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3F8C5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30956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BEEF0D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266D9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1A81A33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E4739D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0755A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635C37F8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5002FAC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4BE311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7477E26F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t>页面功能完善，没有异常</w:t>
            </w:r>
          </w:p>
        </w:tc>
      </w:tr>
    </w:tbl>
    <w:p w14:paraId="5D4C2A9D">
      <w:pPr>
        <w:pStyle w:val="4"/>
        <w:numPr>
          <w:ilvl w:val="0"/>
          <w:numId w:val="0"/>
        </w:numPr>
      </w:pPr>
    </w:p>
    <w:p w14:paraId="72BAE930">
      <w:pPr>
        <w:pStyle w:val="2"/>
        <w:bidi w:val="0"/>
        <w:rPr>
          <w:rFonts w:hint="eastAsia"/>
          <w:lang w:val="en-US" w:eastAsia="zh-CN"/>
        </w:rPr>
      </w:pPr>
    </w:p>
    <w:p w14:paraId="2507079B">
      <w:pPr>
        <w:pStyle w:val="2"/>
        <w:bidi w:val="0"/>
        <w:rPr>
          <w:rFonts w:hint="eastAsia"/>
          <w:lang w:val="en-US" w:eastAsia="zh-CN"/>
        </w:rPr>
      </w:pPr>
    </w:p>
    <w:p w14:paraId="59949FE0">
      <w:pPr>
        <w:rPr>
          <w:rFonts w:hint="eastAsia"/>
          <w:lang w:val="en-US" w:eastAsia="zh-CN"/>
        </w:rPr>
      </w:pPr>
    </w:p>
    <w:p w14:paraId="59D517B1">
      <w:pPr>
        <w:rPr>
          <w:rFonts w:hint="eastAsia"/>
          <w:lang w:val="en-US" w:eastAsia="zh-CN"/>
        </w:rPr>
      </w:pPr>
    </w:p>
    <w:p w14:paraId="77DB9709">
      <w:pPr>
        <w:rPr>
          <w:rFonts w:hint="eastAsia"/>
          <w:lang w:val="en-US" w:eastAsia="zh-CN"/>
        </w:rPr>
      </w:pPr>
    </w:p>
    <w:p w14:paraId="1DB25D1C">
      <w:pPr>
        <w:rPr>
          <w:rFonts w:hint="eastAsia"/>
          <w:lang w:val="en-US" w:eastAsia="zh-CN"/>
        </w:rPr>
      </w:pPr>
    </w:p>
    <w:p w14:paraId="77F2314C">
      <w:pPr>
        <w:pStyle w:val="2"/>
        <w:bidi w:val="0"/>
        <w:rPr>
          <w:rFonts w:hint="default"/>
          <w:lang w:val="en-US" w:eastAsia="zh-CN"/>
        </w:rPr>
      </w:pPr>
      <w:bookmarkStart w:id="5" w:name="_Toc6047"/>
      <w:r>
        <w:rPr>
          <w:rFonts w:hint="eastAsia"/>
          <w:lang w:val="en-US" w:eastAsia="zh-CN"/>
        </w:rPr>
        <w:t>4.预约咨询</w:t>
      </w:r>
      <w:bookmarkEnd w:id="5"/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717237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63BA6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6DCD865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  <w:tc>
          <w:tcPr>
            <w:tcW w:w="1821" w:type="dxa"/>
            <w:noWrap w:val="0"/>
            <w:vAlign w:val="center"/>
          </w:tcPr>
          <w:p w14:paraId="45FEE5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1F52A01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2024.7.9</w:t>
            </w:r>
          </w:p>
        </w:tc>
      </w:tr>
      <w:tr w14:paraId="1EF5DB1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6272B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7E53B8B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预约咨询</w:t>
            </w:r>
          </w:p>
        </w:tc>
      </w:tr>
      <w:tr w14:paraId="310C42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4B830839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15D856C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1398CDA4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38A656E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</w:tr>
      <w:tr w14:paraId="464CE0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0B0704DD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4DF33E3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3FB505A9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64F8D6B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7E27A5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747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644D9E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E3E45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7826AC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6333A7F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75D256F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A904FBC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8621DB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95049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1CA72FF1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293602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70F018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165A51BC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64E83251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4DD6ADC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32932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105B840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21096B1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AA86A9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A9591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5408ABBC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03F9356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07E58B9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A7228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2C9CD938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2DB2266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F5D2E4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7DA6DD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3DEC285E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0F8960D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F351AA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73DB7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005F7F92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12724BC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陈毅飞</w:t>
            </w:r>
          </w:p>
        </w:tc>
        <w:tc>
          <w:tcPr>
            <w:tcW w:w="1821" w:type="dxa"/>
            <w:noWrap w:val="0"/>
            <w:vAlign w:val="center"/>
          </w:tcPr>
          <w:p w14:paraId="66489BB3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003B72B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BE914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9207A61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7DB047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4A32AC3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53CB335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CE69F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24500D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6F1578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2B3CD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2E4EDF6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3D44B1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6C6CC4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5C98D911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2508896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9D6B0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19C2B616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预约咨询</w:t>
            </w:r>
            <w:r>
              <w:t>功能完善，没有异常</w:t>
            </w:r>
          </w:p>
        </w:tc>
      </w:tr>
    </w:tbl>
    <w:p w14:paraId="2259294F">
      <w:pPr>
        <w:pStyle w:val="2"/>
        <w:bidi w:val="0"/>
        <w:rPr>
          <w:rFonts w:hint="eastAsia"/>
          <w:lang w:val="en-US" w:eastAsia="zh-CN"/>
        </w:rPr>
      </w:pPr>
    </w:p>
    <w:p w14:paraId="08967EDE">
      <w:pPr>
        <w:pStyle w:val="2"/>
        <w:bidi w:val="0"/>
        <w:rPr>
          <w:rFonts w:hint="eastAsia"/>
          <w:lang w:val="en-US" w:eastAsia="zh-CN"/>
        </w:rPr>
      </w:pPr>
    </w:p>
    <w:p w14:paraId="1CE812FD">
      <w:pPr>
        <w:rPr>
          <w:rFonts w:hint="eastAsia"/>
          <w:lang w:val="en-US" w:eastAsia="zh-CN"/>
        </w:rPr>
      </w:pPr>
    </w:p>
    <w:p w14:paraId="4B23FD71">
      <w:pPr>
        <w:rPr>
          <w:rFonts w:hint="eastAsia"/>
          <w:lang w:val="en-US" w:eastAsia="zh-CN"/>
        </w:rPr>
      </w:pPr>
    </w:p>
    <w:p w14:paraId="2EB94FDE">
      <w:pPr>
        <w:rPr>
          <w:rFonts w:hint="eastAsia"/>
          <w:lang w:val="en-US" w:eastAsia="zh-CN"/>
        </w:rPr>
      </w:pPr>
    </w:p>
    <w:p w14:paraId="57FB399E">
      <w:pPr>
        <w:rPr>
          <w:rFonts w:hint="eastAsia"/>
          <w:lang w:val="en-US" w:eastAsia="zh-CN"/>
        </w:rPr>
      </w:pPr>
    </w:p>
    <w:p w14:paraId="31561D9F">
      <w:pPr>
        <w:rPr>
          <w:rFonts w:hint="eastAsia"/>
          <w:lang w:val="en-US" w:eastAsia="zh-CN"/>
        </w:rPr>
      </w:pPr>
    </w:p>
    <w:p w14:paraId="3247B6E2">
      <w:pPr>
        <w:pStyle w:val="2"/>
        <w:bidi w:val="0"/>
        <w:rPr>
          <w:rFonts w:hint="default"/>
          <w:lang w:val="en-US" w:eastAsia="zh-CN"/>
        </w:rPr>
      </w:pPr>
      <w:bookmarkStart w:id="6" w:name="_Toc251"/>
      <w:r>
        <w:rPr>
          <w:rFonts w:hint="eastAsia"/>
          <w:lang w:val="en-US" w:eastAsia="zh-CN"/>
        </w:rPr>
        <w:t>5.资讯广场</w:t>
      </w:r>
      <w:bookmarkEnd w:id="6"/>
    </w:p>
    <w:p w14:paraId="4931F469">
      <w:pPr>
        <w:pStyle w:val="4"/>
        <w:numPr>
          <w:ilvl w:val="0"/>
          <w:numId w:val="0"/>
        </w:numPr>
      </w:pPr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59B0AC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69751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1C50CE9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542BFB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45F3A14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4FECD2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4A76DE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508CA69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资讯广场</w:t>
            </w:r>
          </w:p>
        </w:tc>
      </w:tr>
      <w:tr w14:paraId="7EBCB10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33ADFDBA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67154B1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73725904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1616C11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</w:tr>
      <w:tr w14:paraId="5E50A5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3F15DDB0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23E675F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614E0309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6EBFFA6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693EB2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73D62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530C5A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17AA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39E5CC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0D45B80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48D0CFD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A48B0C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D1A46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7DE268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469DEEC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3194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90CE9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D2FA60A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27727955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E86712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F2B01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267F6F72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186D2A65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4F4D4AC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88653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3D2A6E7C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6B76E8AA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06FB5F6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EDEB3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690B4D1A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57062C82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1C0B20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0639F6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2525EEFA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0C5CE98F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369931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23AB8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7BCDE7B5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3B1AC8B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63F42789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3A4892E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63E3C7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4E74587C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41A206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7D9BBF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10E22C1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E0E73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3D4C21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2BD8924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A893C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1855625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7FAFDA5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70563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7CFA8A6F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763316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81D5B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0C62315A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资讯广场</w:t>
            </w:r>
            <w:r>
              <w:t>功能完善，没有异常</w:t>
            </w:r>
          </w:p>
        </w:tc>
      </w:tr>
    </w:tbl>
    <w:p w14:paraId="228B2B75"/>
    <w:p w14:paraId="14EACAB0"/>
    <w:p w14:paraId="53501421"/>
    <w:p w14:paraId="19128333"/>
    <w:p w14:paraId="3533984A"/>
    <w:p w14:paraId="39831998">
      <w:pPr>
        <w:pStyle w:val="2"/>
        <w:bidi w:val="0"/>
        <w:rPr>
          <w:rFonts w:hint="eastAsia"/>
          <w:lang w:val="en-US" w:eastAsia="zh-CN"/>
        </w:rPr>
      </w:pPr>
    </w:p>
    <w:p w14:paraId="1748EA15">
      <w:pPr>
        <w:rPr>
          <w:rFonts w:hint="eastAsia"/>
          <w:lang w:val="en-US" w:eastAsia="zh-CN"/>
        </w:rPr>
      </w:pPr>
    </w:p>
    <w:p w14:paraId="2FED714B">
      <w:pPr>
        <w:rPr>
          <w:rFonts w:hint="eastAsia"/>
          <w:lang w:val="en-US" w:eastAsia="zh-CN"/>
        </w:rPr>
      </w:pPr>
    </w:p>
    <w:p w14:paraId="33C3967D">
      <w:pPr>
        <w:rPr>
          <w:rFonts w:hint="eastAsia"/>
          <w:lang w:val="en-US" w:eastAsia="zh-CN"/>
        </w:rPr>
      </w:pPr>
    </w:p>
    <w:p w14:paraId="6048BD4A">
      <w:pPr>
        <w:pStyle w:val="2"/>
        <w:bidi w:val="0"/>
        <w:rPr>
          <w:rFonts w:hint="default"/>
          <w:lang w:val="en-US" w:eastAsia="zh-CN"/>
        </w:rPr>
      </w:pPr>
      <w:bookmarkStart w:id="7" w:name="_Toc11962"/>
      <w:r>
        <w:rPr>
          <w:rFonts w:hint="eastAsia"/>
          <w:lang w:val="en-US" w:eastAsia="zh-CN"/>
        </w:rPr>
        <w:t>6.实时咨询</w:t>
      </w:r>
      <w:bookmarkEnd w:id="7"/>
    </w:p>
    <w:p w14:paraId="4F5174F8"/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0643F2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5198FF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1E19D14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5059D0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2FF34B0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2024.7.10</w:t>
            </w:r>
          </w:p>
        </w:tc>
      </w:tr>
      <w:tr w14:paraId="3EA69A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10A4A9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55B4A63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实时咨询</w:t>
            </w:r>
          </w:p>
        </w:tc>
      </w:tr>
      <w:tr w14:paraId="622506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1751CBFC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5248484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2024.7.14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3C217040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1B5A931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2024.7.15</w:t>
            </w:r>
          </w:p>
        </w:tc>
      </w:tr>
      <w:tr w14:paraId="211B0B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1561E620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11CEEE1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2024.7.15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8584274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18ACFAD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54F097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56449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08233D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773D7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3F0509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4598C8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6832D45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1F60F49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8E01E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FF870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1A61FCA1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635273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CEBC8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44202301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27B8F58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75E4B0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B2175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098EFEA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0A3FC61C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EC52C2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C2A55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5CD47071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4318536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5D43BA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75503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5AA7DC4B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588896F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33DC67C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71B71B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1317A19B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3B3CD05B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EB878C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A1DBB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338D54FB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64807E4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5707F0AF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4C5E6EB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3742BA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3C3D55C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421DD6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5F4968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5E46EDC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EEFAD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29E873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10600C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5E8009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3B3ED5D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7669870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71F81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62717C7E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21D9997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9E61F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5909147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预约咨询</w:t>
            </w:r>
            <w:r>
              <w:t>功能完善，没有异常</w:t>
            </w:r>
          </w:p>
        </w:tc>
      </w:tr>
    </w:tbl>
    <w:p w14:paraId="296468FD"/>
    <w:p w14:paraId="24710A62">
      <w:pPr>
        <w:pStyle w:val="2"/>
        <w:bidi w:val="0"/>
        <w:rPr>
          <w:rFonts w:hint="eastAsia"/>
          <w:lang w:val="en-US" w:eastAsia="zh-CN"/>
        </w:rPr>
      </w:pPr>
    </w:p>
    <w:p w14:paraId="19EEFC9E">
      <w:pPr>
        <w:pStyle w:val="2"/>
        <w:bidi w:val="0"/>
        <w:rPr>
          <w:rFonts w:hint="eastAsia"/>
          <w:lang w:val="en-US" w:eastAsia="zh-CN"/>
        </w:rPr>
      </w:pPr>
    </w:p>
    <w:p w14:paraId="1CDD00AA">
      <w:pPr>
        <w:rPr>
          <w:rFonts w:hint="eastAsia"/>
          <w:lang w:val="en-US" w:eastAsia="zh-CN"/>
        </w:rPr>
      </w:pPr>
    </w:p>
    <w:p w14:paraId="2ACE9142">
      <w:pPr>
        <w:rPr>
          <w:rFonts w:hint="eastAsia"/>
          <w:lang w:val="en-US" w:eastAsia="zh-CN"/>
        </w:rPr>
      </w:pPr>
    </w:p>
    <w:p w14:paraId="431D4600">
      <w:pPr>
        <w:rPr>
          <w:rFonts w:hint="eastAsia"/>
          <w:lang w:val="en-US" w:eastAsia="zh-CN"/>
        </w:rPr>
      </w:pPr>
    </w:p>
    <w:p w14:paraId="09182C6C">
      <w:pPr>
        <w:pStyle w:val="2"/>
        <w:bidi w:val="0"/>
        <w:rPr>
          <w:rFonts w:hint="default"/>
          <w:lang w:val="en-US" w:eastAsia="zh-CN"/>
        </w:rPr>
      </w:pPr>
      <w:bookmarkStart w:id="8" w:name="_Toc27001"/>
      <w:r>
        <w:rPr>
          <w:rFonts w:hint="eastAsia"/>
          <w:lang w:val="en-US" w:eastAsia="zh-CN"/>
        </w:rPr>
        <w:t>7.心理测试</w:t>
      </w:r>
      <w:bookmarkEnd w:id="8"/>
    </w:p>
    <w:p w14:paraId="284E0A5A"/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3C3F47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66213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6D5AE1A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陈毅飞，刘骥飞</w:t>
            </w:r>
          </w:p>
        </w:tc>
        <w:tc>
          <w:tcPr>
            <w:tcW w:w="1821" w:type="dxa"/>
            <w:noWrap w:val="0"/>
            <w:vAlign w:val="center"/>
          </w:tcPr>
          <w:p w14:paraId="48A615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6669351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2024.7.10</w:t>
            </w:r>
          </w:p>
        </w:tc>
      </w:tr>
      <w:tr w14:paraId="34EC31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0E289B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37E0DD4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心理测试</w:t>
            </w:r>
          </w:p>
        </w:tc>
      </w:tr>
      <w:tr w14:paraId="2E5E4C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0EC68E55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268AB7A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2024.7.13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CCA4366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5AEF6C1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2024.7.13</w:t>
            </w:r>
          </w:p>
        </w:tc>
      </w:tr>
      <w:tr w14:paraId="33DC62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5477B8DE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17BE647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2024.7.13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2E51BEFA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7895ECA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6438E6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4A2E6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52B0E2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6531D7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37928C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318AFF3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5AB00D0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56B2ED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3A318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0458A9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5E165C7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F845FBD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2ADBA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166A773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5698806E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60935D4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38459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1D5FE35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2BE63820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937EF50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2E787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2926B6F6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15E15113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BD48E74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BEF13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562F4035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4A78800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366A0B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6416AB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06064610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6662327D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2DC524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C69DE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3884B08B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6BFCE7D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陈毅飞，刘骥飞</w:t>
            </w:r>
          </w:p>
        </w:tc>
        <w:tc>
          <w:tcPr>
            <w:tcW w:w="1821" w:type="dxa"/>
            <w:noWrap w:val="0"/>
            <w:vAlign w:val="center"/>
          </w:tcPr>
          <w:p w14:paraId="156EF2F2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70F19DA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D5B20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50DAB0BD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7C55E4F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2CAF61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999578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F15070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5B8BB6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D397E9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C3439F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633A362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7E2680B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16734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03F308C2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18BF92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506DCC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016187E7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心理测试</w:t>
            </w:r>
            <w:r>
              <w:t>功能完善，没有异常</w:t>
            </w:r>
          </w:p>
        </w:tc>
      </w:tr>
    </w:tbl>
    <w:p w14:paraId="4B3809A5">
      <w:pPr>
        <w:pStyle w:val="2"/>
        <w:bidi w:val="0"/>
        <w:rPr>
          <w:rFonts w:hint="eastAsia"/>
          <w:lang w:val="en-US" w:eastAsia="zh-CN"/>
        </w:rPr>
      </w:pPr>
    </w:p>
    <w:p w14:paraId="7A2B372E">
      <w:pPr>
        <w:pStyle w:val="2"/>
        <w:bidi w:val="0"/>
        <w:rPr>
          <w:rFonts w:hint="eastAsia"/>
          <w:lang w:val="en-US" w:eastAsia="zh-CN"/>
        </w:rPr>
      </w:pPr>
    </w:p>
    <w:p w14:paraId="06933D48">
      <w:pPr>
        <w:rPr>
          <w:rFonts w:hint="eastAsia"/>
          <w:lang w:val="en-US" w:eastAsia="zh-CN"/>
        </w:rPr>
      </w:pPr>
    </w:p>
    <w:p w14:paraId="19052E3E">
      <w:pPr>
        <w:rPr>
          <w:rFonts w:hint="eastAsia"/>
          <w:lang w:val="en-US" w:eastAsia="zh-CN"/>
        </w:rPr>
      </w:pPr>
    </w:p>
    <w:p w14:paraId="5C64CD53">
      <w:pPr>
        <w:rPr>
          <w:rFonts w:hint="eastAsia"/>
          <w:lang w:val="en-US" w:eastAsia="zh-CN"/>
        </w:rPr>
      </w:pPr>
    </w:p>
    <w:p w14:paraId="1FFB769A">
      <w:pPr>
        <w:rPr>
          <w:rFonts w:hint="eastAsia"/>
          <w:lang w:val="en-US" w:eastAsia="zh-CN"/>
        </w:rPr>
      </w:pPr>
    </w:p>
    <w:p w14:paraId="0FB4AA9F">
      <w:pPr>
        <w:pStyle w:val="2"/>
        <w:bidi w:val="0"/>
        <w:rPr>
          <w:rFonts w:hint="default"/>
          <w:lang w:val="en-US" w:eastAsia="zh-CN"/>
        </w:rPr>
      </w:pPr>
      <w:bookmarkStart w:id="9" w:name="_Toc10489"/>
      <w:r>
        <w:rPr>
          <w:rFonts w:hint="eastAsia"/>
          <w:lang w:val="en-US" w:eastAsia="zh-CN"/>
        </w:rPr>
        <w:t>8.解压工具</w:t>
      </w:r>
      <w:bookmarkEnd w:id="9"/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681A373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615C6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1EEC0C4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02D7C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56C37CE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2024.7.10</w:t>
            </w:r>
          </w:p>
        </w:tc>
      </w:tr>
      <w:tr w14:paraId="382E177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2D63E2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4A1AA96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解压工具</w:t>
            </w:r>
          </w:p>
        </w:tc>
      </w:tr>
      <w:tr w14:paraId="6097CE1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1AD4EE2F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244A1DD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2024.7.15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3DACED39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5CB908E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2024.7.15</w:t>
            </w:r>
          </w:p>
        </w:tc>
      </w:tr>
      <w:tr w14:paraId="4CE74D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1044567B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1C43437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2024.7.15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3749C13A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4F92079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00A045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63A4B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4C8E98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437C1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53732D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7D78DB6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6A70862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49A905A1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2BAA4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710D01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29783BF7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6BD89C6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4B2CF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375F8D92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714D0522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7B762AC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8E022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2DFCA9D7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0D8C961E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34CE6DD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9D1FD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745F64C2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1BE389F1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1F417F8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A3C0F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499CCE2E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06CE9CA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08179B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7E486E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10F3318B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6BBA3F6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7BEEF9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8C6C7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2CA1DAE4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65926E3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1A2F5708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3559FBC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40A425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F24AE24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777A5C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1B90D1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DEB4A3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69D4A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4028B8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1EA32CDF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3E5D1F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353D670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336E6EC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378C6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2A51B5A7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3A00D3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754E3D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2BFA571"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解压工具</w:t>
            </w:r>
            <w:r>
              <w:t>功能完善，没有异常</w:t>
            </w:r>
          </w:p>
        </w:tc>
      </w:tr>
    </w:tbl>
    <w:p w14:paraId="596E21C6"/>
    <w:p w14:paraId="3213AC0E">
      <w:pPr>
        <w:pStyle w:val="2"/>
        <w:bidi w:val="0"/>
        <w:rPr>
          <w:rFonts w:hint="eastAsia"/>
          <w:lang w:val="en-US" w:eastAsia="zh-CN"/>
        </w:rPr>
      </w:pPr>
    </w:p>
    <w:p w14:paraId="19BF8DF0">
      <w:pPr>
        <w:pStyle w:val="2"/>
        <w:bidi w:val="0"/>
        <w:rPr>
          <w:rFonts w:hint="eastAsia"/>
          <w:lang w:val="en-US" w:eastAsia="zh-CN"/>
        </w:rPr>
      </w:pPr>
    </w:p>
    <w:p w14:paraId="44685CDB">
      <w:pPr>
        <w:rPr>
          <w:rFonts w:hint="eastAsia"/>
          <w:lang w:val="en-US" w:eastAsia="zh-CN"/>
        </w:rPr>
      </w:pPr>
    </w:p>
    <w:p w14:paraId="2F71741D">
      <w:pPr>
        <w:rPr>
          <w:rFonts w:hint="eastAsia"/>
          <w:lang w:val="en-US" w:eastAsia="zh-CN"/>
        </w:rPr>
      </w:pPr>
    </w:p>
    <w:p w14:paraId="51D8D6E4">
      <w:pPr>
        <w:rPr>
          <w:rFonts w:hint="eastAsia"/>
          <w:lang w:val="en-US" w:eastAsia="zh-CN"/>
        </w:rPr>
      </w:pPr>
    </w:p>
    <w:p w14:paraId="5141B12E">
      <w:pPr>
        <w:rPr>
          <w:rFonts w:hint="eastAsia"/>
          <w:lang w:val="en-US" w:eastAsia="zh-CN"/>
        </w:rPr>
      </w:pPr>
    </w:p>
    <w:p w14:paraId="0B567DA7">
      <w:pPr>
        <w:rPr>
          <w:rFonts w:hint="eastAsia"/>
          <w:lang w:val="en-US" w:eastAsia="zh-CN"/>
        </w:rPr>
      </w:pPr>
    </w:p>
    <w:p w14:paraId="3697FAEC">
      <w:pPr>
        <w:pStyle w:val="2"/>
        <w:bidi w:val="0"/>
        <w:rPr>
          <w:rFonts w:hint="default"/>
          <w:lang w:val="en-US" w:eastAsia="zh-CN"/>
        </w:rPr>
      </w:pPr>
      <w:bookmarkStart w:id="10" w:name="_Toc10286"/>
      <w:r>
        <w:rPr>
          <w:rFonts w:hint="eastAsia"/>
          <w:lang w:val="en-US" w:eastAsia="zh-CN"/>
        </w:rPr>
        <w:t>9.个人中心</w:t>
      </w:r>
      <w:bookmarkEnd w:id="10"/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885"/>
        <w:gridCol w:w="1821"/>
        <w:gridCol w:w="460"/>
        <w:gridCol w:w="1402"/>
      </w:tblGrid>
      <w:tr w14:paraId="6832EE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597" w:type="dxa"/>
            <w:noWrap w:val="0"/>
            <w:vAlign w:val="center"/>
          </w:tcPr>
          <w:p w14:paraId="408C60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</w:t>
            </w:r>
          </w:p>
        </w:tc>
        <w:tc>
          <w:tcPr>
            <w:tcW w:w="1885" w:type="dxa"/>
            <w:noWrap w:val="0"/>
            <w:vAlign w:val="center"/>
          </w:tcPr>
          <w:p w14:paraId="4E52393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62BE3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编码时间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17AD17E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2024.7.8</w:t>
            </w:r>
          </w:p>
        </w:tc>
      </w:tr>
      <w:tr w14:paraId="75A4E9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597" w:type="dxa"/>
            <w:noWrap w:val="0"/>
            <w:vAlign w:val="center"/>
          </w:tcPr>
          <w:p w14:paraId="63D579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568" w:type="dxa"/>
            <w:gridSpan w:val="4"/>
            <w:noWrap w:val="0"/>
            <w:vAlign w:val="center"/>
          </w:tcPr>
          <w:p w14:paraId="44F3C1E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</w:tr>
      <w:tr w14:paraId="4E3D7C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597" w:type="dxa"/>
            <w:noWrap w:val="0"/>
            <w:vAlign w:val="center"/>
          </w:tcPr>
          <w:p w14:paraId="76BA5CF5">
            <w:pPr>
              <w:rPr>
                <w:rFonts w:hint="eastAsia"/>
              </w:rPr>
            </w:pPr>
            <w:r>
              <w:rPr>
                <w:rFonts w:hint="eastAsia"/>
              </w:rPr>
              <w:t>计划提交QA日期</w:t>
            </w:r>
          </w:p>
        </w:tc>
        <w:tc>
          <w:tcPr>
            <w:tcW w:w="1885" w:type="dxa"/>
            <w:noWrap w:val="0"/>
            <w:vAlign w:val="center"/>
          </w:tcPr>
          <w:p w14:paraId="2D9C48B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2024.7.10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4E4DF439">
            <w:pPr>
              <w:rPr>
                <w:rFonts w:hint="eastAsia"/>
              </w:rPr>
            </w:pPr>
            <w:r>
              <w:rPr>
                <w:rFonts w:hint="eastAsia"/>
              </w:rPr>
              <w:t>代码实际完成日期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170177A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</w:tr>
      <w:tr w14:paraId="330DA9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597" w:type="dxa"/>
            <w:noWrap w:val="0"/>
            <w:vAlign w:val="center"/>
          </w:tcPr>
          <w:p w14:paraId="7126CEB9">
            <w:pPr>
              <w:rPr>
                <w:rFonts w:hint="eastAsia"/>
              </w:rPr>
            </w:pPr>
            <w:r>
              <w:rPr>
                <w:rFonts w:hint="eastAsia"/>
              </w:rPr>
              <w:t>实际提交QA日期</w:t>
            </w:r>
          </w:p>
        </w:tc>
        <w:tc>
          <w:tcPr>
            <w:tcW w:w="1885" w:type="dxa"/>
            <w:noWrap w:val="0"/>
            <w:vAlign w:val="center"/>
          </w:tcPr>
          <w:p w14:paraId="4DC937E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2024.7.12</w:t>
            </w:r>
          </w:p>
        </w:tc>
        <w:tc>
          <w:tcPr>
            <w:tcW w:w="228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3ABD062B">
            <w:pPr>
              <w:rPr>
                <w:rFonts w:hint="eastAsia"/>
              </w:rPr>
            </w:pPr>
            <w:r>
              <w:rPr>
                <w:rFonts w:hint="eastAsia"/>
              </w:rPr>
              <w:t>QA测试完成日期</w:t>
            </w:r>
          </w:p>
        </w:tc>
        <w:tc>
          <w:tcPr>
            <w:tcW w:w="1402" w:type="dxa"/>
            <w:tcBorders>
              <w:left w:val="single" w:color="auto" w:sz="8" w:space="0"/>
            </w:tcBorders>
            <w:noWrap w:val="0"/>
            <w:vAlign w:val="center"/>
          </w:tcPr>
          <w:p w14:paraId="2ADE7AA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2024.7.17</w:t>
            </w:r>
          </w:p>
        </w:tc>
      </w:tr>
      <w:tr w14:paraId="292F0E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28052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黑盒测试：</w:t>
            </w:r>
          </w:p>
        </w:tc>
        <w:tc>
          <w:tcPr>
            <w:tcW w:w="1885" w:type="dxa"/>
            <w:noWrap w:val="0"/>
            <w:vAlign w:val="center"/>
          </w:tcPr>
          <w:p w14:paraId="7B6DF4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编码人自测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6EF5B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QA测试</w:t>
            </w:r>
          </w:p>
        </w:tc>
      </w:tr>
      <w:tr w14:paraId="3178AA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" w:hRule="atLeast"/>
          <w:jc w:val="center"/>
        </w:trPr>
        <w:tc>
          <w:tcPr>
            <w:tcW w:w="2597" w:type="dxa"/>
            <w:noWrap w:val="0"/>
            <w:vAlign w:val="center"/>
          </w:tcPr>
          <w:p w14:paraId="73DBFCE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界面切换链接是否正确</w:t>
            </w:r>
          </w:p>
        </w:tc>
        <w:tc>
          <w:tcPr>
            <w:tcW w:w="1885" w:type="dxa"/>
            <w:noWrap w:val="0"/>
            <w:vAlign w:val="center"/>
          </w:tcPr>
          <w:p w14:paraId="6B35AB2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1BA2000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2F3F9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5A0177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数据是否正确</w:t>
            </w:r>
          </w:p>
        </w:tc>
        <w:tc>
          <w:tcPr>
            <w:tcW w:w="1885" w:type="dxa"/>
            <w:noWrap w:val="0"/>
            <w:vAlign w:val="center"/>
          </w:tcPr>
          <w:p w14:paraId="684B37B7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D62F309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7B739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  <w:jc w:val="center"/>
        </w:trPr>
        <w:tc>
          <w:tcPr>
            <w:tcW w:w="2597" w:type="dxa"/>
            <w:noWrap w:val="0"/>
            <w:vAlign w:val="center"/>
          </w:tcPr>
          <w:p w14:paraId="5B549B8A">
            <w:r>
              <w:t>3.</w:t>
            </w:r>
            <w:r>
              <w:rPr>
                <w:rFonts w:hint="eastAsia"/>
              </w:rPr>
              <w:t>边界数据测试情况</w:t>
            </w:r>
          </w:p>
        </w:tc>
        <w:tc>
          <w:tcPr>
            <w:tcW w:w="1885" w:type="dxa"/>
            <w:noWrap w:val="0"/>
            <w:vAlign w:val="center"/>
          </w:tcPr>
          <w:p w14:paraId="4601BC11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2B4F390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79A3A6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  <w:jc w:val="center"/>
        </w:trPr>
        <w:tc>
          <w:tcPr>
            <w:tcW w:w="2597" w:type="dxa"/>
            <w:noWrap w:val="0"/>
            <w:vAlign w:val="center"/>
          </w:tcPr>
          <w:p w14:paraId="3E58D57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提交表单时是否正确</w:t>
            </w:r>
          </w:p>
        </w:tc>
        <w:tc>
          <w:tcPr>
            <w:tcW w:w="1885" w:type="dxa"/>
            <w:noWrap w:val="0"/>
            <w:vAlign w:val="center"/>
          </w:tcPr>
          <w:p w14:paraId="5043F891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2576E488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7DED8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center"/>
          </w:tcPr>
          <w:p w14:paraId="7328406B">
            <w:r>
              <w:rPr>
                <w:rFonts w:hint="eastAsia"/>
              </w:rPr>
              <w:t>5.错误的处理情况</w:t>
            </w:r>
          </w:p>
        </w:tc>
        <w:tc>
          <w:tcPr>
            <w:tcW w:w="1885" w:type="dxa"/>
            <w:noWrap w:val="0"/>
            <w:vAlign w:val="center"/>
          </w:tcPr>
          <w:p w14:paraId="647A2035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0FE38E47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6AB9BB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7A45F74B">
            <w:pPr>
              <w:rPr>
                <w:rFonts w:hint="eastAsia"/>
              </w:rPr>
            </w:pPr>
            <w:r>
              <w:rPr>
                <w:rFonts w:hint="eastAsia"/>
              </w:rPr>
              <w:t>6.UI是否符合设计标准</w:t>
            </w:r>
          </w:p>
        </w:tc>
        <w:tc>
          <w:tcPr>
            <w:tcW w:w="1885" w:type="dxa"/>
            <w:noWrap w:val="0"/>
            <w:vAlign w:val="center"/>
          </w:tcPr>
          <w:p w14:paraId="377566B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7245EFF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 w14:paraId="28013A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center"/>
          </w:tcPr>
          <w:p w14:paraId="4B8D9B13">
            <w:pPr>
              <w:rPr>
                <w:rFonts w:hint="eastAsia"/>
              </w:rPr>
            </w:pPr>
            <w:r>
              <w:rPr>
                <w:rFonts w:hint="eastAsia"/>
              </w:rPr>
              <w:t>7.界面校验是否正确</w:t>
            </w:r>
          </w:p>
        </w:tc>
        <w:tc>
          <w:tcPr>
            <w:tcW w:w="1885" w:type="dxa"/>
            <w:noWrap w:val="0"/>
            <w:vAlign w:val="center"/>
          </w:tcPr>
          <w:p w14:paraId="1D56E7D6">
            <w:pPr>
              <w:jc w:val="center"/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3683" w:type="dxa"/>
            <w:gridSpan w:val="3"/>
            <w:noWrap w:val="0"/>
            <w:vAlign w:val="center"/>
          </w:tcPr>
          <w:p w14:paraId="5BB2A857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596AED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  <w:jc w:val="center"/>
        </w:trPr>
        <w:tc>
          <w:tcPr>
            <w:tcW w:w="2597" w:type="dxa"/>
            <w:noWrap w:val="0"/>
            <w:vAlign w:val="center"/>
          </w:tcPr>
          <w:p w14:paraId="07DD8CB0">
            <w:pPr>
              <w:rPr>
                <w:rFonts w:hint="eastAsia"/>
              </w:rPr>
            </w:pPr>
            <w:r>
              <w:rPr>
                <w:rFonts w:hint="eastAsia"/>
              </w:rPr>
              <w:t>编码人签字</w:t>
            </w:r>
          </w:p>
        </w:tc>
        <w:tc>
          <w:tcPr>
            <w:tcW w:w="1885" w:type="dxa"/>
            <w:noWrap w:val="0"/>
            <w:vAlign w:val="center"/>
          </w:tcPr>
          <w:p w14:paraId="317309F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何正邦</w:t>
            </w:r>
          </w:p>
        </w:tc>
        <w:tc>
          <w:tcPr>
            <w:tcW w:w="1821" w:type="dxa"/>
            <w:noWrap w:val="0"/>
            <w:vAlign w:val="center"/>
          </w:tcPr>
          <w:p w14:paraId="230B41DC">
            <w:r>
              <w:t>QA</w:t>
            </w:r>
            <w:r>
              <w:rPr>
                <w:rFonts w:hint="eastAsia"/>
              </w:rPr>
              <w:t>人员签字</w:t>
            </w:r>
          </w:p>
        </w:tc>
        <w:tc>
          <w:tcPr>
            <w:tcW w:w="1862" w:type="dxa"/>
            <w:gridSpan w:val="2"/>
            <w:noWrap w:val="0"/>
            <w:vAlign w:val="center"/>
          </w:tcPr>
          <w:p w14:paraId="6F02530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426A62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54A7795E">
            <w:r>
              <w:rPr>
                <w:rFonts w:hint="eastAsia"/>
              </w:rPr>
              <w:t>白盒测试：以下内容由代码检查人员填写</w:t>
            </w:r>
          </w:p>
        </w:tc>
      </w:tr>
      <w:tr w14:paraId="1CE679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center"/>
        </w:trPr>
        <w:tc>
          <w:tcPr>
            <w:tcW w:w="2597" w:type="dxa"/>
            <w:noWrap w:val="0"/>
            <w:vAlign w:val="top"/>
          </w:tcPr>
          <w:p w14:paraId="641E0B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业务逻辑是否正确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33DA60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171393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" w:hRule="atLeast"/>
          <w:jc w:val="center"/>
        </w:trPr>
        <w:tc>
          <w:tcPr>
            <w:tcW w:w="2597" w:type="dxa"/>
            <w:noWrap w:val="0"/>
            <w:vAlign w:val="top"/>
          </w:tcPr>
          <w:p w14:paraId="2CB077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代码是否遵循标准规范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47D1C87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07295C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" w:hRule="atLeast"/>
          <w:jc w:val="center"/>
        </w:trPr>
        <w:tc>
          <w:tcPr>
            <w:tcW w:w="2597" w:type="dxa"/>
            <w:noWrap w:val="0"/>
            <w:vAlign w:val="top"/>
          </w:tcPr>
          <w:p w14:paraId="16A064D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注释检查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0506840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 w14:paraId="4140D8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2597" w:type="dxa"/>
            <w:noWrap w:val="0"/>
            <w:vAlign w:val="top"/>
          </w:tcPr>
          <w:p w14:paraId="0954739A">
            <w:r>
              <w:rPr>
                <w:rFonts w:hint="eastAsia"/>
              </w:rPr>
              <w:t>代码检查人员签字</w:t>
            </w:r>
          </w:p>
        </w:tc>
        <w:tc>
          <w:tcPr>
            <w:tcW w:w="5568" w:type="dxa"/>
            <w:gridSpan w:val="4"/>
            <w:noWrap w:val="0"/>
            <w:vAlign w:val="top"/>
          </w:tcPr>
          <w:p w14:paraId="5948766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刘骥飞</w:t>
            </w:r>
          </w:p>
        </w:tc>
      </w:tr>
      <w:tr w14:paraId="318FDA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3" w:hRule="atLeast"/>
          <w:jc w:val="center"/>
        </w:trPr>
        <w:tc>
          <w:tcPr>
            <w:tcW w:w="8165" w:type="dxa"/>
            <w:gridSpan w:val="5"/>
            <w:noWrap w:val="0"/>
            <w:vAlign w:val="top"/>
          </w:tcPr>
          <w:p w14:paraId="36F8896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t>功能完善，</w:t>
            </w:r>
            <w:r>
              <w:rPr>
                <w:rFonts w:hint="eastAsia"/>
                <w:lang w:val="en-US" w:eastAsia="zh-CN"/>
              </w:rPr>
              <w:t>异常部分已经解决</w:t>
            </w:r>
          </w:p>
        </w:tc>
      </w:tr>
    </w:tbl>
    <w:p w14:paraId="4CB4EE23"/>
    <w:p w14:paraId="4A13C32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1F60CB8E"/>
    <w:multiLevelType w:val="singleLevel"/>
    <w:tmpl w:val="1F60CB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0ZDY4ODI3YWJhNGUwYjQxN2MyYTBhOGU3NTI2OGIifQ=="/>
  </w:docVars>
  <w:rsids>
    <w:rsidRoot w:val="3CDB1C7A"/>
    <w:rsid w:val="007D6C44"/>
    <w:rsid w:val="06096508"/>
    <w:rsid w:val="076B3AA9"/>
    <w:rsid w:val="0831084F"/>
    <w:rsid w:val="0A782765"/>
    <w:rsid w:val="0A8B6DFD"/>
    <w:rsid w:val="0FB71F81"/>
    <w:rsid w:val="17627DEA"/>
    <w:rsid w:val="1D81260B"/>
    <w:rsid w:val="20784DB1"/>
    <w:rsid w:val="24C0764C"/>
    <w:rsid w:val="254646D3"/>
    <w:rsid w:val="2802590C"/>
    <w:rsid w:val="37B564F7"/>
    <w:rsid w:val="3CDB1C7A"/>
    <w:rsid w:val="466B2BA2"/>
    <w:rsid w:val="4F22735C"/>
    <w:rsid w:val="553E5F84"/>
    <w:rsid w:val="5D2E62B6"/>
    <w:rsid w:val="66860EDB"/>
    <w:rsid w:val="6D422099"/>
    <w:rsid w:val="73B2330F"/>
    <w:rsid w:val="780A1873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toc 3"/>
    <w:next w:val="1"/>
    <w:qFormat/>
    <w:uiPriority w:val="39"/>
    <w:pPr>
      <w:widowControl w:val="0"/>
      <w:spacing w:before="240" w:after="240" w:line="360" w:lineRule="auto"/>
      <w:ind w:left="840" w:leftChars="4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6">
    <w:name w:val="toc 1"/>
    <w:next w:val="1"/>
    <w:qFormat/>
    <w:uiPriority w:val="39"/>
    <w:pPr>
      <w:widowControl w:val="0"/>
      <w:spacing w:before="240" w:after="24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7">
    <w:name w:val="toc 2"/>
    <w:next w:val="1"/>
    <w:qFormat/>
    <w:uiPriority w:val="39"/>
    <w:pPr>
      <w:widowControl w:val="0"/>
      <w:spacing w:before="240" w:after="240" w:line="360" w:lineRule="auto"/>
      <w:ind w:left="420" w:left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11">
    <w:name w:val="TOC 标题2"/>
    <w:next w:val="1"/>
    <w:unhideWhenUsed/>
    <w:qFormat/>
    <w:uiPriority w:val="3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E54A1" w:themeColor="accent1" w:themeShade="BF"/>
      <w:kern w:val="0"/>
      <w:sz w:val="32"/>
      <w:szCs w:val="32"/>
      <w:lang w:val="en-US" w:eastAsia="zh-CN" w:bidi="ar-SA"/>
    </w:rPr>
  </w:style>
  <w:style w:type="paragraph" w:customStyle="1" w:styleId="12">
    <w:name w:val="石墨文档标题 1"/>
    <w:next w:val="13"/>
    <w:qFormat/>
    <w:uiPriority w:val="9"/>
    <w:pPr>
      <w:keepNext w:val="0"/>
      <w:keepLines w:val="0"/>
      <w:pageBreakBefore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260" w:beforeAutospacing="0" w:after="260" w:afterAutospacing="0" w:line="240" w:lineRule="auto"/>
      <w:ind w:left="0" w:right="0" w:firstLine="0"/>
      <w:jc w:val="left"/>
      <w:outlineLvl w:val="0"/>
    </w:pPr>
    <w:rPr>
      <w:rFonts w:ascii="微软雅黑" w:hAnsi="微软雅黑" w:eastAsia="微软雅黑" w:cs="微软雅黑"/>
      <w:b/>
      <w:color w:val="auto"/>
      <w:spacing w:val="0"/>
      <w:w w:val="100"/>
      <w:sz w:val="32"/>
      <w:szCs w:val="32"/>
      <w:u w:val="none"/>
      <w:vertAlign w:val="baseline"/>
      <w:rtl w:val="0"/>
      <w:lang w:val="en-US" w:bidi="en-US"/>
    </w:rPr>
  </w:style>
  <w:style w:type="paragraph" w:customStyle="1" w:styleId="13">
    <w:name w:val="石墨文档正文"/>
    <w:qFormat/>
    <w:uiPriority w:val="0"/>
    <w:pPr>
      <w:keepNext w:val="0"/>
      <w:keepLines w:val="0"/>
      <w:pageBreakBefore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0" w:beforeAutospacing="0" w:after="0" w:afterAutospacing="0" w:line="240" w:lineRule="auto"/>
      <w:ind w:left="0" w:right="0" w:firstLine="0"/>
      <w:jc w:val="left"/>
    </w:pPr>
    <w:rPr>
      <w:rFonts w:ascii="微软雅黑" w:hAnsi="微软雅黑" w:eastAsia="微软雅黑" w:cs="微软雅黑"/>
      <w:color w:val="auto"/>
      <w:spacing w:val="0"/>
      <w:w w:val="100"/>
      <w:sz w:val="22"/>
      <w:szCs w:val="22"/>
      <w:u w:val="none"/>
      <w:vertAlign w:val="baseline"/>
      <w:rtl w:val="0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2024-07-17T11:31:00Z</dcterms:created>
  <dc:creator>柠檬树开</dc:creator>
  <cp:lastModifiedBy>柠檬树开</cp:lastModifiedBy>
  <dcterms:modified xsi:type="dcterms:W3CDTF">2024-07-17T11:51:39Z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0A962718E9FD4678873C19FD6BBA822A_11</vt:lpwstr>
  </property>
</Properties>
</file>