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bookmarkStart w:id="0" w:name="_GoBack"/>
      <w:bookmarkEnd w:id="0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톰캣의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경우에 따라서 web.xml 파일에서 서블릿을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t>웹브라우저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r w:rsidR="00BB795F" w:rsidRPr="00A904AF">
        <w:rPr>
          <w:rFonts w:eastAsiaTheme="minorHAnsi" w:hint="eastAsia"/>
          <w:b/>
          <w:color w:val="FF0000"/>
        </w:rPr>
        <w:t>쓰레드생성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C83BD9" w:rsidRDefault="00C83BD9" w:rsidP="000D3011">
      <w:pPr>
        <w:pStyle w:val="a3"/>
        <w:spacing w:after="0"/>
        <w:ind w:leftChars="0" w:left="760"/>
      </w:pPr>
      <w:r>
        <w:t xml:space="preserve">              타 </w:t>
      </w:r>
      <w:r>
        <w:rPr>
          <w:rFonts w:hint="eastAsia"/>
        </w:rPr>
        <w:t>언어에서의</w:t>
      </w:r>
      <w:r>
        <w:t xml:space="preserve"> </w:t>
      </w:r>
      <w:r>
        <w:rPr>
          <w:rFonts w:hint="eastAsia"/>
        </w:rPr>
        <w:t>웹Project</w:t>
      </w:r>
      <w:r>
        <w:t xml:space="preserve">                J</w:t>
      </w:r>
      <w:r w:rsidR="00B70B03">
        <w:t>SP</w:t>
      </w:r>
      <w:r>
        <w:t xml:space="preserve"> </w:t>
      </w:r>
      <w:r>
        <w:rPr>
          <w:rFonts w:hint="eastAsia"/>
        </w:rPr>
        <w:t xml:space="preserve">웹 </w:t>
      </w:r>
      <w:r>
        <w:t>proejct</w:t>
      </w: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>, doGet이나 doPost없으면 service실행. 통상적으로 doGet과 doPost를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</w:t>
      </w:r>
      <w:r w:rsidR="005E7FED">
        <w:rPr>
          <w:rFonts w:hint="eastAsia"/>
        </w:rPr>
        <w:lastRenderedPageBreak/>
        <w:t>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@PostConstruct</w: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@PreDestroy</w:t>
      </w:r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>Servlet의 라이프 사이클중 init()과 destroy()메소드와 관련하여 선처리(init()전)와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init()호출 전 </w:t>
      </w:r>
      <w:r w:rsidRPr="00E756FA">
        <w:rPr>
          <w:rFonts w:hint="eastAsia"/>
        </w:rPr>
        <w:t>선처리</w:t>
      </w:r>
      <w:r w:rsidRPr="00E756FA">
        <w:t xml:space="preserve"> : @PostConstruct</w:t>
      </w:r>
      <w:r w:rsidR="00E043F3">
        <w:rPr>
          <w:rFonts w:hint="eastAsia"/>
        </w:rPr>
        <w:t xml:space="preserve"> 후 메소드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r w:rsidRPr="00E756FA">
        <w:rPr>
          <w:rFonts w:hint="eastAsia"/>
        </w:rPr>
        <w:t>후처리</w:t>
      </w:r>
      <w:r w:rsidRPr="00E756FA">
        <w:t xml:space="preserve"> : @PreDestroy</w:t>
      </w:r>
      <w:r w:rsidR="00E043F3">
        <w:rPr>
          <w:rFonts w:hint="eastAsia"/>
        </w:rPr>
        <w:t xml:space="preserve"> 후 메소드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"/LifeCycleEx"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HttpServlet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"doGet"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doPost(HttpServletRequest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"doPost"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"init"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@PostConstruct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initPostConstruct(){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"@PostConstruct"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@PreDestroy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destoryPreDestroy(){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"@PreDestroy"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css/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473E0F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ascii="Consolas" w:hAnsi="Consolas" w:cs="Consolas" w:hint="eastAsia"/>
          <w:kern w:val="0"/>
          <w:szCs w:val="20"/>
        </w:rPr>
        <w:t>.</w:t>
      </w:r>
      <w:r w:rsidR="005C2F62">
        <w:rPr>
          <w:rFonts w:ascii="Consolas" w:hAnsi="Consolas" w:cs="Consolas"/>
          <w:kern w:val="0"/>
          <w:szCs w:val="20"/>
        </w:rPr>
        <w:t>dansu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color w:val="000000"/>
          <w:kern w:val="0"/>
          <w:szCs w:val="20"/>
        </w:rPr>
        <w:t>{</w:t>
      </w:r>
      <w:r w:rsidR="00137636">
        <w:rPr>
          <w:rFonts w:ascii="Consolas" w:hAnsi="Consolas" w:cs="Consolas"/>
          <w:color w:val="7F007F"/>
          <w:kern w:val="0"/>
          <w:szCs w:val="20"/>
        </w:rPr>
        <w:t>padding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="00137636">
        <w:rPr>
          <w:rFonts w:ascii="Consolas" w:hAnsi="Consolas" w:cs="Consolas"/>
          <w:color w:val="000000"/>
          <w:kern w:val="0"/>
          <w:szCs w:val="20"/>
        </w:rPr>
        <w:t>;</w:t>
      </w:r>
      <w:r w:rsidR="00137636">
        <w:rPr>
          <w:rFonts w:ascii="Consolas" w:hAnsi="Consolas" w:cs="Consolas"/>
          <w:color w:val="7F007F"/>
          <w:kern w:val="0"/>
          <w:szCs w:val="20"/>
        </w:rPr>
        <w:t>text-align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="00137636">
        <w:rPr>
          <w:rFonts w:ascii="Consolas" w:hAnsi="Consolas" w:cs="Consolas"/>
          <w:color w:val="000000"/>
          <w:kern w:val="0"/>
          <w:szCs w:val="20"/>
        </w:rPr>
        <w:t>;}</w:t>
      </w:r>
      <w:r w:rsidR="00137636"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F43049">
        <w:rPr>
          <w:szCs w:val="20"/>
        </w:rPr>
        <w:t>Quiz</w:t>
      </w:r>
      <w:r w:rsidR="005E57F9">
        <w:rPr>
          <w:rFonts w:hint="eastAsia"/>
          <w:szCs w:val="20"/>
        </w:rPr>
        <w:t>1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F92EA4" w:rsidRDefault="000533CE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Quiz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BB7783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D365DBF" wp14:editId="7E8FB7A8">
            <wp:extent cx="1911935" cy="1242060"/>
            <wp:effectExtent l="19050" t="19050" r="12700" b="152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740" cy="1245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963BF7F" wp14:editId="428B69C6">
            <wp:extent cx="3552825" cy="1143000"/>
            <wp:effectExtent l="19050" t="19050" r="2857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94270F">
        <w:rPr>
          <w:szCs w:val="20"/>
        </w:rPr>
        <w:t>3</w:t>
      </w:r>
      <w:r w:rsidR="00473E0F">
        <w:rPr>
          <w:rFonts w:hint="eastAsia"/>
          <w:szCs w:val="20"/>
        </w:rPr>
        <w:t xml:space="preserve">. </w:t>
      </w:r>
      <w:r w:rsidR="00473E0F">
        <w:rPr>
          <w:szCs w:val="20"/>
        </w:rPr>
        <w:t>get</w:t>
      </w:r>
      <w:r w:rsidR="00473E0F">
        <w:rPr>
          <w:rFonts w:hint="eastAsia"/>
          <w:szCs w:val="20"/>
        </w:rPr>
        <w:t>방식으로 처리</w:t>
      </w:r>
    </w:p>
    <w:p w:rsidR="00473E0F" w:rsidRDefault="00473E0F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9A1079A" wp14:editId="3A2FE3F7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2B89C85" wp14:editId="75FD587E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E0F" w:rsidRDefault="00473E0F" w:rsidP="00F92EA4">
      <w:pPr>
        <w:spacing w:after="0"/>
        <w:rPr>
          <w:szCs w:val="20"/>
        </w:rPr>
      </w:pPr>
    </w:p>
    <w:p w:rsidR="00473E0F" w:rsidRDefault="00DD6BC8" w:rsidP="00F92EA4">
      <w:pPr>
        <w:spacing w:after="0"/>
        <w:rPr>
          <w:szCs w:val="20"/>
        </w:rPr>
      </w:pPr>
      <w:r>
        <w:rPr>
          <w:szCs w:val="20"/>
        </w:rPr>
        <w:t>Quiz 4.</w:t>
      </w:r>
    </w:p>
    <w:p w:rsidR="00DD6BC8" w:rsidRDefault="00DD6BC8" w:rsidP="00F92EA4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19BDEAF" wp14:editId="6A1CD105">
            <wp:extent cx="5886450" cy="136207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914" w:rsidRDefault="00EE4914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5BE8C16" wp14:editId="0B52AFCB">
            <wp:extent cx="5905500" cy="1838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1B7AA41" wp14:editId="5D040835">
            <wp:extent cx="2951257" cy="754380"/>
            <wp:effectExtent l="0" t="0" r="1905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829" cy="7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87DA06B" wp14:editId="26DBBA6A">
            <wp:extent cx="3158669" cy="739140"/>
            <wp:effectExtent l="0" t="0" r="381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106" cy="7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F786FC7" wp14:editId="0495F3BC">
            <wp:extent cx="2903220" cy="683111"/>
            <wp:effectExtent l="0" t="0" r="0" b="31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534" cy="7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C4AE709" wp14:editId="6617B600">
            <wp:extent cx="2918460" cy="719192"/>
            <wp:effectExtent l="0" t="0" r="0" b="508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709" cy="7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Pr="00DD6BC8" w:rsidRDefault="00EE4914" w:rsidP="00EE4914">
      <w:pPr>
        <w:spacing w:after="0"/>
        <w:rPr>
          <w:szCs w:val="20"/>
        </w:rPr>
      </w:pPr>
    </w:p>
    <w:p w:rsidR="00F92EA4" w:rsidRDefault="00473E0F" w:rsidP="00F92EA4">
      <w:pPr>
        <w:spacing w:after="0"/>
        <w:rPr>
          <w:szCs w:val="20"/>
        </w:rPr>
      </w:pPr>
      <w:r>
        <w:rPr>
          <w:szCs w:val="20"/>
        </w:rPr>
        <w:t xml:space="preserve">Quiz </w:t>
      </w:r>
      <w:r w:rsidR="00DD6BC8">
        <w:rPr>
          <w:szCs w:val="20"/>
        </w:rPr>
        <w:t>5</w:t>
      </w:r>
      <w:r>
        <w:rPr>
          <w:szCs w:val="20"/>
        </w:rPr>
        <w:t xml:space="preserve">. </w:t>
      </w:r>
      <w:r w:rsidR="00F92EA4">
        <w:rPr>
          <w:rFonts w:hint="eastAsia"/>
          <w:szCs w:val="20"/>
        </w:rPr>
        <w:t>게시판 글쓰기 기능의 데이터(제목, 작성자, 내용textarea) 입력을 위한 HTML 문서를 작성하고 입력한 내용을 출력해 주는 두번째 화면을 구현하는 서블릿을 구현하시오.</w:t>
      </w:r>
    </w:p>
    <w:p w:rsidR="00F92EA4" w:rsidRDefault="00873682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4BF9F490" wp14:editId="4F282269">
            <wp:extent cx="2444750" cy="168020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A469AA" w:rsidP="00F92EA4">
      <w:pPr>
        <w:spacing w:after="0"/>
        <w:rPr>
          <w:szCs w:val="20"/>
        </w:rPr>
      </w:pPr>
      <w:r>
        <w:rPr>
          <w:szCs w:val="20"/>
        </w:rPr>
        <w:t>Quiz</w:t>
      </w:r>
      <w:r w:rsidR="00A0249A">
        <w:rPr>
          <w:szCs w:val="20"/>
        </w:rPr>
        <w:t>5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>Form태그의 submit 버튼을 클릭하여 데이터를 서버로 전송하면, 해당파일(Servlet)에서는 HttpServletRequest</w:t>
      </w:r>
      <w:r>
        <w:lastRenderedPageBreak/>
        <w:t>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request.getParameter("파라미터이름");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request.getParameterValues("파라미터배열이름");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request.getParameterNames() ; 파라미터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한글처리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>Tomcat 서버의 기본 문자 처리 방식은 IOS-8859-1 방식 입니다. 따라서 개발자가 별도의 한글 인코딩을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r>
        <w:t>한글처리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response객체 : </w:t>
      </w:r>
      <w:r>
        <w:t>response.setContentType("text/html;charset=utf-8");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request객체(POST방식) : </w:t>
      </w:r>
      <w:r>
        <w:t>request.setCharacterEncoding("utf-8");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644275" w:rsidRPr="00680831" w:rsidRDefault="00644275" w:rsidP="00644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kern w:val="0"/>
          <w:szCs w:val="20"/>
        </w:rPr>
        <w:t xml:space="preserve">11. Servlet </w:t>
      </w:r>
      <w:r>
        <w:rPr>
          <w:rFonts w:ascii="Consolas" w:hAnsi="Consolas" w:cs="Consolas" w:hint="eastAsia"/>
          <w:kern w:val="0"/>
          <w:szCs w:val="20"/>
        </w:rPr>
        <w:t>초기</w:t>
      </w:r>
      <w:r>
        <w:rPr>
          <w:rFonts w:hint="eastAsia"/>
        </w:rPr>
        <w:t>화 파라미터 : ServletConfig의 메소드 이용</w:t>
      </w:r>
    </w:p>
    <w:p w:rsidR="003E5891" w:rsidRPr="003D1438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>특정 Servlet이 생성될 때 초기에 필요한 데이터들이 있습니다. 예를 들어 특정 경로 및 아이디 정보 등</w:t>
      </w:r>
      <w:r>
        <w:rPr>
          <w:rFonts w:hint="eastAsia"/>
        </w:rPr>
        <w:t>이다</w:t>
      </w:r>
      <w:r w:rsidRPr="003D1438">
        <w:rPr>
          <w:rFonts w:hint="eastAsia"/>
        </w:rPr>
        <w:t>.</w:t>
      </w:r>
    </w:p>
    <w:p w:rsidR="003E5891" w:rsidRPr="004C3AC3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 xml:space="preserve">이러한 데이터들을 초기화 파라미터라고 하며, </w:t>
      </w:r>
      <w:r>
        <w:rPr>
          <w:rFonts w:hint="eastAsia"/>
        </w:rPr>
        <w:t xml:space="preserve">어노테이션을 이용하거나, </w:t>
      </w:r>
      <w:r w:rsidRPr="003D1438">
        <w:rPr>
          <w:rFonts w:hint="eastAsia"/>
        </w:rPr>
        <w:t xml:space="preserve">web.xml에 기술하고 Servlet파일에서는 </w:t>
      </w:r>
      <w:r w:rsidRPr="00477523">
        <w:rPr>
          <w:rFonts w:ascii="Consolas" w:hAnsi="Consolas" w:cs="Consolas"/>
          <w:color w:val="000000"/>
          <w:kern w:val="0"/>
          <w:szCs w:val="20"/>
        </w:rPr>
        <w:t>getInitParameter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파라미터</w:t>
      </w:r>
      <w:r>
        <w:t>”</w:t>
      </w:r>
      <w:r>
        <w:rPr>
          <w:rFonts w:hint="eastAsia"/>
        </w:rPr>
        <w:t>) 메서드</w:t>
      </w:r>
      <w:r w:rsidRPr="003D1438">
        <w:rPr>
          <w:rFonts w:hint="eastAsia"/>
        </w:rPr>
        <w:t>를 이용해서 접근(사용)</w:t>
      </w:r>
      <w:r>
        <w:rPr>
          <w:rFonts w:hint="eastAsia"/>
        </w:rPr>
        <w:t>한다</w:t>
      </w:r>
      <w:r w:rsidRPr="003D1438">
        <w:rPr>
          <w:rFonts w:hint="eastAsia"/>
        </w:rPr>
        <w:t>.</w:t>
      </w:r>
    </w:p>
    <w:p w:rsidR="003E5891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Servlet파일에 초기화 파라미터 기술하는 법</w:t>
      </w:r>
    </w:p>
    <w:p w:rsidR="003E5891" w:rsidRDefault="003E5891" w:rsidP="003E5891">
      <w:pPr>
        <w:pStyle w:val="a3"/>
        <w:numPr>
          <w:ilvl w:val="1"/>
          <w:numId w:val="25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@WebInitParam에 초기화 파라미터 기술 -&gt; </w:t>
      </w:r>
      <w:r w:rsidRPr="003D1438">
        <w:rPr>
          <w:rFonts w:hint="eastAsia"/>
        </w:rPr>
        <w:t>ServletConfig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3E1A9E" w:rsidRDefault="003E5891" w:rsidP="003E5891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Servlet소스 내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(urlPatterns= {</w:t>
      </w:r>
      <w:r>
        <w:rPr>
          <w:rFonts w:ascii="Consolas" w:hAnsi="Consolas" w:cs="Consolas"/>
          <w:color w:val="2A00FF"/>
          <w:kern w:val="0"/>
          <w:szCs w:val="20"/>
        </w:rPr>
        <w:t>"/ServletInitParam"</w:t>
      </w:r>
      <w:r>
        <w:rPr>
          <w:rFonts w:ascii="Consolas" w:hAnsi="Consolas" w:cs="Consolas"/>
          <w:color w:val="000000"/>
          <w:kern w:val="0"/>
          <w:szCs w:val="20"/>
        </w:rPr>
        <w:t xml:space="preserve">},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initParams= {</w:t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,value=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,value=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"jdbcdriver"</w:t>
      </w:r>
      <w:r>
        <w:rPr>
          <w:rFonts w:ascii="Consolas" w:hAnsi="Consolas" w:cs="Consolas"/>
          <w:color w:val="000000"/>
          <w:kern w:val="0"/>
          <w:szCs w:val="20"/>
        </w:rPr>
        <w:t>, value=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)})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ServletInitParam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3E5891" w:rsidRDefault="003E5891" w:rsidP="003E589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=getInitParameter(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getInitParameter(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getInitParameter(</w:t>
      </w:r>
      <w:r>
        <w:rPr>
          <w:rFonts w:ascii="Consolas" w:hAnsi="Consolas" w:cs="Consolas"/>
          <w:color w:val="2A00FF"/>
          <w:kern w:val="0"/>
          <w:szCs w:val="20"/>
        </w:rPr>
        <w:t>"jdbcdriver"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"&lt;h2&gt;jdbcdriver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"id:"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"pw:"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"jdbcdriver:"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477523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>
        <w:t>W</w:t>
      </w:r>
      <w:r>
        <w:rPr>
          <w:rFonts w:hint="eastAsia"/>
        </w:rPr>
        <w:t>eb.xml에 초기화 파라미터 기술하는 법</w:t>
      </w:r>
    </w:p>
    <w:p w:rsidR="003E5891" w:rsidRDefault="003E5891" w:rsidP="003E5891">
      <w:pPr>
        <w:pStyle w:val="a3"/>
        <w:numPr>
          <w:ilvl w:val="1"/>
          <w:numId w:val="26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</w:t>
      </w:r>
      <w:r w:rsidRPr="003D1438">
        <w:rPr>
          <w:rFonts w:hint="eastAsia"/>
        </w:rPr>
        <w:t>web.xml파일에 초기화 파라미터 기술</w:t>
      </w:r>
      <w:r>
        <w:rPr>
          <w:rFonts w:hint="eastAsia"/>
        </w:rPr>
        <w:t xml:space="preserve"> -&gt; </w:t>
      </w:r>
      <w:r>
        <w:rPr>
          <w:rFonts w:ascii="맑은 고딕" w:eastAsia="맑은 고딕" w:hAnsi="맑은 고딕" w:hint="eastAsia"/>
          <w:sz w:val="18"/>
          <w:szCs w:val="18"/>
        </w:rPr>
        <w:t>GenericServlet</w:t>
      </w:r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607B8F" w:rsidRDefault="003E5891" w:rsidP="003E5891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</w:rPr>
        <w:t>소스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com.tj.ex2.ServletInitParam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root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mysql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jdbcdriver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com.mysql.jdbc.Driver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  <w:ind w:leftChars="600" w:left="12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</w:pPr>
      <w:r>
        <w:rPr>
          <w:szCs w:val="20"/>
        </w:rPr>
        <w:t xml:space="preserve">12. 데이터 </w:t>
      </w:r>
      <w:r>
        <w:rPr>
          <w:rFonts w:hint="eastAsia"/>
          <w:szCs w:val="20"/>
        </w:rPr>
        <w:t>공유</w:t>
      </w:r>
      <w:r>
        <w:rPr>
          <w:rFonts w:hint="eastAsia"/>
        </w:rPr>
        <w:t xml:space="preserve"> : ServletContext의 메소드 이용</w:t>
      </w: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 w:rsidRPr="007F1570">
        <w:rPr>
          <w:rFonts w:hint="eastAsia"/>
        </w:rPr>
        <w:t>여러</w:t>
      </w:r>
      <w:r w:rsidRPr="007F1570">
        <w:t xml:space="preserve"> Servlet에서 특정 데이터를 공유해야 할 경우 context parameter를 이용해서 web.xml에 데이터를 기술하고, Servlet에서 공유하면서 사용 할 수 있다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ervlet에 대한 기술보다는 위에 기술해야 한다.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contextId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contextPw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contextPath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193CF9">
        <w:rPr>
          <w:rFonts w:ascii="Consolas" w:hAnsi="Consolas" w:cs="Consolas"/>
          <w:color w:val="000000"/>
          <w:kern w:val="0"/>
          <w:szCs w:val="20"/>
        </w:rPr>
        <w:t>:/</w:t>
      </w:r>
      <w:r w:rsidRPr="00193CF9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193CF9">
        <w:rPr>
          <w:rFonts w:ascii="Consolas" w:hAnsi="Consolas" w:cs="Consolas"/>
          <w:color w:val="000000"/>
          <w:kern w:val="0"/>
          <w:szCs w:val="20"/>
        </w:rPr>
        <w:t>-IT/IDE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spacing w:after="0"/>
        <w:ind w:leftChars="700" w:left="1400"/>
        <w:rPr>
          <w:rFonts w:ascii="Courier New" w:hAnsi="Courier New" w:cs="Courier New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"contextId"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cPw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"contextPw"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cPath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"contextPath"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B7053E" w:rsidRDefault="003E5891" w:rsidP="003E5891">
      <w:pPr>
        <w:spacing w:after="0"/>
        <w:rPr>
          <w:szCs w:val="20"/>
        </w:rPr>
      </w:pPr>
      <w:r>
        <w:t xml:space="preserve">13. 웹 </w:t>
      </w:r>
      <w:r>
        <w:rPr>
          <w:rFonts w:hint="eastAsia"/>
        </w:rPr>
        <w:t>어플리케이션 감시 : ServletContextListener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웹 어플리케이션의 생명주기를 감시하는 리스너(Listener)인 ServletContextListener가 있다.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리스터의 해당 메소드가 웹 어플리케이션의 시작과 종료시 호출된다(contextInitialized메소드와 contextDestroyed()메소드)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 w:rsidRPr="00094922">
        <w:t>ServletContextListener</w:t>
      </w:r>
      <w:r>
        <w:rPr>
          <w:rFonts w:hint="eastAsia"/>
        </w:rPr>
        <w:t>에 implements 받은 리스터 클래스 제작하고 web.xml 파일에 리스너 클래스 기술한다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ListenerEx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ServletContextListener{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contextDestroyed(ServletContextEvent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contextInitialized(ServletContextEvent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CC" w:rsidRDefault="003E5891" w:rsidP="003E5891">
      <w:pPr>
        <w:spacing w:after="0"/>
        <w:rPr>
          <w:rFonts w:ascii="Courier New" w:hAnsi="Courier New" w:cs="Courier New"/>
          <w:kern w:val="0"/>
          <w:szCs w:val="20"/>
        </w:rPr>
      </w:pPr>
      <w:r w:rsidRPr="005873CC">
        <w:rPr>
          <w:rFonts w:ascii="Courier New" w:hAnsi="Courier New" w:cs="Courier New"/>
          <w:kern w:val="0"/>
          <w:szCs w:val="20"/>
        </w:rPr>
        <w:t>W</w:t>
      </w:r>
      <w:r w:rsidRPr="005873CC">
        <w:rPr>
          <w:rFonts w:ascii="Courier New" w:hAnsi="Courier New" w:cs="Courier New" w:hint="eastAsia"/>
          <w:kern w:val="0"/>
          <w:szCs w:val="20"/>
        </w:rPr>
        <w:t>eb.xml</w:t>
      </w:r>
      <w:r w:rsidRPr="005873CC">
        <w:rPr>
          <w:rFonts w:ascii="Courier New" w:hAnsi="Courier New" w:cs="Courier New" w:hint="eastAsia"/>
          <w:kern w:val="0"/>
          <w:szCs w:val="20"/>
        </w:rPr>
        <w:t>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명시하지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않으면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리스너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클래스에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어노테이션으로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처리할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수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있다</w:t>
      </w:r>
      <w:r w:rsidRPr="005873CC">
        <w:rPr>
          <w:rFonts w:ascii="Courier New" w:hAnsi="Courier New" w:cs="Courier New" w:hint="eastAsia"/>
          <w:kern w:val="0"/>
          <w:szCs w:val="20"/>
        </w:rPr>
        <w:t>.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646464"/>
          <w:kern w:val="0"/>
          <w:szCs w:val="20"/>
        </w:rPr>
        <w:t>@</w:t>
      </w:r>
      <w:r w:rsidRPr="00FA11D2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implements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ServletContextListener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contextDestroyed(ServletContextEvent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종료될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contextInitialized(ServletContextEvent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시작될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선처리작업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init()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doGet()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doPost()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후처리작업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2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E7D" w:rsidRDefault="001E6E7D" w:rsidP="00D20973">
      <w:pPr>
        <w:spacing w:after="0" w:line="240" w:lineRule="auto"/>
      </w:pPr>
      <w:r>
        <w:separator/>
      </w:r>
    </w:p>
  </w:endnote>
  <w:endnote w:type="continuationSeparator" w:id="0">
    <w:p w:rsidR="001E6E7D" w:rsidRDefault="001E6E7D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0F3" w:rsidRPr="00B110F3">
          <w:rPr>
            <w:noProof/>
            <w:lang w:val="ko-KR"/>
          </w:rPr>
          <w:t>5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E7D" w:rsidRDefault="001E6E7D" w:rsidP="00D20973">
      <w:pPr>
        <w:spacing w:after="0" w:line="240" w:lineRule="auto"/>
      </w:pPr>
      <w:r>
        <w:separator/>
      </w:r>
    </w:p>
  </w:footnote>
  <w:footnote w:type="continuationSeparator" w:id="0">
    <w:p w:rsidR="001E6E7D" w:rsidRDefault="001E6E7D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33CE"/>
    <w:rsid w:val="00057F7D"/>
    <w:rsid w:val="000A0E90"/>
    <w:rsid w:val="000B4AE9"/>
    <w:rsid w:val="000C7879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1E6E7D"/>
    <w:rsid w:val="00206F10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32E9"/>
    <w:rsid w:val="002E0D70"/>
    <w:rsid w:val="002F0441"/>
    <w:rsid w:val="002F125F"/>
    <w:rsid w:val="002F3DC2"/>
    <w:rsid w:val="00303111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30F5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507E0"/>
    <w:rsid w:val="00557C4E"/>
    <w:rsid w:val="00574FAE"/>
    <w:rsid w:val="0059343C"/>
    <w:rsid w:val="005A5CAD"/>
    <w:rsid w:val="005B28C3"/>
    <w:rsid w:val="005C0051"/>
    <w:rsid w:val="005C0A36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44275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69AA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10F3"/>
    <w:rsid w:val="00B149B1"/>
    <w:rsid w:val="00B34DBF"/>
    <w:rsid w:val="00B353C0"/>
    <w:rsid w:val="00B4283A"/>
    <w:rsid w:val="00B52845"/>
    <w:rsid w:val="00B6040B"/>
    <w:rsid w:val="00B70B03"/>
    <w:rsid w:val="00B7202C"/>
    <w:rsid w:val="00B809C4"/>
    <w:rsid w:val="00B955FB"/>
    <w:rsid w:val="00B96C64"/>
    <w:rsid w:val="00BA3291"/>
    <w:rsid w:val="00BB7783"/>
    <w:rsid w:val="00BB795F"/>
    <w:rsid w:val="00BF1DF3"/>
    <w:rsid w:val="00C06D33"/>
    <w:rsid w:val="00C32372"/>
    <w:rsid w:val="00C56862"/>
    <w:rsid w:val="00C571C6"/>
    <w:rsid w:val="00C66209"/>
    <w:rsid w:val="00C73A2C"/>
    <w:rsid w:val="00C83BD9"/>
    <w:rsid w:val="00C866C7"/>
    <w:rsid w:val="00CA0B1E"/>
    <w:rsid w:val="00CC7609"/>
    <w:rsid w:val="00CE1607"/>
    <w:rsid w:val="00CE2463"/>
    <w:rsid w:val="00CF48C6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D6BC8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EE4914"/>
    <w:rsid w:val="00EF5CC2"/>
    <w:rsid w:val="00F132A8"/>
    <w:rsid w:val="00F24E18"/>
    <w:rsid w:val="00F31082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49B16-D174-4511-9831-07180261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33</cp:revision>
  <dcterms:created xsi:type="dcterms:W3CDTF">2021-10-23T09:32:00Z</dcterms:created>
  <dcterms:modified xsi:type="dcterms:W3CDTF">2023-02-10T00:26:00Z</dcterms:modified>
</cp:coreProperties>
</file>