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320" w:rsidRDefault="00AE7BF6" w:rsidP="00AE7BF6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AE7BF6">
        <w:rPr>
          <w:rFonts w:cs="B Nazanin" w:hint="cs"/>
          <w:b/>
          <w:bCs/>
          <w:sz w:val="28"/>
          <w:szCs w:val="28"/>
          <w:rtl/>
          <w:lang w:bidi="fa-IR"/>
        </w:rPr>
        <w:t>به نام خدا</w:t>
      </w:r>
    </w:p>
    <w:p w:rsidR="00AE7BF6" w:rsidRDefault="00AE7BF6" w:rsidP="00AE7BF6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سوال1)</w:t>
      </w:r>
    </w:p>
    <w:p w:rsidR="00AE7BF6" w:rsidRDefault="00AE7BF6" w:rsidP="00AE7BF6">
      <w:pPr>
        <w:pStyle w:val="ListParagraph"/>
        <w:numPr>
          <w:ilvl w:val="0"/>
          <w:numId w:val="1"/>
        </w:numPr>
        <w:bidi/>
        <w:rPr>
          <w:rFonts w:cs="B Nazanin" w:hint="cs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با استفاده از دستور </w:t>
      </w:r>
      <w:proofErr w:type="spellStart"/>
      <w:r>
        <w:rPr>
          <w:rFonts w:cs="B Nazanin"/>
          <w:b/>
          <w:bCs/>
          <w:sz w:val="28"/>
          <w:szCs w:val="28"/>
          <w:lang w:bidi="fa-IR"/>
        </w:rPr>
        <w:t>chown</w:t>
      </w:r>
      <w:proofErr w:type="spellEnd"/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میتوان </w:t>
      </w:r>
      <w:r>
        <w:rPr>
          <w:rFonts w:cs="B Nazanin"/>
          <w:b/>
          <w:bCs/>
          <w:sz w:val="28"/>
          <w:szCs w:val="28"/>
          <w:lang w:bidi="fa-IR"/>
        </w:rPr>
        <w:t>owner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و </w:t>
      </w:r>
      <w:r>
        <w:rPr>
          <w:rFonts w:cs="B Nazanin"/>
          <w:b/>
          <w:bCs/>
          <w:sz w:val="28"/>
          <w:szCs w:val="28"/>
          <w:lang w:bidi="fa-IR"/>
        </w:rPr>
        <w:t>group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فایل ها و دایکتوری ها را تغییر داد</w:t>
      </w:r>
    </w:p>
    <w:p w:rsidR="00AE7BF6" w:rsidRDefault="00AE7BF6" w:rsidP="00AE7BF6">
      <w:pPr>
        <w:pStyle w:val="ListParagraph"/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سوییچ:</w:t>
      </w:r>
    </w:p>
    <w:p w:rsidR="00AE7BF6" w:rsidRDefault="00AE7BF6" w:rsidP="00AE7BF6">
      <w:pPr>
        <w:pStyle w:val="ListParagraph"/>
        <w:bidi/>
        <w:rPr>
          <w:rFonts w:cs="B Nazanin"/>
          <w:b/>
          <w:bCs/>
          <w:sz w:val="28"/>
          <w:szCs w:val="28"/>
          <w:rtl/>
          <w:lang w:bidi="fa-IR"/>
        </w:rPr>
      </w:pPr>
      <w:proofErr w:type="gramStart"/>
      <w:r>
        <w:rPr>
          <w:rFonts w:cs="B Nazanin"/>
          <w:b/>
          <w:bCs/>
          <w:sz w:val="28"/>
          <w:szCs w:val="28"/>
          <w:lang w:bidi="fa-IR"/>
        </w:rPr>
        <w:t>R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:</w:t>
      </w:r>
      <w:proofErr w:type="gramEnd"/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به معنی ریکرسیو می باشد و اونر و گروپ فایل های و ساب دایکتوری های درون یک دایرکتوری را نیز تغییر میدهد.</w:t>
      </w:r>
    </w:p>
    <w:p w:rsidR="00AE7BF6" w:rsidRDefault="00AE7BF6" w:rsidP="00AE7BF6">
      <w:pPr>
        <w:pStyle w:val="ListParagraph"/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V</w:t>
      </w:r>
      <w:r>
        <w:rPr>
          <w:rFonts w:cs="B Nazanin" w:hint="cs"/>
          <w:b/>
          <w:bCs/>
          <w:sz w:val="28"/>
          <w:szCs w:val="28"/>
          <w:rtl/>
          <w:lang w:bidi="fa-IR"/>
        </w:rPr>
        <w:t>: حالت وربوس می باشد و توضیحات بیشتری در این خصوص در ترمینال نمایش داده می شود.</w:t>
      </w:r>
    </w:p>
    <w:p w:rsidR="00AE7BF6" w:rsidRDefault="00AE7BF6" w:rsidP="00AE7BF6">
      <w:pPr>
        <w:pStyle w:val="ListParagraph"/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h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: برای تغییر دادن اونر و گروه </w:t>
      </w:r>
      <w:proofErr w:type="spellStart"/>
      <w:r>
        <w:rPr>
          <w:rFonts w:cs="B Nazanin"/>
          <w:b/>
          <w:bCs/>
          <w:sz w:val="28"/>
          <w:szCs w:val="28"/>
          <w:lang w:bidi="fa-IR"/>
        </w:rPr>
        <w:t>symlink</w:t>
      </w:r>
      <w:proofErr w:type="spellEnd"/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ها</w:t>
      </w:r>
    </w:p>
    <w:p w:rsidR="00AE7BF6" w:rsidRDefault="00AE7BF6" w:rsidP="00AE7BF6">
      <w:pPr>
        <w:pStyle w:val="ListParagraph"/>
        <w:numPr>
          <w:ilvl w:val="0"/>
          <w:numId w:val="1"/>
        </w:numPr>
        <w:bidi/>
        <w:rPr>
          <w:rFonts w:cs="B Nazanin" w:hint="cs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دستور </w:t>
      </w:r>
      <w:proofErr w:type="spellStart"/>
      <w:r>
        <w:rPr>
          <w:rFonts w:cs="B Nazanin"/>
          <w:b/>
          <w:bCs/>
          <w:sz w:val="28"/>
          <w:szCs w:val="28"/>
          <w:lang w:bidi="fa-IR"/>
        </w:rPr>
        <w:t>gpasswd</w:t>
      </w:r>
      <w:proofErr w:type="spellEnd"/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برای مدیریت گروه ها، اضافه کردن مدیر ، اضافه کردن اعضا، تغییر پسورد و .. می باشد.</w:t>
      </w:r>
    </w:p>
    <w:p w:rsidR="00AE7BF6" w:rsidRDefault="00AE7BF6" w:rsidP="00AE7BF6">
      <w:pPr>
        <w:pStyle w:val="ListParagraph"/>
        <w:bidi/>
        <w:rPr>
          <w:rFonts w:cs="B Nazanin" w:hint="cs"/>
          <w:b/>
          <w:bCs/>
          <w:sz w:val="28"/>
          <w:szCs w:val="28"/>
          <w:rtl/>
          <w:lang w:bidi="fa-IR"/>
        </w:rPr>
      </w:pPr>
      <w:proofErr w:type="gramStart"/>
      <w:r>
        <w:rPr>
          <w:rFonts w:cs="B Nazanin"/>
          <w:b/>
          <w:bCs/>
          <w:sz w:val="28"/>
          <w:szCs w:val="28"/>
          <w:lang w:bidi="fa-IR"/>
        </w:rPr>
        <w:t>a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:</w:t>
      </w:r>
      <w:proofErr w:type="gramEnd"/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اضافه کردن اعضا به گروه</w:t>
      </w:r>
    </w:p>
    <w:p w:rsidR="00AE7BF6" w:rsidRDefault="00AE7BF6" w:rsidP="00AE7BF6">
      <w:pPr>
        <w:pStyle w:val="ListParagraph"/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A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: اضافه کردن </w:t>
      </w:r>
      <w:r>
        <w:rPr>
          <w:rFonts w:cs="B Nazanin"/>
          <w:b/>
          <w:bCs/>
          <w:sz w:val="28"/>
          <w:szCs w:val="28"/>
          <w:lang w:bidi="fa-IR"/>
        </w:rPr>
        <w:t>administrator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برای گروه</w:t>
      </w:r>
    </w:p>
    <w:p w:rsidR="00AE7BF6" w:rsidRDefault="00AE7BF6" w:rsidP="00AE7BF6">
      <w:pPr>
        <w:pStyle w:val="ListParagraph"/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d</w:t>
      </w:r>
      <w:r>
        <w:rPr>
          <w:rFonts w:cs="B Nazanin" w:hint="cs"/>
          <w:b/>
          <w:bCs/>
          <w:sz w:val="28"/>
          <w:szCs w:val="28"/>
          <w:rtl/>
          <w:lang w:bidi="fa-IR"/>
        </w:rPr>
        <w:t>: خارج کردن اعضا از گروه</w:t>
      </w:r>
    </w:p>
    <w:p w:rsidR="00AE7BF6" w:rsidRDefault="00AE7BF6" w:rsidP="00AE7BF6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سوال2)</w:t>
      </w:r>
    </w:p>
    <w:p w:rsidR="00AE7BF6" w:rsidRDefault="00AE7BF6" w:rsidP="00AE7BF6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با استفاده از دستور </w:t>
      </w:r>
      <w:r>
        <w:rPr>
          <w:rFonts w:cs="B Nazanin"/>
          <w:b/>
          <w:bCs/>
          <w:sz w:val="28"/>
          <w:szCs w:val="28"/>
          <w:lang w:bidi="fa-IR"/>
        </w:rPr>
        <w:t>id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می توانیم یوزر ایدی، گروپ ایدی و اطلاعات دیگری بدست آوریم:</w:t>
      </w:r>
      <w:r>
        <w:rPr>
          <w:rFonts w:cs="B Nazanin"/>
          <w:b/>
          <w:bCs/>
          <w:sz w:val="28"/>
          <w:szCs w:val="28"/>
          <w:rtl/>
          <w:lang w:bidi="fa-IR"/>
        </w:rPr>
        <w:br/>
      </w:r>
      <w:proofErr w:type="spellStart"/>
      <w:r>
        <w:rPr>
          <w:rFonts w:cs="B Nazanin"/>
          <w:b/>
          <w:bCs/>
          <w:sz w:val="28"/>
          <w:szCs w:val="28"/>
          <w:lang w:bidi="fa-IR"/>
        </w:rPr>
        <w:t>uid</w:t>
      </w:r>
      <w:proofErr w:type="spellEnd"/>
      <w:r>
        <w:rPr>
          <w:rFonts w:cs="B Nazanin"/>
          <w:b/>
          <w:bCs/>
          <w:sz w:val="28"/>
          <w:szCs w:val="28"/>
          <w:lang w:bidi="fa-IR"/>
        </w:rPr>
        <w:t xml:space="preserve"> =1000(Alireza) </w:t>
      </w:r>
      <w:proofErr w:type="spellStart"/>
      <w:r>
        <w:rPr>
          <w:rFonts w:cs="B Nazanin"/>
          <w:b/>
          <w:bCs/>
          <w:sz w:val="28"/>
          <w:szCs w:val="28"/>
          <w:lang w:bidi="fa-IR"/>
        </w:rPr>
        <w:t>gid</w:t>
      </w:r>
      <w:proofErr w:type="spellEnd"/>
      <w:r>
        <w:rPr>
          <w:rFonts w:cs="B Nazanin"/>
          <w:b/>
          <w:bCs/>
          <w:sz w:val="28"/>
          <w:szCs w:val="28"/>
          <w:lang w:bidi="fa-IR"/>
        </w:rPr>
        <w:t>=1000(</w:t>
      </w:r>
      <w:proofErr w:type="spellStart"/>
      <w:r>
        <w:rPr>
          <w:rFonts w:cs="B Nazanin"/>
          <w:b/>
          <w:bCs/>
          <w:sz w:val="28"/>
          <w:szCs w:val="28"/>
          <w:lang w:bidi="fa-IR"/>
        </w:rPr>
        <w:t>alireza</w:t>
      </w:r>
      <w:proofErr w:type="spellEnd"/>
      <w:r>
        <w:rPr>
          <w:rFonts w:cs="B Nazanin"/>
          <w:b/>
          <w:bCs/>
          <w:sz w:val="28"/>
          <w:szCs w:val="28"/>
          <w:lang w:bidi="fa-IR"/>
        </w:rPr>
        <w:t>)</w:t>
      </w:r>
    </w:p>
    <w:p w:rsidR="00AE7BF6" w:rsidRPr="00AE7BF6" w:rsidRDefault="00AE7BF6" w:rsidP="00AE7BF6">
      <w:pPr>
        <w:bidi/>
        <w:rPr>
          <w:rFonts w:cs="B Nazanin"/>
          <w:b/>
          <w:bCs/>
          <w:sz w:val="28"/>
          <w:szCs w:val="28"/>
          <w:lang w:bidi="fa-IR"/>
        </w:rPr>
      </w:pPr>
      <w:bookmarkStart w:id="0" w:name="_GoBack"/>
      <w:bookmarkEnd w:id="0"/>
    </w:p>
    <w:sectPr w:rsidR="00AE7BF6" w:rsidRPr="00AE7BF6" w:rsidSect="00AE7BF6">
      <w:pgSz w:w="12240" w:h="15840"/>
      <w:pgMar w:top="1440" w:right="1440" w:bottom="1440" w:left="1440" w:header="720" w:footer="720" w:gutter="0"/>
      <w:pgBorders w:offsetFrom="page">
        <w:top w:val="thinThickSmallGap" w:sz="24" w:space="24" w:color="9CC2E5" w:themeColor="accent1" w:themeTint="99"/>
        <w:left w:val="thinThickSmallGap" w:sz="24" w:space="24" w:color="9CC2E5" w:themeColor="accent1" w:themeTint="99"/>
        <w:bottom w:val="thickThinSmallGap" w:sz="24" w:space="24" w:color="9CC2E5" w:themeColor="accent1" w:themeTint="99"/>
        <w:right w:val="thickThinSmallGap" w:sz="24" w:space="24" w:color="9CC2E5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46216"/>
    <w:multiLevelType w:val="hybridMultilevel"/>
    <w:tmpl w:val="8152B364"/>
    <w:lvl w:ilvl="0" w:tplc="E240330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10E"/>
    <w:rsid w:val="00116E22"/>
    <w:rsid w:val="00450ECD"/>
    <w:rsid w:val="0059410E"/>
    <w:rsid w:val="00AE7BF6"/>
    <w:rsid w:val="00DD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1052"/>
  <w15:chartTrackingRefBased/>
  <w15:docId w15:val="{63B78B2F-1E08-44CB-8040-BD7BC97E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DCEA7-BAD8-4AE3-85F6-0BD3911B1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</cp:revision>
  <dcterms:created xsi:type="dcterms:W3CDTF">2021-06-10T00:55:00Z</dcterms:created>
  <dcterms:modified xsi:type="dcterms:W3CDTF">2021-06-10T01:21:00Z</dcterms:modified>
</cp:coreProperties>
</file>