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B34" w14:textId="23C12420" w:rsidR="008A232D" w:rsidRDefault="006E7D2D" w:rsidP="006E7D2D">
      <w:pPr>
        <w:bidi/>
        <w:jc w:val="center"/>
        <w:rPr>
          <w:sz w:val="44"/>
          <w:szCs w:val="44"/>
          <w:rtl/>
          <w:lang w:bidi="fa-IR"/>
        </w:rPr>
      </w:pPr>
      <w:r w:rsidRPr="006E7D2D">
        <w:rPr>
          <w:rFonts w:hint="cs"/>
          <w:sz w:val="44"/>
          <w:szCs w:val="44"/>
          <w:rtl/>
          <w:lang w:bidi="fa-IR"/>
        </w:rPr>
        <w:t>به نام خدا</w:t>
      </w:r>
    </w:p>
    <w:p w14:paraId="4393A575" w14:textId="75AE568E" w:rsidR="006E7D2D" w:rsidRDefault="006E7D2D" w:rsidP="006E7D2D">
      <w:pPr>
        <w:bidi/>
        <w:jc w:val="center"/>
        <w:rPr>
          <w:sz w:val="44"/>
          <w:szCs w:val="44"/>
          <w:lang w:bidi="fa-IR"/>
        </w:rPr>
      </w:pPr>
    </w:p>
    <w:p w14:paraId="3C3B8364" w14:textId="522C6C44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0D425DD9" w14:textId="46170BF3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7D323301" w14:textId="6F6BC92B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24169581" w14:textId="4BECFB2C" w:rsidR="006E7D2D" w:rsidRDefault="006E7D2D" w:rsidP="00D9315B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گزارش</w:t>
      </w:r>
      <w:r w:rsidR="003465DF">
        <w:rPr>
          <w:rFonts w:hint="cs"/>
          <w:sz w:val="44"/>
          <w:szCs w:val="44"/>
          <w:rtl/>
          <w:lang w:bidi="fa-IR"/>
        </w:rPr>
        <w:t xml:space="preserve"> شماره </w:t>
      </w:r>
      <w:r w:rsidR="00D9315B">
        <w:rPr>
          <w:sz w:val="44"/>
          <w:szCs w:val="44"/>
          <w:lang w:bidi="fa-IR"/>
        </w:rPr>
        <w:t>2</w:t>
      </w:r>
      <w:r>
        <w:rPr>
          <w:rFonts w:hint="cs"/>
          <w:sz w:val="44"/>
          <w:szCs w:val="44"/>
          <w:rtl/>
          <w:lang w:bidi="fa-IR"/>
        </w:rPr>
        <w:t xml:space="preserve"> آزمایشگاه کنترل </w:t>
      </w:r>
      <w:r w:rsidR="003465DF">
        <w:rPr>
          <w:rFonts w:hint="cs"/>
          <w:sz w:val="44"/>
          <w:szCs w:val="44"/>
          <w:rtl/>
          <w:lang w:bidi="fa-IR"/>
        </w:rPr>
        <w:t>دیجیتال</w:t>
      </w:r>
    </w:p>
    <w:p w14:paraId="0295B549" w14:textId="77777777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55D25ED2" w14:textId="77777777" w:rsidR="00F863B1" w:rsidRDefault="003465DF" w:rsidP="003465DF">
      <w:pPr>
        <w:bidi/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علیرضا امیری</w:t>
      </w:r>
    </w:p>
    <w:p w14:paraId="619CFC76" w14:textId="2A87015A" w:rsidR="003465DF" w:rsidRDefault="00F863B1" w:rsidP="00F863B1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شماره دانشجویی:</w:t>
      </w:r>
      <w:r w:rsidR="003465DF">
        <w:rPr>
          <w:rFonts w:hint="cs"/>
          <w:sz w:val="44"/>
          <w:szCs w:val="44"/>
          <w:rtl/>
          <w:lang w:bidi="fa-IR"/>
        </w:rPr>
        <w:t xml:space="preserve"> 982151028</w:t>
      </w:r>
    </w:p>
    <w:p w14:paraId="467CEDD3" w14:textId="41BC95EA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ACFF8D0" w14:textId="1789365B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5F6FF07" w14:textId="6FA26B55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4FC9A22" w14:textId="29B1E6BD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28EDB914" w14:textId="42E1F4A1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1729F73" w14:textId="555BEC3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2831543" w14:textId="39D38627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2CE65B5" w14:textId="43207492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EA55D96" w14:textId="2904518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6431DAA4" w14:textId="65FA4DFB" w:rsidR="00F863B1" w:rsidRDefault="00D9315B" w:rsidP="00F863B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در این آزمایش،  قصد داریم پاسخ پله ی یک سیستم مرتبه دو را به دست بیاوریم.</w:t>
      </w:r>
    </w:p>
    <w:p w14:paraId="4E8E93EA" w14:textId="490F255C" w:rsidR="00D9315B" w:rsidRDefault="00D9315B" w:rsidP="00D931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این منظور، ابتدا سیستم حلقه باز به فرم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s(s+1)</m:t>
            </m:r>
          </m:den>
        </m:f>
      </m:oMath>
      <w:r>
        <w:rPr>
          <w:rFonts w:hint="cs"/>
          <w:sz w:val="28"/>
          <w:szCs w:val="28"/>
          <w:rtl/>
          <w:lang w:bidi="fa-IR"/>
        </w:rPr>
        <w:t xml:space="preserve"> را طراحی کرده و پاسخ پله ی آن را مشاهده می کنیم. انتظار می رود که این پاسخ، ناپایدار باشد.</w:t>
      </w:r>
    </w:p>
    <w:p w14:paraId="3715E7AC" w14:textId="5E657B70" w:rsidR="00D9315B" w:rsidRDefault="00D9315B" w:rsidP="00D9315B">
      <w:pPr>
        <w:bidi/>
        <w:rPr>
          <w:sz w:val="28"/>
          <w:szCs w:val="28"/>
          <w:rtl/>
          <w:lang w:bidi="fa-IR"/>
        </w:rPr>
      </w:pPr>
    </w:p>
    <w:p w14:paraId="763D5C3D" w14:textId="2231D5D0" w:rsidR="00D9315B" w:rsidRDefault="00D9315B" w:rsidP="00D9315B">
      <w:pPr>
        <w:bidi/>
        <w:rPr>
          <w:sz w:val="28"/>
          <w:szCs w:val="28"/>
          <w:rtl/>
          <w:lang w:bidi="fa-IR"/>
        </w:rPr>
      </w:pPr>
      <w:r w:rsidRPr="00D9315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356049A8" wp14:editId="74DB7559">
            <wp:extent cx="5943600" cy="1069340"/>
            <wp:effectExtent l="0" t="0" r="0" b="0"/>
            <wp:docPr id="173294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45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76A" w14:textId="0EFA68F5" w:rsidR="00D9315B" w:rsidRDefault="00D9315B" w:rsidP="00D9315B">
      <w:pPr>
        <w:bidi/>
        <w:rPr>
          <w:sz w:val="28"/>
          <w:szCs w:val="28"/>
          <w:rtl/>
          <w:lang w:bidi="fa-IR"/>
        </w:rPr>
      </w:pPr>
    </w:p>
    <w:p w14:paraId="379944C3" w14:textId="61B4F73D" w:rsidR="00D9315B" w:rsidRDefault="00D9315B" w:rsidP="00D9315B">
      <w:pPr>
        <w:bidi/>
        <w:rPr>
          <w:sz w:val="28"/>
          <w:szCs w:val="28"/>
          <w:rtl/>
          <w:lang w:bidi="fa-IR"/>
        </w:rPr>
      </w:pPr>
      <w:r w:rsidRPr="00D9315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585C95C8" wp14:editId="7338B642">
            <wp:extent cx="5943600" cy="2757805"/>
            <wp:effectExtent l="0" t="0" r="0" b="4445"/>
            <wp:docPr id="122133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3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356" w14:textId="51BBB4D3" w:rsidR="00D9315B" w:rsidRDefault="00D9315B" w:rsidP="00D9315B">
      <w:pPr>
        <w:bidi/>
        <w:rPr>
          <w:sz w:val="28"/>
          <w:szCs w:val="28"/>
          <w:rtl/>
          <w:lang w:bidi="fa-IR"/>
        </w:rPr>
      </w:pPr>
    </w:p>
    <w:p w14:paraId="2914E2C9" w14:textId="0868AF42" w:rsidR="00D9315B" w:rsidRDefault="00D9315B" w:rsidP="00D931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حال، سیستم را به صورت فیدبک واحد می بندیم و مجدد پاسخ پله را بررسی می کنیم.</w:t>
      </w:r>
    </w:p>
    <w:p w14:paraId="331831AF" w14:textId="7EF1E2DB" w:rsidR="00D9315B" w:rsidRDefault="00D9315B" w:rsidP="00D9315B">
      <w:pPr>
        <w:bidi/>
        <w:rPr>
          <w:rFonts w:hint="cs"/>
          <w:sz w:val="28"/>
          <w:szCs w:val="28"/>
          <w:lang w:bidi="fa-IR"/>
        </w:rPr>
      </w:pPr>
      <w:r w:rsidRPr="00D9315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2098DAD4" wp14:editId="0F366CB6">
            <wp:extent cx="5943600" cy="1193800"/>
            <wp:effectExtent l="0" t="0" r="0" b="6350"/>
            <wp:docPr id="107582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29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2D4F" w14:textId="7E99190B" w:rsidR="00D9315B" w:rsidRDefault="00D9315B" w:rsidP="00D9315B">
      <w:pPr>
        <w:bidi/>
        <w:rPr>
          <w:sz w:val="28"/>
          <w:szCs w:val="28"/>
          <w:lang w:bidi="fa-IR"/>
        </w:rPr>
      </w:pPr>
    </w:p>
    <w:p w14:paraId="5262CA09" w14:textId="32ED8BAB" w:rsidR="00D9315B" w:rsidRDefault="00D9315B" w:rsidP="00D9315B">
      <w:pPr>
        <w:bidi/>
        <w:rPr>
          <w:sz w:val="28"/>
          <w:szCs w:val="28"/>
          <w:lang w:bidi="fa-IR"/>
        </w:rPr>
      </w:pPr>
    </w:p>
    <w:p w14:paraId="5E13F523" w14:textId="68067BF0" w:rsidR="00D9315B" w:rsidRDefault="00D9315B" w:rsidP="00D931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حال، پاسخ پله را به ازای مقادیر </w:t>
      </w:r>
      <w:r>
        <w:rPr>
          <w:sz w:val="28"/>
          <w:szCs w:val="28"/>
          <w:lang w:bidi="fa-IR"/>
        </w:rPr>
        <w:t>K = 0.25, 0.5, 1 ,16</w:t>
      </w:r>
      <w:r>
        <w:rPr>
          <w:rFonts w:hint="cs"/>
          <w:sz w:val="28"/>
          <w:szCs w:val="28"/>
          <w:rtl/>
          <w:lang w:bidi="fa-IR"/>
        </w:rPr>
        <w:t xml:space="preserve"> به دست می آوریم.</w:t>
      </w:r>
    </w:p>
    <w:p w14:paraId="5BCD92C2" w14:textId="7883FDE1" w:rsidR="00D9315B" w:rsidRDefault="00D9315B" w:rsidP="00D9315B">
      <w:pPr>
        <w:bidi/>
        <w:rPr>
          <w:sz w:val="28"/>
          <w:szCs w:val="28"/>
          <w:rtl/>
          <w:lang w:bidi="fa-IR"/>
        </w:rPr>
      </w:pPr>
    </w:p>
    <w:p w14:paraId="7AAFA608" w14:textId="311231B3" w:rsidR="00D9315B" w:rsidRDefault="00D9315B" w:rsidP="00D9315B">
      <w:pPr>
        <w:bidi/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K = 0.25</w:t>
      </w:r>
    </w:p>
    <w:p w14:paraId="2209779F" w14:textId="27AC799D" w:rsidR="00BB7318" w:rsidRDefault="00BB7318" w:rsidP="00BB7318">
      <w:pPr>
        <w:bidi/>
        <w:jc w:val="center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محل قطب ها : </w:t>
      </w:r>
      <w:r>
        <w:rPr>
          <w:sz w:val="28"/>
          <w:szCs w:val="28"/>
          <w:lang w:bidi="fa-IR"/>
        </w:rPr>
        <w:t>s = -0.5</w:t>
      </w:r>
    </w:p>
    <w:p w14:paraId="60656760" w14:textId="61E42B3F" w:rsidR="00D9315B" w:rsidRDefault="00D9315B" w:rsidP="00D9315B">
      <w:pPr>
        <w:bidi/>
        <w:jc w:val="center"/>
        <w:rPr>
          <w:sz w:val="28"/>
          <w:szCs w:val="28"/>
          <w:lang w:bidi="fa-IR"/>
        </w:rPr>
      </w:pPr>
      <w:r w:rsidRPr="00D9315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4D5E2F05" wp14:editId="49C9E85E">
            <wp:extent cx="5943600" cy="2741930"/>
            <wp:effectExtent l="0" t="0" r="0" b="1270"/>
            <wp:docPr id="62981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18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0C92" w14:textId="2B5AFA1B" w:rsidR="00D9315B" w:rsidRDefault="00D9315B" w:rsidP="00D9315B">
      <w:pPr>
        <w:bidi/>
        <w:jc w:val="center"/>
        <w:rPr>
          <w:sz w:val="28"/>
          <w:szCs w:val="28"/>
          <w:lang w:bidi="fa-IR"/>
        </w:rPr>
      </w:pPr>
    </w:p>
    <w:p w14:paraId="5C39B912" w14:textId="1EC24D56" w:rsidR="00D9315B" w:rsidRDefault="00D9315B" w:rsidP="00D9315B">
      <w:pPr>
        <w:bidi/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K = 0.5</w:t>
      </w:r>
    </w:p>
    <w:p w14:paraId="1F1D92CB" w14:textId="4B20A266" w:rsidR="00BB7318" w:rsidRDefault="00BB7318" w:rsidP="00BB7318">
      <w:pPr>
        <w:bidi/>
        <w:jc w:val="center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محل قطب ها : </w:t>
      </w:r>
      <w:r>
        <w:rPr>
          <w:sz w:val="28"/>
          <w:szCs w:val="28"/>
          <w:lang w:bidi="fa-IR"/>
        </w:rPr>
        <w:t xml:space="preserve">s = -0.5 </w:t>
      </w:r>
      <m:oMath>
        <m:r>
          <w:rPr>
            <w:rFonts w:ascii="Cambria Math" w:hAnsi="Cambria Math"/>
            <w:sz w:val="28"/>
            <w:szCs w:val="28"/>
            <w:rtl/>
            <w:lang w:bidi="fa-IR"/>
          </w:rPr>
          <m:t>±</m:t>
        </m:r>
        <m:r>
          <w:rPr>
            <w:rFonts w:ascii="Cambria Math" w:hAnsi="Cambria Math"/>
            <w:sz w:val="28"/>
            <w:szCs w:val="28"/>
            <w:lang w:bidi="fa-IR"/>
          </w:rPr>
          <m:t>0.5j</m:t>
        </m:r>
      </m:oMath>
    </w:p>
    <w:p w14:paraId="642AC32F" w14:textId="710A25CA" w:rsidR="00D9315B" w:rsidRDefault="00D9315B" w:rsidP="00D9315B">
      <w:pPr>
        <w:bidi/>
        <w:jc w:val="center"/>
        <w:rPr>
          <w:sz w:val="28"/>
          <w:szCs w:val="28"/>
          <w:lang w:bidi="fa-IR"/>
        </w:rPr>
      </w:pPr>
      <w:r w:rsidRPr="00D9315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049E54A4" wp14:editId="50734425">
            <wp:extent cx="5943600" cy="2755265"/>
            <wp:effectExtent l="0" t="0" r="0" b="6985"/>
            <wp:docPr id="160953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30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BB3B" w14:textId="46FCF1F0" w:rsidR="00D9315B" w:rsidRDefault="00D9315B" w:rsidP="00D9315B">
      <w:pPr>
        <w:bidi/>
        <w:jc w:val="center"/>
        <w:rPr>
          <w:sz w:val="28"/>
          <w:szCs w:val="28"/>
          <w:lang w:bidi="fa-IR"/>
        </w:rPr>
      </w:pPr>
    </w:p>
    <w:p w14:paraId="70DA6957" w14:textId="77777777" w:rsidR="00D9315B" w:rsidRDefault="00D9315B" w:rsidP="00D9315B">
      <w:pPr>
        <w:bidi/>
        <w:jc w:val="center"/>
        <w:rPr>
          <w:sz w:val="28"/>
          <w:szCs w:val="28"/>
          <w:lang w:bidi="fa-IR"/>
        </w:rPr>
      </w:pPr>
    </w:p>
    <w:p w14:paraId="4C432BBD" w14:textId="3E0311E0" w:rsidR="00D9315B" w:rsidRDefault="00D9315B" w:rsidP="00D9315B">
      <w:pPr>
        <w:bidi/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K = 1</w:t>
      </w:r>
    </w:p>
    <w:p w14:paraId="10381AE6" w14:textId="4B1CF358" w:rsidR="00BB7318" w:rsidRPr="00BB7318" w:rsidRDefault="00BB7318" w:rsidP="00BB7318">
      <w:pPr>
        <w:bidi/>
        <w:jc w:val="center"/>
        <w:rPr>
          <w:rFonts w:eastAsiaTheme="minorEastAsia"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محل قطب ها : </w:t>
      </w:r>
      <w:r>
        <w:rPr>
          <w:sz w:val="28"/>
          <w:szCs w:val="28"/>
          <w:lang w:bidi="fa-IR"/>
        </w:rPr>
        <w:t xml:space="preserve">s = </w:t>
      </w:r>
      <m:oMath>
        <m:r>
          <w:rPr>
            <w:rFonts w:ascii="Cambria Math" w:hAnsi="Cambria Math"/>
            <w:sz w:val="28"/>
            <w:szCs w:val="28"/>
            <w:lang w:bidi="fa-IR"/>
          </w:rPr>
          <m:t>-0.5 ±0.86j</m:t>
        </m:r>
      </m:oMath>
    </w:p>
    <w:p w14:paraId="31D012E2" w14:textId="6C134620" w:rsidR="00D9315B" w:rsidRDefault="00D9315B" w:rsidP="00BB7318">
      <w:pPr>
        <w:bidi/>
        <w:jc w:val="center"/>
        <w:rPr>
          <w:sz w:val="28"/>
          <w:szCs w:val="28"/>
          <w:lang w:bidi="fa-IR"/>
        </w:rPr>
      </w:pPr>
      <w:r w:rsidRPr="00D9315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4FFCECA4" wp14:editId="1B2EB6EA">
            <wp:extent cx="5943600" cy="2742565"/>
            <wp:effectExtent l="0" t="0" r="0" b="635"/>
            <wp:docPr id="99436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6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0DB9" w14:textId="30B055AE" w:rsidR="00D9315B" w:rsidRDefault="00D9315B" w:rsidP="00D9315B">
      <w:pPr>
        <w:bidi/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K = 16</w:t>
      </w:r>
    </w:p>
    <w:p w14:paraId="3A761D48" w14:textId="1B4C1720" w:rsidR="00BB7318" w:rsidRPr="00BB7318" w:rsidRDefault="00BB7318" w:rsidP="00BB7318">
      <w:pPr>
        <w:bidi/>
        <w:jc w:val="center"/>
        <w:rPr>
          <w:rFonts w:eastAsiaTheme="minorEastAsia"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محل قطب ها : </w:t>
      </w:r>
      <w:r>
        <w:rPr>
          <w:sz w:val="28"/>
          <w:szCs w:val="28"/>
          <w:lang w:bidi="fa-IR"/>
        </w:rPr>
        <w:t xml:space="preserve">s = </w:t>
      </w:r>
      <m:oMath>
        <m:r>
          <w:rPr>
            <w:rFonts w:ascii="Cambria Math" w:hAnsi="Cambria Math"/>
            <w:sz w:val="28"/>
            <w:szCs w:val="28"/>
            <w:lang w:bidi="fa-IR"/>
          </w:rPr>
          <m:t>-0.5 ±</m:t>
        </m:r>
        <m:r>
          <w:rPr>
            <w:rFonts w:ascii="Cambria Math" w:hAnsi="Cambria Math"/>
            <w:sz w:val="28"/>
            <w:szCs w:val="28"/>
            <w:lang w:bidi="fa-IR"/>
          </w:rPr>
          <m:t>3.97</m:t>
        </m:r>
        <m:r>
          <w:rPr>
            <w:rFonts w:ascii="Cambria Math" w:hAnsi="Cambria Math"/>
            <w:sz w:val="28"/>
            <w:szCs w:val="28"/>
            <w:lang w:bidi="fa-IR"/>
          </w:rPr>
          <m:t>j</m:t>
        </m:r>
      </m:oMath>
    </w:p>
    <w:p w14:paraId="77D3BE76" w14:textId="77777777" w:rsidR="00BB7318" w:rsidRDefault="00BB7318" w:rsidP="00BB7318">
      <w:pPr>
        <w:bidi/>
        <w:jc w:val="center"/>
        <w:rPr>
          <w:sz w:val="28"/>
          <w:szCs w:val="28"/>
          <w:lang w:bidi="fa-IR"/>
        </w:rPr>
      </w:pPr>
    </w:p>
    <w:p w14:paraId="7D072902" w14:textId="62EFFAF8" w:rsidR="00D9315B" w:rsidRDefault="00D9315B" w:rsidP="00D9315B">
      <w:pPr>
        <w:bidi/>
        <w:jc w:val="center"/>
        <w:rPr>
          <w:sz w:val="28"/>
          <w:szCs w:val="28"/>
          <w:lang w:bidi="fa-IR"/>
        </w:rPr>
      </w:pPr>
      <w:r w:rsidRPr="00D9315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2B7BDF27" wp14:editId="40289A35">
            <wp:extent cx="5943600" cy="2767330"/>
            <wp:effectExtent l="0" t="0" r="0" b="0"/>
            <wp:docPr id="93421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15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F064" w14:textId="1D440FC8" w:rsidR="00D9315B" w:rsidRDefault="00BB7318" w:rsidP="00D9315B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مشاهده می شود که با افزایش مقدار بهره </w:t>
      </w:r>
      <w:r>
        <w:rPr>
          <w:sz w:val="28"/>
          <w:szCs w:val="28"/>
          <w:lang w:bidi="fa-IR"/>
        </w:rPr>
        <w:t>DC</w:t>
      </w:r>
      <w:r>
        <w:rPr>
          <w:rFonts w:hint="cs"/>
          <w:sz w:val="28"/>
          <w:szCs w:val="28"/>
          <w:rtl/>
          <w:lang w:bidi="fa-IR"/>
        </w:rPr>
        <w:t xml:space="preserve">، تابع تبدیل زودتر پایدار می شود و </w:t>
      </w:r>
      <w:r>
        <w:rPr>
          <w:sz w:val="28"/>
          <w:szCs w:val="28"/>
          <w:lang w:bidi="fa-IR"/>
        </w:rPr>
        <w:t>Rise time</w:t>
      </w:r>
      <w:r>
        <w:rPr>
          <w:rFonts w:hint="cs"/>
          <w:sz w:val="28"/>
          <w:szCs w:val="28"/>
          <w:rtl/>
          <w:lang w:bidi="fa-IR"/>
        </w:rPr>
        <w:t xml:space="preserve"> کاهش می یابد. از طرفی، این افزایش سرعت پاسخگویی منجر به افزایش فراجهش نیز می شود.</w:t>
      </w:r>
    </w:p>
    <w:p w14:paraId="6FAE1F85" w14:textId="05FC186C" w:rsidR="00D9315B" w:rsidRDefault="00D9315B" w:rsidP="00D9315B">
      <w:pPr>
        <w:bidi/>
        <w:rPr>
          <w:sz w:val="28"/>
          <w:szCs w:val="28"/>
          <w:lang w:bidi="fa-IR"/>
        </w:rPr>
      </w:pPr>
    </w:p>
    <w:p w14:paraId="33419850" w14:textId="767D0DED" w:rsidR="00D9315B" w:rsidRDefault="00D9315B" w:rsidP="00D9315B">
      <w:pPr>
        <w:bidi/>
        <w:rPr>
          <w:sz w:val="28"/>
          <w:szCs w:val="28"/>
          <w:lang w:bidi="fa-IR"/>
        </w:rPr>
      </w:pPr>
    </w:p>
    <w:p w14:paraId="368C2746" w14:textId="39CB6ABE" w:rsidR="00D9315B" w:rsidRDefault="00D9315B" w:rsidP="00D9315B">
      <w:pPr>
        <w:bidi/>
        <w:rPr>
          <w:sz w:val="28"/>
          <w:szCs w:val="28"/>
          <w:lang w:bidi="fa-IR"/>
        </w:rPr>
      </w:pPr>
    </w:p>
    <w:p w14:paraId="4BCACB59" w14:textId="3DE7E462" w:rsidR="00D9315B" w:rsidRDefault="00D9315B" w:rsidP="00D9315B">
      <w:pPr>
        <w:bidi/>
        <w:rPr>
          <w:sz w:val="28"/>
          <w:szCs w:val="28"/>
          <w:lang w:bidi="fa-IR"/>
        </w:rPr>
      </w:pPr>
    </w:p>
    <w:p w14:paraId="04314F48" w14:textId="72BB422A" w:rsidR="00D9315B" w:rsidRDefault="00D9315B" w:rsidP="00D9315B">
      <w:pPr>
        <w:bidi/>
        <w:rPr>
          <w:sz w:val="28"/>
          <w:szCs w:val="28"/>
          <w:lang w:bidi="fa-IR"/>
        </w:rPr>
      </w:pPr>
    </w:p>
    <w:p w14:paraId="14E62A44" w14:textId="5CF0207C" w:rsidR="00D9315B" w:rsidRDefault="00D9315B" w:rsidP="00D9315B">
      <w:pPr>
        <w:bidi/>
        <w:rPr>
          <w:sz w:val="28"/>
          <w:szCs w:val="28"/>
          <w:lang w:bidi="fa-IR"/>
        </w:rPr>
      </w:pPr>
    </w:p>
    <w:p w14:paraId="031B0E37" w14:textId="3FFD0D4D" w:rsidR="00D9315B" w:rsidRDefault="00D9315B" w:rsidP="00D9315B">
      <w:pPr>
        <w:bidi/>
        <w:rPr>
          <w:sz w:val="28"/>
          <w:szCs w:val="28"/>
          <w:lang w:bidi="fa-IR"/>
        </w:rPr>
      </w:pPr>
    </w:p>
    <w:p w14:paraId="69F41B17" w14:textId="54C02336" w:rsidR="00D9315B" w:rsidRDefault="00D9315B" w:rsidP="00D9315B">
      <w:pPr>
        <w:bidi/>
        <w:rPr>
          <w:sz w:val="28"/>
          <w:szCs w:val="28"/>
          <w:lang w:bidi="fa-IR"/>
        </w:rPr>
      </w:pPr>
    </w:p>
    <w:p w14:paraId="6A13B0FF" w14:textId="107A1370" w:rsidR="00D9315B" w:rsidRDefault="00D9315B" w:rsidP="00D9315B">
      <w:pPr>
        <w:bidi/>
        <w:rPr>
          <w:sz w:val="28"/>
          <w:szCs w:val="28"/>
          <w:lang w:bidi="fa-IR"/>
        </w:rPr>
      </w:pPr>
    </w:p>
    <w:p w14:paraId="6BA2A85B" w14:textId="77777777" w:rsidR="00D9315B" w:rsidRDefault="00D9315B" w:rsidP="00D9315B">
      <w:pPr>
        <w:bidi/>
        <w:rPr>
          <w:sz w:val="28"/>
          <w:szCs w:val="28"/>
          <w:rtl/>
          <w:lang w:bidi="fa-IR"/>
        </w:rPr>
      </w:pPr>
    </w:p>
    <w:p w14:paraId="0E60D9BA" w14:textId="77777777" w:rsidR="00F863B1" w:rsidRDefault="00F863B1" w:rsidP="00F863B1">
      <w:pPr>
        <w:bidi/>
        <w:rPr>
          <w:sz w:val="28"/>
          <w:szCs w:val="28"/>
          <w:rtl/>
          <w:lang w:bidi="fa-IR"/>
        </w:rPr>
      </w:pPr>
    </w:p>
    <w:p w14:paraId="28945408" w14:textId="644FCDFC" w:rsidR="00F863B1" w:rsidRP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  <w:r w:rsidRPr="00F863B1">
        <w:rPr>
          <w:rFonts w:hint="cs"/>
          <w:sz w:val="44"/>
          <w:szCs w:val="44"/>
          <w:rtl/>
          <w:lang w:bidi="fa-IR"/>
        </w:rPr>
        <w:t>ممنون از توجه شما</w:t>
      </w:r>
    </w:p>
    <w:sectPr w:rsidR="00F863B1" w:rsidRPr="00F863B1" w:rsidSect="00F863B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2D"/>
    <w:rsid w:val="003465DF"/>
    <w:rsid w:val="006E7D2D"/>
    <w:rsid w:val="008A232D"/>
    <w:rsid w:val="008B26EA"/>
    <w:rsid w:val="00BB7318"/>
    <w:rsid w:val="00D9315B"/>
    <w:rsid w:val="00F863B1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BA1"/>
  <w15:chartTrackingRefBased/>
  <w15:docId w15:val="{0B4C71BC-21F8-49C9-BDA2-7A66C3F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2</cp:revision>
  <dcterms:created xsi:type="dcterms:W3CDTF">2023-04-17T18:52:00Z</dcterms:created>
  <dcterms:modified xsi:type="dcterms:W3CDTF">2023-04-17T20:52:00Z</dcterms:modified>
</cp:coreProperties>
</file>