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6B34" w14:textId="23C12420" w:rsidR="008A232D" w:rsidRDefault="006E7D2D" w:rsidP="006E7D2D">
      <w:pPr>
        <w:bidi/>
        <w:jc w:val="center"/>
        <w:rPr>
          <w:sz w:val="44"/>
          <w:szCs w:val="44"/>
          <w:rtl/>
          <w:lang w:bidi="fa-IR"/>
        </w:rPr>
      </w:pPr>
      <w:r w:rsidRPr="006E7D2D">
        <w:rPr>
          <w:rFonts w:hint="cs"/>
          <w:sz w:val="44"/>
          <w:szCs w:val="44"/>
          <w:rtl/>
          <w:lang w:bidi="fa-IR"/>
        </w:rPr>
        <w:t>به نام خدا</w:t>
      </w:r>
    </w:p>
    <w:p w14:paraId="4393A575" w14:textId="75AE568E" w:rsidR="006E7D2D" w:rsidRDefault="006E7D2D" w:rsidP="006E7D2D">
      <w:pPr>
        <w:bidi/>
        <w:jc w:val="center"/>
        <w:rPr>
          <w:sz w:val="44"/>
          <w:szCs w:val="44"/>
          <w:lang w:bidi="fa-IR"/>
        </w:rPr>
      </w:pPr>
    </w:p>
    <w:p w14:paraId="3C3B8364" w14:textId="522C6C44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0D425DD9" w14:textId="46170BF3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7D323301" w14:textId="6F6BC92B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24169581" w14:textId="5E6481F7" w:rsidR="006E7D2D" w:rsidRDefault="006E7D2D" w:rsidP="00D9315B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گزارش</w:t>
      </w:r>
      <w:r w:rsidR="003465DF">
        <w:rPr>
          <w:rFonts w:hint="cs"/>
          <w:sz w:val="44"/>
          <w:szCs w:val="44"/>
          <w:rtl/>
          <w:lang w:bidi="fa-IR"/>
        </w:rPr>
        <w:t xml:space="preserve"> </w:t>
      </w:r>
      <w:r w:rsidR="00687B92">
        <w:rPr>
          <w:rFonts w:hint="cs"/>
          <w:sz w:val="44"/>
          <w:szCs w:val="44"/>
          <w:rtl/>
          <w:lang w:bidi="fa-IR"/>
        </w:rPr>
        <w:t xml:space="preserve">آزمایش های </w:t>
      </w:r>
      <w:r w:rsidR="003465DF">
        <w:rPr>
          <w:rFonts w:hint="cs"/>
          <w:sz w:val="44"/>
          <w:szCs w:val="44"/>
          <w:rtl/>
          <w:lang w:bidi="fa-IR"/>
        </w:rPr>
        <w:t xml:space="preserve">شماره </w:t>
      </w:r>
      <w:r w:rsidR="0056504B">
        <w:rPr>
          <w:sz w:val="44"/>
          <w:szCs w:val="44"/>
          <w:lang w:bidi="fa-IR"/>
        </w:rPr>
        <w:t>5</w:t>
      </w:r>
      <w:r w:rsidR="00687B92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 xml:space="preserve">آزمایشگاه کنترل </w:t>
      </w:r>
      <w:r w:rsidR="003465DF">
        <w:rPr>
          <w:rFonts w:hint="cs"/>
          <w:sz w:val="44"/>
          <w:szCs w:val="44"/>
          <w:rtl/>
          <w:lang w:bidi="fa-IR"/>
        </w:rPr>
        <w:t>دیجیتال</w:t>
      </w:r>
    </w:p>
    <w:p w14:paraId="0295B549" w14:textId="77777777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55D25ED2" w14:textId="77777777" w:rsidR="00F863B1" w:rsidRDefault="003465DF" w:rsidP="003465DF">
      <w:pPr>
        <w:bidi/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علیرضا امیری</w:t>
      </w:r>
    </w:p>
    <w:p w14:paraId="619CFC76" w14:textId="2A87015A" w:rsidR="003465DF" w:rsidRDefault="00F863B1" w:rsidP="00F863B1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شماره دانشجویی:</w:t>
      </w:r>
      <w:r w:rsidR="003465DF">
        <w:rPr>
          <w:rFonts w:hint="cs"/>
          <w:sz w:val="44"/>
          <w:szCs w:val="44"/>
          <w:rtl/>
          <w:lang w:bidi="fa-IR"/>
        </w:rPr>
        <w:t xml:space="preserve"> 982151028</w:t>
      </w:r>
    </w:p>
    <w:p w14:paraId="467CEDD3" w14:textId="41BC95EA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ACFF8D0" w14:textId="1789365B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5F6FF07" w14:textId="6FA26B55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4FC9A22" w14:textId="29B1E6BD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28EDB914" w14:textId="42E1F4A1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1729F73" w14:textId="555BEC3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2831543" w14:textId="39D38627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2CE65B5" w14:textId="43207492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EA55D96" w14:textId="2904518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5CD31123" w14:textId="08291533" w:rsidR="00100CD2" w:rsidRDefault="009278EE" w:rsidP="009278EE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بخش اول: </w:t>
      </w:r>
      <w:r w:rsidR="0056504B">
        <w:rPr>
          <w:rFonts w:hint="cs"/>
          <w:b/>
          <w:bCs/>
          <w:sz w:val="28"/>
          <w:szCs w:val="28"/>
          <w:rtl/>
          <w:lang w:bidi="fa-IR"/>
        </w:rPr>
        <w:t>تناسبی در سیستم مرتبه اول</w:t>
      </w:r>
    </w:p>
    <w:p w14:paraId="63A176AD" w14:textId="47160767" w:rsidR="009278EE" w:rsidRDefault="009278EE" w:rsidP="009278EE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هدف از این آزمایش بررسی اثر اضافه شدن</w:t>
      </w:r>
      <w:r w:rsidR="0056504B">
        <w:rPr>
          <w:rFonts w:hint="cs"/>
          <w:sz w:val="28"/>
          <w:szCs w:val="28"/>
          <w:rtl/>
          <w:lang w:bidi="fa-IR"/>
        </w:rPr>
        <w:t xml:space="preserve"> بهره </w:t>
      </w:r>
      <w:r>
        <w:rPr>
          <w:rFonts w:hint="cs"/>
          <w:sz w:val="28"/>
          <w:szCs w:val="28"/>
          <w:rtl/>
          <w:lang w:bidi="fa-IR"/>
        </w:rPr>
        <w:t>به یک تابع تبدیل نوعی مانند</w:t>
      </w:r>
      <w:r w:rsidR="0056504B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s+1</m:t>
            </m:r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است</w:t>
      </w:r>
      <w:r w:rsidR="0056504B">
        <w:rPr>
          <w:rFonts w:eastAsiaTheme="minorEastAsia" w:hint="cs"/>
          <w:sz w:val="28"/>
          <w:szCs w:val="28"/>
          <w:rtl/>
          <w:lang w:bidi="fa-IR"/>
        </w:rPr>
        <w:t>، به گونه ای که ثابت زمانی آن کمتر از 0.4 ثانیه باشد.</w:t>
      </w:r>
      <w:r w:rsidR="00A533D6">
        <w:rPr>
          <w:rFonts w:eastAsiaTheme="minorEastAsia" w:hint="cs"/>
          <w:sz w:val="28"/>
          <w:szCs w:val="28"/>
          <w:rtl/>
          <w:lang w:bidi="fa-IR"/>
        </w:rPr>
        <w:t xml:space="preserve"> در رابطه ی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τ</m:t>
        </m:r>
        <m:r>
          <w:rPr>
            <w:rFonts w:ascii="Cambria Math" w:eastAsiaTheme="minorEastAsia" w:hAnsi="Cambria Math"/>
            <w:sz w:val="28"/>
            <w:szCs w:val="28"/>
            <w:lang w:bidi="fa-IR"/>
          </w:rPr>
          <m:t>s+1</m:t>
        </m:r>
      </m:oMath>
      <w:r w:rsidR="00A533D6">
        <w:rPr>
          <w:rFonts w:eastAsiaTheme="minorEastAsia" w:hint="cs"/>
          <w:sz w:val="28"/>
          <w:szCs w:val="28"/>
          <w:rtl/>
          <w:lang w:bidi="fa-IR"/>
        </w:rPr>
        <w:t xml:space="preserve">، </w:t>
      </w:r>
      <w:r w:rsidR="0056504B">
        <w:rPr>
          <w:rFonts w:eastAsiaTheme="minorEastAsia" w:hint="cs"/>
          <w:sz w:val="28"/>
          <w:szCs w:val="28"/>
          <w:rtl/>
          <w:lang w:bidi="fa-IR"/>
        </w:rPr>
        <w:t>مقدار 4.5 را</w:t>
      </w:r>
      <w:r w:rsidR="00A533D6">
        <w:rPr>
          <w:rFonts w:eastAsiaTheme="minorEastAsia" w:hint="cs"/>
          <w:sz w:val="28"/>
          <w:szCs w:val="28"/>
          <w:rtl/>
          <w:lang w:bidi="fa-IR"/>
        </w:rPr>
        <w:t xml:space="preserve"> برای </w:t>
      </w:r>
      <m:oMath>
        <m:r>
          <w:rPr>
            <w:rFonts w:ascii="Cambria Math" w:eastAsiaTheme="minorEastAsia" w:hAnsi="Cambria Math" w:cs="Cambria Math"/>
            <w:sz w:val="28"/>
            <w:szCs w:val="28"/>
            <w:lang w:bidi="fa-IR"/>
          </w:rPr>
          <m:t>k</m:t>
        </m:r>
      </m:oMath>
      <w:r w:rsidR="00A533D6">
        <w:rPr>
          <w:rFonts w:eastAsiaTheme="minorEastAsia" w:hint="cs"/>
          <w:sz w:val="28"/>
          <w:szCs w:val="28"/>
          <w:rtl/>
          <w:lang w:bidi="fa-IR"/>
        </w:rPr>
        <w:t xml:space="preserve"> در نظر گرفته و پاسخ پله ی حلقه بسته ی آن را رسم می کنیم.</w:t>
      </w:r>
    </w:p>
    <w:p w14:paraId="03DFE865" w14:textId="77777777" w:rsidR="00A533D6" w:rsidRDefault="00A533D6" w:rsidP="00A533D6">
      <w:pPr>
        <w:bidi/>
        <w:rPr>
          <w:rFonts w:eastAsiaTheme="minorEastAsia"/>
          <w:sz w:val="28"/>
          <w:szCs w:val="28"/>
          <w:rtl/>
          <w:lang w:bidi="fa-IR"/>
        </w:rPr>
      </w:pPr>
    </w:p>
    <w:p w14:paraId="086AB964" w14:textId="4015CD5F" w:rsidR="00A533D6" w:rsidRDefault="0056504B" w:rsidP="00A533D6">
      <w:pPr>
        <w:bidi/>
        <w:rPr>
          <w:i/>
          <w:sz w:val="28"/>
          <w:szCs w:val="28"/>
          <w:rtl/>
          <w:lang w:bidi="fa-IR"/>
        </w:rPr>
      </w:pPr>
      <w:r w:rsidRPr="0056504B">
        <w:rPr>
          <w:rFonts w:cs="Arial"/>
          <w:i/>
          <w:noProof/>
          <w:sz w:val="28"/>
          <w:szCs w:val="28"/>
          <w:rtl/>
          <w:lang w:bidi="fa-IR"/>
        </w:rPr>
        <w:drawing>
          <wp:inline distT="0" distB="0" distL="0" distR="0" wp14:anchorId="60C861B5" wp14:editId="3A478B51">
            <wp:extent cx="5943600" cy="2933065"/>
            <wp:effectExtent l="0" t="0" r="0" b="635"/>
            <wp:docPr id="87258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86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C8D" w:rsidRPr="00AA2C8D">
        <w:rPr>
          <w:rFonts w:cs="Arial"/>
          <w:i/>
          <w:noProof/>
          <w:sz w:val="28"/>
          <w:szCs w:val="28"/>
          <w:rtl/>
          <w:lang w:bidi="fa-IR"/>
        </w:rPr>
        <w:drawing>
          <wp:inline distT="0" distB="0" distL="0" distR="0" wp14:anchorId="1F748B28" wp14:editId="493B7083">
            <wp:extent cx="5943600" cy="2773680"/>
            <wp:effectExtent l="0" t="0" r="0" b="7620"/>
            <wp:docPr id="108061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1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B7D9" w14:textId="756A2578" w:rsidR="00A533D6" w:rsidRPr="00A533D6" w:rsidRDefault="00A533D6" w:rsidP="00A533D6">
      <w:pPr>
        <w:bidi/>
        <w:rPr>
          <w:i/>
          <w:sz w:val="28"/>
          <w:szCs w:val="28"/>
          <w:rtl/>
          <w:lang w:bidi="fa-IR"/>
        </w:rPr>
      </w:pPr>
    </w:p>
    <w:p w14:paraId="447999F5" w14:textId="21238F56" w:rsidR="009278EE" w:rsidRDefault="00AA2C8D" w:rsidP="00AA2C8D">
      <w:pPr>
        <w:bidi/>
        <w:jc w:val="center"/>
        <w:rPr>
          <w:sz w:val="28"/>
          <w:szCs w:val="28"/>
          <w:lang w:bidi="fa-IR"/>
        </w:rPr>
      </w:pPr>
      <w:r w:rsidRPr="00AA2C8D">
        <w:rPr>
          <w:rFonts w:cs="Arial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C3E915C" wp14:editId="375B5C53">
            <wp:extent cx="2560542" cy="2972058"/>
            <wp:effectExtent l="0" t="0" r="0" b="0"/>
            <wp:docPr id="128186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5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E8B4" w14:textId="61B0581C" w:rsidR="009278EE" w:rsidRDefault="00AA2C8D" w:rsidP="009278E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همانطور که مشاهده می شود، به ازای </w:t>
      </w:r>
      <w:r>
        <w:rPr>
          <w:sz w:val="28"/>
          <w:szCs w:val="28"/>
          <w:lang w:bidi="fa-IR"/>
        </w:rPr>
        <w:t xml:space="preserve">k = 4.5 </w:t>
      </w:r>
      <w:r>
        <w:rPr>
          <w:rFonts w:hint="cs"/>
          <w:sz w:val="28"/>
          <w:szCs w:val="28"/>
          <w:rtl/>
          <w:lang w:bidi="fa-IR"/>
        </w:rPr>
        <w:t xml:space="preserve"> زمان خیزش نزدیک به 0.4 ثانیه می شود اما مقدار ماندگار برابر 0.814 بوده و به اندازه ی 1.86 خطای حالت ماندگار خواهیم داشت.</w:t>
      </w:r>
    </w:p>
    <w:p w14:paraId="06C99DDE" w14:textId="77777777" w:rsidR="00AA2C8D" w:rsidRDefault="00AA2C8D" w:rsidP="00AA2C8D">
      <w:pPr>
        <w:bidi/>
        <w:rPr>
          <w:sz w:val="28"/>
          <w:szCs w:val="28"/>
          <w:rtl/>
          <w:lang w:bidi="fa-IR"/>
        </w:rPr>
      </w:pPr>
    </w:p>
    <w:p w14:paraId="2BC3C53F" w14:textId="09C51DAB" w:rsidR="00A533D6" w:rsidRDefault="00A533D6" w:rsidP="00A533D6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بخش </w:t>
      </w:r>
      <w:r>
        <w:rPr>
          <w:rFonts w:hint="cs"/>
          <w:b/>
          <w:bCs/>
          <w:sz w:val="28"/>
          <w:szCs w:val="28"/>
          <w:rtl/>
          <w:lang w:bidi="fa-IR"/>
        </w:rPr>
        <w:t>دوم</w:t>
      </w: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: </w:t>
      </w:r>
      <w:r w:rsidR="00AA2C8D">
        <w:rPr>
          <w:rFonts w:hint="cs"/>
          <w:b/>
          <w:bCs/>
          <w:sz w:val="28"/>
          <w:szCs w:val="28"/>
          <w:rtl/>
          <w:lang w:bidi="fa-IR"/>
        </w:rPr>
        <w:t>تناسبی در سیستم مرتبه دوم</w:t>
      </w:r>
    </w:p>
    <w:p w14:paraId="0018FB1D" w14:textId="4FE49F2F" w:rsidR="00A533D6" w:rsidRDefault="00A533D6" w:rsidP="00A533D6">
      <w:pPr>
        <w:bidi/>
        <w:rPr>
          <w:rFonts w:eastAsiaTheme="minorEastAsia"/>
          <w:sz w:val="28"/>
          <w:szCs w:val="28"/>
          <w:rtl/>
          <w:lang w:bidi="fa-IR"/>
        </w:rPr>
      </w:pPr>
    </w:p>
    <w:p w14:paraId="757339C5" w14:textId="7D10C71E" w:rsidR="00A533D6" w:rsidRDefault="00AA2C8D" w:rsidP="00A533D6">
      <w:pPr>
        <w:bidi/>
        <w:rPr>
          <w:rFonts w:eastAsiaTheme="minorEastAsia" w:cs="Arial"/>
          <w:noProof/>
          <w:sz w:val="28"/>
          <w:szCs w:val="28"/>
          <w:rtl/>
          <w:lang w:bidi="fa-IR"/>
        </w:rPr>
      </w:pPr>
      <w:r>
        <w:rPr>
          <w:rFonts w:eastAsiaTheme="minorEastAsia" w:cs="Arial" w:hint="cs"/>
          <w:noProof/>
          <w:sz w:val="28"/>
          <w:szCs w:val="28"/>
          <w:rtl/>
          <w:lang w:bidi="fa-IR"/>
        </w:rPr>
        <w:t xml:space="preserve">در این قسمت، برای تابع تبدیل </w:t>
      </w:r>
      <m:oMath>
        <m:r>
          <w:rPr>
            <w:rFonts w:ascii="Cambria Math" w:eastAsiaTheme="minorEastAsia" w:hAnsi="Cambria Math" w:cs="Arial"/>
            <w:noProof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noProof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eastAsiaTheme="minorEastAsia" w:hAnsi="Cambria Math" w:cs="Arial"/>
            <w:noProof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8"/>
                <w:szCs w:val="28"/>
                <w:lang w:bidi="fa-IR"/>
              </w:rPr>
              <m:t>(0.0012s+1)(0.0035s+1)</m:t>
            </m:r>
          </m:den>
        </m:f>
      </m:oMath>
      <w:r>
        <w:rPr>
          <w:rFonts w:eastAsiaTheme="minorEastAsia" w:cs="Arial" w:hint="cs"/>
          <w:noProof/>
          <w:sz w:val="28"/>
          <w:szCs w:val="28"/>
          <w:rtl/>
          <w:lang w:bidi="fa-IR"/>
        </w:rPr>
        <w:t xml:space="preserve"> یک کنترل کننده ی تناسبی با بهره های 1 و 10 و 100 طراحی می کنیم.</w:t>
      </w:r>
    </w:p>
    <w:p w14:paraId="17C77456" w14:textId="68BFDC82" w:rsidR="00AA2C8D" w:rsidRDefault="00A4433B" w:rsidP="00AA2C8D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ابتدا پاسخ پله ی حلقه باز سیستم را بررسی می کنیم.</w:t>
      </w:r>
    </w:p>
    <w:p w14:paraId="4EC60972" w14:textId="13654F96" w:rsidR="00A4433B" w:rsidRDefault="00A4433B" w:rsidP="00A4433B">
      <w:pPr>
        <w:bidi/>
        <w:rPr>
          <w:rFonts w:eastAsiaTheme="minorEastAsia"/>
          <w:sz w:val="28"/>
          <w:szCs w:val="28"/>
          <w:rtl/>
          <w:lang w:bidi="fa-IR"/>
        </w:rPr>
      </w:pPr>
      <w:r w:rsidRPr="00A4433B">
        <w:rPr>
          <w:rFonts w:eastAsiaTheme="minorEastAsia" w:cs="Arial"/>
          <w:noProof/>
          <w:sz w:val="28"/>
          <w:szCs w:val="28"/>
          <w:rtl/>
          <w:lang w:bidi="fa-IR"/>
        </w:rPr>
        <w:drawing>
          <wp:inline distT="0" distB="0" distL="0" distR="0" wp14:anchorId="30AAEE28" wp14:editId="05EDD21D">
            <wp:extent cx="5943600" cy="2432685"/>
            <wp:effectExtent l="0" t="0" r="0" b="5715"/>
            <wp:docPr id="199268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9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9BA6" w14:textId="00AD8A69" w:rsidR="00A4433B" w:rsidRDefault="00A4433B" w:rsidP="00A4433B">
      <w:pPr>
        <w:bidi/>
        <w:rPr>
          <w:rFonts w:eastAsiaTheme="minorEastAsia"/>
          <w:sz w:val="28"/>
          <w:szCs w:val="28"/>
          <w:rtl/>
          <w:lang w:bidi="fa-IR"/>
        </w:rPr>
      </w:pPr>
      <w:r w:rsidRPr="00A4433B">
        <w:rPr>
          <w:rFonts w:eastAsiaTheme="minorEastAsia" w:cs="Arial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CA3833D" wp14:editId="636D91CF">
            <wp:extent cx="5943600" cy="3408045"/>
            <wp:effectExtent l="0" t="0" r="0" b="1905"/>
            <wp:docPr id="3191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1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EF23" w14:textId="77777777" w:rsidR="009278EE" w:rsidRDefault="009278EE" w:rsidP="009278EE">
      <w:pPr>
        <w:bidi/>
        <w:rPr>
          <w:sz w:val="28"/>
          <w:szCs w:val="28"/>
          <w:rtl/>
          <w:lang w:bidi="fa-IR"/>
        </w:rPr>
      </w:pPr>
    </w:p>
    <w:p w14:paraId="253F9E5D" w14:textId="13E23EDD" w:rsidR="00A4433B" w:rsidRDefault="00A4433B" w:rsidP="00A4433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 سیستم حلقه بسته را به ازای بهره های مختلف به دست می آوریم.</w:t>
      </w:r>
    </w:p>
    <w:p w14:paraId="2ED31ECA" w14:textId="137895E5" w:rsidR="00A4433B" w:rsidRDefault="00CC3D0B" w:rsidP="00A4433B">
      <w:pPr>
        <w:bidi/>
        <w:rPr>
          <w:sz w:val="28"/>
          <w:szCs w:val="28"/>
          <w:lang w:bidi="fa-IR"/>
        </w:rPr>
      </w:pPr>
      <w:r w:rsidRPr="00CC3D0B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141B39AD" wp14:editId="73467BD3">
            <wp:extent cx="5943600" cy="3404870"/>
            <wp:effectExtent l="0" t="0" r="0" b="5080"/>
            <wp:docPr id="10603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6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CF00" w14:textId="77777777" w:rsidR="00CC3D0B" w:rsidRDefault="00CC3D0B" w:rsidP="00CC3D0B">
      <w:pPr>
        <w:bidi/>
        <w:rPr>
          <w:sz w:val="28"/>
          <w:szCs w:val="28"/>
          <w:lang w:bidi="fa-IR"/>
        </w:rPr>
      </w:pPr>
    </w:p>
    <w:p w14:paraId="785690FF" w14:textId="66359168" w:rsidR="00CC3D0B" w:rsidRDefault="00CC3D0B" w:rsidP="00CC3D0B">
      <w:pPr>
        <w:bidi/>
        <w:jc w:val="center"/>
        <w:rPr>
          <w:sz w:val="28"/>
          <w:szCs w:val="28"/>
          <w:rtl/>
          <w:lang w:bidi="fa-IR"/>
        </w:rPr>
      </w:pPr>
      <w:r w:rsidRPr="00CC3D0B">
        <w:rPr>
          <w:rFonts w:cs="Arial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2255729A" wp14:editId="7EF53569">
            <wp:extent cx="1821645" cy="4930140"/>
            <wp:effectExtent l="0" t="0" r="7620" b="3810"/>
            <wp:docPr id="128482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8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7995" cy="49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D0B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31EF84CF" wp14:editId="73D8E174">
            <wp:extent cx="1811462" cy="4922449"/>
            <wp:effectExtent l="0" t="0" r="0" b="0"/>
            <wp:docPr id="38713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36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4681" cy="49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D0B">
        <w:rPr>
          <w:rFonts w:cs="Arial"/>
          <w:noProof/>
          <w:rtl/>
        </w:rPr>
        <w:drawing>
          <wp:inline distT="0" distB="0" distL="0" distR="0" wp14:anchorId="2FC503C2" wp14:editId="1EC668C5">
            <wp:extent cx="1821956" cy="4899660"/>
            <wp:effectExtent l="0" t="0" r="6985" b="0"/>
            <wp:docPr id="11319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0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6446" cy="49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5EA6" w14:textId="77777777" w:rsidR="00CC3D0B" w:rsidRDefault="00CC3D0B" w:rsidP="00CC3D0B">
      <w:pPr>
        <w:bidi/>
        <w:rPr>
          <w:sz w:val="28"/>
          <w:szCs w:val="28"/>
          <w:lang w:bidi="fa-IR"/>
        </w:rPr>
      </w:pPr>
    </w:p>
    <w:p w14:paraId="196C1D7D" w14:textId="4A96BE59" w:rsidR="00CC3D0B" w:rsidRDefault="00CC3D0B" w:rsidP="00CC3D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همان طور که مشاهده می شود، با افزایش مقدار </w:t>
      </w:r>
      <w:r>
        <w:rPr>
          <w:sz w:val="28"/>
          <w:szCs w:val="28"/>
          <w:lang w:bidi="fa-IR"/>
        </w:rPr>
        <w:t>k</w:t>
      </w:r>
      <w:r>
        <w:rPr>
          <w:rFonts w:hint="cs"/>
          <w:sz w:val="28"/>
          <w:szCs w:val="28"/>
          <w:rtl/>
          <w:lang w:bidi="fa-IR"/>
        </w:rPr>
        <w:t xml:space="preserve"> ثابت زمانی و خطای ماندگار کاهش می یابد اما مقدار فراجهش و زمان نشست افزایش می یابد.</w:t>
      </w:r>
    </w:p>
    <w:p w14:paraId="715E1E6A" w14:textId="37AA2D0A" w:rsidR="00CC3D0B" w:rsidRDefault="00CC3D0B" w:rsidP="00CC3D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عکس زیر، سیگنال های کنترلی قابل مشاهده است.</w:t>
      </w:r>
    </w:p>
    <w:p w14:paraId="7787A9FC" w14:textId="21AB99C7" w:rsidR="00CC3D0B" w:rsidRDefault="00CC3D0B" w:rsidP="00CC3D0B">
      <w:pPr>
        <w:bidi/>
        <w:rPr>
          <w:sz w:val="28"/>
          <w:szCs w:val="28"/>
          <w:lang w:bidi="fa-IR"/>
        </w:rPr>
      </w:pPr>
      <w:r w:rsidRPr="00CC3D0B">
        <w:rPr>
          <w:rFonts w:cs="Arial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F373BE3" wp14:editId="1CEA45C7">
            <wp:extent cx="5943600" cy="2740660"/>
            <wp:effectExtent l="0" t="0" r="0" b="2540"/>
            <wp:docPr id="8966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83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9124" w14:textId="77777777" w:rsidR="00CC3D0B" w:rsidRDefault="00CC3D0B" w:rsidP="00CC3D0B">
      <w:pPr>
        <w:bidi/>
        <w:rPr>
          <w:sz w:val="28"/>
          <w:szCs w:val="28"/>
          <w:lang w:bidi="fa-IR"/>
        </w:rPr>
      </w:pPr>
    </w:p>
    <w:p w14:paraId="56736B08" w14:textId="1E543AAE" w:rsidR="00CC3D0B" w:rsidRDefault="00113C1B" w:rsidP="00CC3D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حال برای طراحی کنترل کننده تناسبی با خطای ماندگار کمتر از 20% و اورشوت کمتر از 20%، بهره را تنظیم می کنیم. به ازای </w:t>
      </w:r>
      <w:r>
        <w:rPr>
          <w:sz w:val="28"/>
          <w:szCs w:val="28"/>
          <w:lang w:bidi="fa-IR"/>
        </w:rPr>
        <w:t>k = 5</w:t>
      </w:r>
      <w:r>
        <w:rPr>
          <w:rFonts w:hint="cs"/>
          <w:sz w:val="28"/>
          <w:szCs w:val="28"/>
          <w:rtl/>
          <w:lang w:bidi="fa-IR"/>
        </w:rPr>
        <w:t xml:space="preserve"> به نتیجه ی مطلوب می رسیم.</w:t>
      </w:r>
    </w:p>
    <w:p w14:paraId="10EDF8D0" w14:textId="3E388994" w:rsidR="00113C1B" w:rsidRDefault="00113C1B" w:rsidP="00113C1B">
      <w:pPr>
        <w:bidi/>
        <w:rPr>
          <w:sz w:val="28"/>
          <w:szCs w:val="28"/>
          <w:rtl/>
          <w:lang w:bidi="fa-IR"/>
        </w:rPr>
      </w:pPr>
      <w:r w:rsidRPr="00113C1B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1A02BAC6" wp14:editId="3C4A5C5E">
            <wp:extent cx="5943600" cy="3402965"/>
            <wp:effectExtent l="0" t="0" r="0" b="6985"/>
            <wp:docPr id="115846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66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D222" w14:textId="66F14D36" w:rsidR="00113C1B" w:rsidRDefault="00113C1B" w:rsidP="00113C1B">
      <w:pPr>
        <w:bidi/>
        <w:rPr>
          <w:sz w:val="28"/>
          <w:szCs w:val="28"/>
          <w:rtl/>
          <w:lang w:bidi="fa-IR"/>
        </w:rPr>
      </w:pPr>
      <w:r w:rsidRPr="00113C1B">
        <w:rPr>
          <w:rFonts w:cs="Arial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522BF698" wp14:editId="7BA00739">
            <wp:extent cx="2537680" cy="5159187"/>
            <wp:effectExtent l="0" t="0" r="0" b="3810"/>
            <wp:docPr id="14237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080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2627" w14:textId="77777777" w:rsidR="00CC3D0B" w:rsidRDefault="00CC3D0B" w:rsidP="00CC3D0B">
      <w:pPr>
        <w:bidi/>
        <w:rPr>
          <w:sz w:val="28"/>
          <w:szCs w:val="28"/>
          <w:lang w:bidi="fa-IR"/>
        </w:rPr>
      </w:pPr>
    </w:p>
    <w:p w14:paraId="242DA4AF" w14:textId="77777777" w:rsidR="00587DEF" w:rsidRDefault="00587DEF" w:rsidP="00587DEF">
      <w:pPr>
        <w:bidi/>
        <w:rPr>
          <w:sz w:val="28"/>
          <w:szCs w:val="28"/>
          <w:lang w:bidi="fa-IR"/>
        </w:rPr>
      </w:pPr>
    </w:p>
    <w:p w14:paraId="369252A7" w14:textId="77777777" w:rsidR="00587DEF" w:rsidRDefault="00587DEF" w:rsidP="00587DEF">
      <w:pPr>
        <w:bidi/>
        <w:rPr>
          <w:sz w:val="28"/>
          <w:szCs w:val="28"/>
          <w:lang w:bidi="fa-IR"/>
        </w:rPr>
      </w:pPr>
    </w:p>
    <w:p w14:paraId="23139FF9" w14:textId="77777777" w:rsidR="00587DEF" w:rsidRDefault="00587DEF" w:rsidP="00587DEF">
      <w:pPr>
        <w:bidi/>
        <w:rPr>
          <w:sz w:val="28"/>
          <w:szCs w:val="28"/>
          <w:lang w:bidi="fa-IR"/>
        </w:rPr>
      </w:pPr>
    </w:p>
    <w:p w14:paraId="118FC561" w14:textId="77777777" w:rsidR="00587DEF" w:rsidRDefault="00587DEF" w:rsidP="00587DEF">
      <w:pPr>
        <w:bidi/>
        <w:rPr>
          <w:sz w:val="28"/>
          <w:szCs w:val="28"/>
          <w:lang w:bidi="fa-IR"/>
        </w:rPr>
      </w:pPr>
    </w:p>
    <w:p w14:paraId="66D7C7B4" w14:textId="77777777" w:rsidR="00587DEF" w:rsidRDefault="00587DEF" w:rsidP="00587DEF">
      <w:pPr>
        <w:bidi/>
        <w:rPr>
          <w:sz w:val="28"/>
          <w:szCs w:val="28"/>
          <w:lang w:bidi="fa-IR"/>
        </w:rPr>
      </w:pPr>
    </w:p>
    <w:p w14:paraId="6C741E38" w14:textId="77777777" w:rsidR="00587DEF" w:rsidRDefault="00587DEF" w:rsidP="00587DEF">
      <w:pPr>
        <w:bidi/>
        <w:rPr>
          <w:sz w:val="28"/>
          <w:szCs w:val="28"/>
          <w:lang w:bidi="fa-IR"/>
        </w:rPr>
      </w:pPr>
    </w:p>
    <w:p w14:paraId="5E845779" w14:textId="77777777" w:rsidR="00587DEF" w:rsidRDefault="00587DEF" w:rsidP="00587DEF">
      <w:pPr>
        <w:bidi/>
        <w:rPr>
          <w:sz w:val="28"/>
          <w:szCs w:val="28"/>
          <w:lang w:bidi="fa-IR"/>
        </w:rPr>
      </w:pPr>
    </w:p>
    <w:p w14:paraId="627B7A26" w14:textId="77777777" w:rsidR="00587DEF" w:rsidRDefault="00587DEF" w:rsidP="00587DEF">
      <w:pPr>
        <w:bidi/>
        <w:rPr>
          <w:sz w:val="28"/>
          <w:szCs w:val="28"/>
          <w:rtl/>
          <w:lang w:bidi="fa-IR"/>
        </w:rPr>
      </w:pPr>
    </w:p>
    <w:p w14:paraId="27EBFB8A" w14:textId="48DCA8DA" w:rsidR="007A36FC" w:rsidRDefault="007A36FC" w:rsidP="007A36FC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بخش </w:t>
      </w:r>
      <w:r>
        <w:rPr>
          <w:rFonts w:hint="cs"/>
          <w:b/>
          <w:bCs/>
          <w:sz w:val="28"/>
          <w:szCs w:val="28"/>
          <w:rtl/>
          <w:lang w:bidi="fa-IR"/>
        </w:rPr>
        <w:t>سوم</w:t>
      </w: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: </w:t>
      </w:r>
      <w:r>
        <w:rPr>
          <w:b/>
          <w:bCs/>
          <w:sz w:val="28"/>
          <w:szCs w:val="28"/>
          <w:lang w:bidi="fa-IR"/>
        </w:rPr>
        <w:t>PID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در سیستم مرتبه اول</w:t>
      </w:r>
    </w:p>
    <w:p w14:paraId="31022AED" w14:textId="3D821AB6" w:rsidR="007A36FC" w:rsidRDefault="007A36FC" w:rsidP="007A36FC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بخش برای سیستم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s+1</m:t>
            </m:r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یک کنترل کننده </w:t>
      </w:r>
      <w:r>
        <w:rPr>
          <w:rFonts w:eastAsiaTheme="minorEastAsia"/>
          <w:sz w:val="28"/>
          <w:szCs w:val="28"/>
          <w:lang w:bidi="fa-IR"/>
        </w:rPr>
        <w:t>PID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با شرایط زیر طراحی می کنیم.</w:t>
      </w:r>
    </w:p>
    <w:p w14:paraId="2A6CA48D" w14:textId="16F7D4AA" w:rsidR="007A36FC" w:rsidRDefault="007A36FC" w:rsidP="007A36FC">
      <w:pPr>
        <w:bidi/>
        <w:rPr>
          <w:rFonts w:eastAsiaTheme="minorEastAsia"/>
          <w:sz w:val="28"/>
          <w:szCs w:val="28"/>
          <w:lang w:bidi="fa-IR"/>
        </w:rPr>
      </w:pPr>
      <w:r>
        <w:rPr>
          <w:rFonts w:eastAsiaTheme="minorEastAsia"/>
          <w:sz w:val="28"/>
          <w:szCs w:val="28"/>
          <w:lang w:bidi="fa-IR"/>
        </w:rPr>
        <w:t>Ess &lt; 2% , ts &lt;0.3s , P.O &lt; 5%</w:t>
      </w:r>
    </w:p>
    <w:p w14:paraId="5264B24F" w14:textId="1D6BE100" w:rsidR="007A36FC" w:rsidRDefault="007A36FC" w:rsidP="007A36FC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 xml:space="preserve">مشاهده می شود که این شرایط تنها با استفاده از کنترل کننده </w:t>
      </w:r>
      <w:r>
        <w:rPr>
          <w:rFonts w:eastAsiaTheme="minorEastAsia"/>
          <w:sz w:val="28"/>
          <w:szCs w:val="28"/>
          <w:lang w:bidi="fa-IR"/>
        </w:rPr>
        <w:t>P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با گین 50 حاصل می شود.</w:t>
      </w:r>
    </w:p>
    <w:p w14:paraId="7396D685" w14:textId="7CA59884" w:rsidR="007A36FC" w:rsidRPr="007A36FC" w:rsidRDefault="007A36FC" w:rsidP="007A36FC">
      <w:pPr>
        <w:bidi/>
        <w:rPr>
          <w:sz w:val="28"/>
          <w:szCs w:val="28"/>
          <w:lang w:bidi="fa-IR"/>
        </w:rPr>
      </w:pPr>
      <w:r w:rsidRPr="007A36FC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77D90865" wp14:editId="6B3CCC09">
            <wp:extent cx="5943600" cy="2764155"/>
            <wp:effectExtent l="0" t="0" r="0" b="0"/>
            <wp:docPr id="70212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6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7CE3" w14:textId="5D46F353" w:rsidR="007A36FC" w:rsidRDefault="007A36FC" w:rsidP="007A36FC">
      <w:pPr>
        <w:bidi/>
        <w:rPr>
          <w:sz w:val="28"/>
          <w:szCs w:val="28"/>
          <w:lang w:bidi="fa-IR"/>
        </w:rPr>
      </w:pPr>
      <w:r w:rsidRPr="007A36FC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05F19FC2" wp14:editId="34679BC2">
            <wp:extent cx="5943600" cy="2802255"/>
            <wp:effectExtent l="0" t="0" r="0" b="0"/>
            <wp:docPr id="121479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94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D3F5" w14:textId="77777777" w:rsidR="007A36FC" w:rsidRDefault="007A36FC" w:rsidP="007A36FC">
      <w:pPr>
        <w:bidi/>
        <w:jc w:val="center"/>
        <w:rPr>
          <w:b/>
          <w:bCs/>
          <w:sz w:val="28"/>
          <w:szCs w:val="28"/>
          <w:lang w:bidi="fa-IR"/>
        </w:rPr>
      </w:pPr>
    </w:p>
    <w:p w14:paraId="3746098C" w14:textId="77777777" w:rsidR="00587DEF" w:rsidRDefault="00587DEF" w:rsidP="00587DEF">
      <w:pPr>
        <w:bidi/>
        <w:jc w:val="center"/>
        <w:rPr>
          <w:b/>
          <w:bCs/>
          <w:sz w:val="28"/>
          <w:szCs w:val="28"/>
          <w:lang w:bidi="fa-IR"/>
        </w:rPr>
      </w:pPr>
    </w:p>
    <w:p w14:paraId="4ECACB58" w14:textId="77777777" w:rsidR="00587DEF" w:rsidRDefault="00587DEF" w:rsidP="00587DEF">
      <w:pPr>
        <w:bidi/>
        <w:jc w:val="center"/>
        <w:rPr>
          <w:b/>
          <w:bCs/>
          <w:sz w:val="28"/>
          <w:szCs w:val="28"/>
          <w:rtl/>
          <w:lang w:bidi="fa-IR"/>
        </w:rPr>
      </w:pPr>
    </w:p>
    <w:p w14:paraId="528F8618" w14:textId="22A932E6" w:rsidR="007A36FC" w:rsidRDefault="007A36FC" w:rsidP="007A36FC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بخش </w:t>
      </w:r>
      <w:r>
        <w:rPr>
          <w:rFonts w:hint="cs"/>
          <w:b/>
          <w:bCs/>
          <w:sz w:val="28"/>
          <w:szCs w:val="28"/>
          <w:rtl/>
          <w:lang w:bidi="fa-IR"/>
        </w:rPr>
        <w:t>چهارم</w:t>
      </w: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: </w:t>
      </w:r>
      <w:r>
        <w:rPr>
          <w:b/>
          <w:bCs/>
          <w:sz w:val="28"/>
          <w:szCs w:val="28"/>
          <w:lang w:bidi="fa-IR"/>
        </w:rPr>
        <w:t>PID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در سیستم مرتبه دوم</w:t>
      </w:r>
    </w:p>
    <w:p w14:paraId="04776571" w14:textId="13A0E684" w:rsidR="007A36FC" w:rsidRDefault="007A36FC" w:rsidP="007A36FC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حال برای یک سیستم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s(s+1)</m:t>
            </m:r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</w:t>
      </w:r>
      <w:r w:rsidR="00690A6B">
        <w:rPr>
          <w:rFonts w:eastAsiaTheme="minorEastAsia" w:hint="cs"/>
          <w:sz w:val="28"/>
          <w:szCs w:val="28"/>
          <w:rtl/>
          <w:lang w:bidi="fa-IR"/>
        </w:rPr>
        <w:t xml:space="preserve">یک کنترل کننده ی </w:t>
      </w:r>
      <w:r w:rsidR="00690A6B">
        <w:rPr>
          <w:rFonts w:eastAsiaTheme="minorEastAsia"/>
          <w:sz w:val="28"/>
          <w:szCs w:val="28"/>
          <w:lang w:bidi="fa-IR"/>
        </w:rPr>
        <w:t>PID</w:t>
      </w:r>
      <w:r w:rsidR="00690A6B">
        <w:rPr>
          <w:rFonts w:eastAsiaTheme="minorEastAsia" w:hint="cs"/>
          <w:sz w:val="28"/>
          <w:szCs w:val="28"/>
          <w:rtl/>
          <w:lang w:bidi="fa-IR"/>
        </w:rPr>
        <w:t xml:space="preserve"> طراحی می کنیم به طوری که شرایط زیر را برآورده سازد.</w:t>
      </w:r>
    </w:p>
    <w:p w14:paraId="155CF1FD" w14:textId="2484EF45" w:rsidR="00690A6B" w:rsidRDefault="00690A6B" w:rsidP="00690A6B">
      <w:pPr>
        <w:bidi/>
        <w:rPr>
          <w:rFonts w:eastAsiaTheme="minorEastAsia"/>
          <w:sz w:val="28"/>
          <w:szCs w:val="28"/>
          <w:lang w:bidi="fa-IR"/>
        </w:rPr>
      </w:pPr>
      <w:r>
        <w:rPr>
          <w:rFonts w:eastAsiaTheme="minorEastAsia"/>
          <w:sz w:val="28"/>
          <w:szCs w:val="28"/>
          <w:lang w:bidi="fa-IR"/>
        </w:rPr>
        <w:t>Ess &lt; 2% , ts &lt; 4s</w:t>
      </w:r>
    </w:p>
    <w:p w14:paraId="13648F47" w14:textId="32E0A5E2" w:rsidR="000E60C1" w:rsidRDefault="000E60C1" w:rsidP="000E60C1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شرایط فوق با ضرائب زیر حاصل می شوند.</w:t>
      </w:r>
      <w:r w:rsidR="00767A77">
        <w:rPr>
          <w:rFonts w:eastAsiaTheme="minorEastAsia" w:hint="cs"/>
          <w:sz w:val="28"/>
          <w:szCs w:val="28"/>
          <w:rtl/>
          <w:lang w:bidi="fa-IR"/>
        </w:rPr>
        <w:t xml:space="preserve"> در این حالت میزان فراجهش برابر 0.4% است.</w:t>
      </w:r>
    </w:p>
    <w:p w14:paraId="69D58BE0" w14:textId="0AC4DCD1" w:rsidR="000E60C1" w:rsidRPr="007A36FC" w:rsidRDefault="000E60C1" w:rsidP="000E60C1">
      <w:pPr>
        <w:bidi/>
        <w:jc w:val="center"/>
        <w:rPr>
          <w:sz w:val="28"/>
          <w:szCs w:val="28"/>
          <w:rtl/>
          <w:lang w:bidi="fa-IR"/>
        </w:rPr>
      </w:pPr>
      <w:r w:rsidRPr="000E60C1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3D57FA78" wp14:editId="73309E70">
            <wp:extent cx="1554615" cy="815411"/>
            <wp:effectExtent l="0" t="0" r="7620" b="3810"/>
            <wp:docPr id="15677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032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2309" w14:textId="1E1E81CE" w:rsidR="007A36FC" w:rsidRDefault="000E60C1" w:rsidP="007A36FC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0E60C1">
        <w:rPr>
          <w:rFonts w:cs="Arial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13667EAD" wp14:editId="0E8AD5A8">
            <wp:extent cx="5943600" cy="3376930"/>
            <wp:effectExtent l="0" t="0" r="0" b="0"/>
            <wp:docPr id="2374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86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5408" w14:textId="4C2EFE2D" w:rsidR="00F863B1" w:rsidRDefault="000E60C1" w:rsidP="00A533D6">
      <w:pPr>
        <w:bidi/>
        <w:jc w:val="center"/>
        <w:rPr>
          <w:sz w:val="44"/>
          <w:szCs w:val="44"/>
          <w:rtl/>
          <w:lang w:bidi="fa-IR"/>
        </w:rPr>
      </w:pPr>
      <w:r w:rsidRPr="000E60C1">
        <w:rPr>
          <w:rFonts w:cs="Arial"/>
          <w:noProof/>
          <w:sz w:val="44"/>
          <w:szCs w:val="44"/>
          <w:rtl/>
          <w:lang w:bidi="fa-IR"/>
        </w:rPr>
        <w:lastRenderedPageBreak/>
        <w:drawing>
          <wp:inline distT="0" distB="0" distL="0" distR="0" wp14:anchorId="551F8B34" wp14:editId="4EE5E9E2">
            <wp:extent cx="5943600" cy="3326130"/>
            <wp:effectExtent l="0" t="0" r="0" b="7620"/>
            <wp:docPr id="103552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224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2437" w14:textId="77777777" w:rsidR="00331D2C" w:rsidRDefault="00331D2C" w:rsidP="00331D2C">
      <w:pPr>
        <w:bidi/>
        <w:jc w:val="center"/>
        <w:rPr>
          <w:sz w:val="44"/>
          <w:szCs w:val="44"/>
          <w:rtl/>
          <w:lang w:bidi="fa-IR"/>
        </w:rPr>
      </w:pPr>
    </w:p>
    <w:p w14:paraId="6095C0BB" w14:textId="6E414122" w:rsidR="00331D2C" w:rsidRDefault="00331D2C" w:rsidP="00331D2C">
      <w:pPr>
        <w:bidi/>
        <w:jc w:val="center"/>
        <w:rPr>
          <w:b/>
          <w:bCs/>
          <w:sz w:val="28"/>
          <w:szCs w:val="28"/>
          <w:lang w:bidi="fa-IR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بخش </w:t>
      </w:r>
      <w:r>
        <w:rPr>
          <w:rFonts w:hint="cs"/>
          <w:b/>
          <w:bCs/>
          <w:sz w:val="28"/>
          <w:szCs w:val="28"/>
          <w:rtl/>
          <w:lang w:bidi="fa-IR"/>
        </w:rPr>
        <w:t>پنجم</w:t>
      </w: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: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مقایسه ی </w:t>
      </w:r>
      <w:r>
        <w:rPr>
          <w:b/>
          <w:bCs/>
          <w:sz w:val="28"/>
          <w:szCs w:val="28"/>
          <w:lang w:bidi="fa-IR"/>
        </w:rPr>
        <w:t>PID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b/>
          <w:bCs/>
          <w:sz w:val="28"/>
          <w:szCs w:val="28"/>
          <w:lang w:bidi="fa-IR"/>
        </w:rPr>
        <w:t>PD</w:t>
      </w:r>
    </w:p>
    <w:p w14:paraId="5B55F329" w14:textId="297764CF" w:rsidR="00331D2C" w:rsidRDefault="00331D2C" w:rsidP="00331D2C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بخش برای سیستم </w:t>
      </w:r>
      <m:oMath>
        <m:r>
          <w:rPr>
            <w:rFonts w:ascii="Cambria Math" w:eastAsiaTheme="minorEastAsia" w:hAnsi="Cambria Math" w:cs="Arial"/>
            <w:noProof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noProof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eastAsiaTheme="minorEastAsia" w:hAnsi="Cambria Math" w:cs="Arial"/>
            <w:noProof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8"/>
                <w:szCs w:val="28"/>
                <w:lang w:bidi="fa-IR"/>
              </w:rPr>
              <m:t>(0.0012s+1)(0.0035s+1)</m:t>
            </m:r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با کنترل کننده های </w:t>
      </w:r>
      <w:r>
        <w:rPr>
          <w:rFonts w:eastAsiaTheme="minorEastAsia"/>
          <w:sz w:val="28"/>
          <w:szCs w:val="28"/>
          <w:lang w:bidi="fa-IR"/>
        </w:rPr>
        <w:t>PID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/>
          <w:sz w:val="28"/>
          <w:szCs w:val="28"/>
          <w:lang w:bidi="fa-IR"/>
        </w:rPr>
        <w:t>PD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خواسته های زیر را برآورده می کنیم.</w:t>
      </w:r>
    </w:p>
    <w:p w14:paraId="4A3454A0" w14:textId="764B03B6" w:rsidR="00331D2C" w:rsidRDefault="00331D2C" w:rsidP="00331D2C">
      <w:pPr>
        <w:bidi/>
        <w:rPr>
          <w:rFonts w:eastAsiaTheme="minorEastAsia"/>
          <w:sz w:val="28"/>
          <w:szCs w:val="28"/>
          <w:lang w:bidi="fa-IR"/>
        </w:rPr>
      </w:pPr>
      <w:r>
        <w:rPr>
          <w:rFonts w:eastAsiaTheme="minorEastAsia"/>
          <w:sz w:val="28"/>
          <w:szCs w:val="28"/>
          <w:lang w:bidi="fa-IR"/>
        </w:rPr>
        <w:t>P.O &lt; 10% , ts &lt; 0.02s , ess &lt; 5%</w:t>
      </w:r>
    </w:p>
    <w:p w14:paraId="6EC58C5E" w14:textId="77777777" w:rsidR="00331D2C" w:rsidRDefault="00331D2C" w:rsidP="00331D2C">
      <w:pPr>
        <w:bidi/>
        <w:rPr>
          <w:sz w:val="28"/>
          <w:szCs w:val="28"/>
          <w:lang w:bidi="fa-IR"/>
        </w:rPr>
      </w:pPr>
    </w:p>
    <w:p w14:paraId="5718D151" w14:textId="330DCD73" w:rsidR="003544E9" w:rsidRDefault="003544E9" w:rsidP="003544E9">
      <w:pPr>
        <w:bidi/>
        <w:rPr>
          <w:sz w:val="28"/>
          <w:szCs w:val="28"/>
          <w:lang w:bidi="fa-IR"/>
        </w:rPr>
      </w:pPr>
      <w:r w:rsidRPr="003544E9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767557A8" wp14:editId="65D640FA">
            <wp:extent cx="5943600" cy="1981200"/>
            <wp:effectExtent l="0" t="0" r="0" b="0"/>
            <wp:docPr id="170868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09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3636" w14:textId="27CB0F96" w:rsidR="003544E9" w:rsidRDefault="003544E9" w:rsidP="003544E9">
      <w:pPr>
        <w:bidi/>
        <w:rPr>
          <w:sz w:val="28"/>
          <w:szCs w:val="28"/>
          <w:rtl/>
          <w:lang w:bidi="fa-IR"/>
        </w:rPr>
      </w:pPr>
    </w:p>
    <w:p w14:paraId="0CA153CF" w14:textId="77777777" w:rsidR="003544E9" w:rsidRDefault="003544E9" w:rsidP="003544E9">
      <w:pPr>
        <w:bidi/>
        <w:rPr>
          <w:sz w:val="28"/>
          <w:szCs w:val="28"/>
          <w:rtl/>
          <w:lang w:bidi="fa-IR"/>
        </w:rPr>
      </w:pPr>
    </w:p>
    <w:p w14:paraId="681BEF19" w14:textId="31223990" w:rsidR="003544E9" w:rsidRDefault="003544E9" w:rsidP="003544E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با کنترلر </w:t>
      </w:r>
      <w:r>
        <w:rPr>
          <w:sz w:val="28"/>
          <w:szCs w:val="28"/>
          <w:lang w:bidi="fa-IR"/>
        </w:rPr>
        <w:t>PD</w:t>
      </w:r>
      <w:r>
        <w:rPr>
          <w:rFonts w:hint="cs"/>
          <w:sz w:val="28"/>
          <w:szCs w:val="28"/>
          <w:rtl/>
          <w:lang w:bidi="fa-IR"/>
        </w:rPr>
        <w:t xml:space="preserve"> : </w:t>
      </w:r>
    </w:p>
    <w:p w14:paraId="71D0E15B" w14:textId="595373F8" w:rsidR="003544E9" w:rsidRDefault="003544E9" w:rsidP="003544E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این حالت، می توانیم مقادیر آورشوت و زمان خیزش مورد نیاز را برآورده سازیم. اما در حدود 30 درصد خطای حالت ماندگار داریم که قابل رفع نمی باشد.</w:t>
      </w:r>
    </w:p>
    <w:p w14:paraId="752B79A1" w14:textId="7767D583" w:rsidR="003544E9" w:rsidRDefault="003544E9" w:rsidP="003544E9">
      <w:pPr>
        <w:bidi/>
        <w:rPr>
          <w:sz w:val="28"/>
          <w:szCs w:val="28"/>
          <w:rtl/>
          <w:lang w:bidi="fa-IR"/>
        </w:rPr>
      </w:pPr>
      <w:r w:rsidRPr="003544E9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6576E844" wp14:editId="785FC314">
            <wp:extent cx="5943600" cy="2767330"/>
            <wp:effectExtent l="0" t="0" r="0" b="0"/>
            <wp:docPr id="72086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669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1424" w14:textId="77777777" w:rsidR="003544E9" w:rsidRDefault="003544E9" w:rsidP="003544E9">
      <w:pPr>
        <w:bidi/>
        <w:rPr>
          <w:sz w:val="28"/>
          <w:szCs w:val="28"/>
          <w:rtl/>
          <w:lang w:bidi="fa-IR"/>
        </w:rPr>
      </w:pPr>
    </w:p>
    <w:p w14:paraId="7914EBFB" w14:textId="77777777" w:rsidR="003544E9" w:rsidRDefault="003544E9" w:rsidP="003544E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کنترلر</w:t>
      </w:r>
      <w:r>
        <w:rPr>
          <w:sz w:val="28"/>
          <w:szCs w:val="28"/>
          <w:lang w:bidi="fa-IR"/>
        </w:rPr>
        <w:t>PID</w:t>
      </w:r>
      <w:r>
        <w:rPr>
          <w:rFonts w:hint="cs"/>
          <w:sz w:val="28"/>
          <w:szCs w:val="28"/>
          <w:rtl/>
          <w:lang w:bidi="fa-IR"/>
        </w:rPr>
        <w:t xml:space="preserve"> : </w:t>
      </w:r>
    </w:p>
    <w:p w14:paraId="6B8FCC56" w14:textId="233F1610" w:rsidR="005D5949" w:rsidRDefault="003B653B" w:rsidP="003B653B">
      <w:pPr>
        <w:bidi/>
        <w:rPr>
          <w:sz w:val="28"/>
          <w:szCs w:val="28"/>
          <w:rtl/>
          <w:lang w:bidi="fa-IR"/>
        </w:rPr>
      </w:pPr>
      <w:r w:rsidRPr="003B653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463E2C45" wp14:editId="5A351F58">
            <wp:extent cx="1783235" cy="868755"/>
            <wp:effectExtent l="0" t="0" r="7620" b="7620"/>
            <wp:docPr id="121129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942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05AE" w14:textId="53E79086" w:rsidR="003B653B" w:rsidRDefault="003B653B" w:rsidP="003B653B">
      <w:pPr>
        <w:bidi/>
        <w:rPr>
          <w:sz w:val="28"/>
          <w:szCs w:val="28"/>
          <w:rtl/>
          <w:lang w:bidi="fa-IR"/>
        </w:rPr>
      </w:pPr>
      <w:r w:rsidRPr="003B653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75A04D0D" wp14:editId="325211DE">
            <wp:extent cx="5943600" cy="2780030"/>
            <wp:effectExtent l="0" t="0" r="0" b="1270"/>
            <wp:docPr id="17063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54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480C" w14:textId="3D573AAD" w:rsidR="003544E9" w:rsidRDefault="003544E9" w:rsidP="005D594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 </w:t>
      </w:r>
      <w:r w:rsidR="003B653B">
        <w:rPr>
          <w:rFonts w:hint="cs"/>
          <w:sz w:val="28"/>
          <w:szCs w:val="28"/>
          <w:rtl/>
          <w:lang w:bidi="fa-IR"/>
        </w:rPr>
        <w:t>می بینیم که کنترلر ما توانست زمان نشست را به 0.009 ثانیه و میزان آور شوت را به 7 درصد برساند و خطای حالت ماندگار را صفر کند.</w:t>
      </w:r>
    </w:p>
    <w:p w14:paraId="211CFC1B" w14:textId="5BD66C78" w:rsidR="00B92C7E" w:rsidRPr="00331D2C" w:rsidRDefault="00B92C7E" w:rsidP="00B92C7E">
      <w:pPr>
        <w:bidi/>
        <w:rPr>
          <w:rFonts w:hint="cs"/>
          <w:sz w:val="28"/>
          <w:szCs w:val="28"/>
          <w:rtl/>
          <w:lang w:bidi="fa-IR"/>
        </w:rPr>
      </w:pPr>
      <w:r w:rsidRPr="00B92C7E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4C0C242A" wp14:editId="57A48591">
            <wp:extent cx="5943600" cy="2782570"/>
            <wp:effectExtent l="0" t="0" r="0" b="0"/>
            <wp:docPr id="99982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209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72DA" w14:textId="3419E5E8" w:rsidR="00331D2C" w:rsidRPr="00F863B1" w:rsidRDefault="00331D2C" w:rsidP="00331D2C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 </w:t>
      </w:r>
    </w:p>
    <w:sectPr w:rsidR="00331D2C" w:rsidRPr="00F863B1" w:rsidSect="00F863B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5AC85" w14:textId="77777777" w:rsidR="00077D2E" w:rsidRDefault="00077D2E" w:rsidP="00331D2C">
      <w:pPr>
        <w:spacing w:after="0" w:line="240" w:lineRule="auto"/>
      </w:pPr>
      <w:r>
        <w:separator/>
      </w:r>
    </w:p>
  </w:endnote>
  <w:endnote w:type="continuationSeparator" w:id="0">
    <w:p w14:paraId="78DA0F10" w14:textId="77777777" w:rsidR="00077D2E" w:rsidRDefault="00077D2E" w:rsidP="0033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8EB6" w14:textId="77777777" w:rsidR="00077D2E" w:rsidRDefault="00077D2E" w:rsidP="00331D2C">
      <w:pPr>
        <w:spacing w:after="0" w:line="240" w:lineRule="auto"/>
      </w:pPr>
      <w:r>
        <w:separator/>
      </w:r>
    </w:p>
  </w:footnote>
  <w:footnote w:type="continuationSeparator" w:id="0">
    <w:p w14:paraId="56724CC7" w14:textId="77777777" w:rsidR="00077D2E" w:rsidRDefault="00077D2E" w:rsidP="00331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2D"/>
    <w:rsid w:val="00034D6F"/>
    <w:rsid w:val="00077D2E"/>
    <w:rsid w:val="000E60C1"/>
    <w:rsid w:val="00100CD2"/>
    <w:rsid w:val="00113C1B"/>
    <w:rsid w:val="002468F1"/>
    <w:rsid w:val="00261E10"/>
    <w:rsid w:val="00331D2C"/>
    <w:rsid w:val="003465DF"/>
    <w:rsid w:val="003544E9"/>
    <w:rsid w:val="003B653B"/>
    <w:rsid w:val="0056504B"/>
    <w:rsid w:val="00587DEF"/>
    <w:rsid w:val="005B602E"/>
    <w:rsid w:val="005D5949"/>
    <w:rsid w:val="00687B92"/>
    <w:rsid w:val="00690A6B"/>
    <w:rsid w:val="006E7D2D"/>
    <w:rsid w:val="00767A77"/>
    <w:rsid w:val="007A36FC"/>
    <w:rsid w:val="00881981"/>
    <w:rsid w:val="008A232D"/>
    <w:rsid w:val="008B26EA"/>
    <w:rsid w:val="009278EE"/>
    <w:rsid w:val="00960C91"/>
    <w:rsid w:val="00A4433B"/>
    <w:rsid w:val="00A533D6"/>
    <w:rsid w:val="00AA2C8D"/>
    <w:rsid w:val="00B92C7E"/>
    <w:rsid w:val="00BB7318"/>
    <w:rsid w:val="00C65F42"/>
    <w:rsid w:val="00CC3D0B"/>
    <w:rsid w:val="00D9315B"/>
    <w:rsid w:val="00F863B1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BA1"/>
  <w15:chartTrackingRefBased/>
  <w15:docId w15:val="{0B4C71BC-21F8-49C9-BDA2-7A66C3F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F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D2C"/>
  </w:style>
  <w:style w:type="paragraph" w:styleId="Footer">
    <w:name w:val="footer"/>
    <w:basedOn w:val="Normal"/>
    <w:link w:val="FooterChar"/>
    <w:uiPriority w:val="99"/>
    <w:unhideWhenUsed/>
    <w:rsid w:val="003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8</cp:revision>
  <dcterms:created xsi:type="dcterms:W3CDTF">2023-04-17T18:52:00Z</dcterms:created>
  <dcterms:modified xsi:type="dcterms:W3CDTF">2023-05-11T15:01:00Z</dcterms:modified>
</cp:coreProperties>
</file>