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7.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Alireza</w:t>
      </w:r>
      <w:r>
        <w:t xml:space="preserve"> </w:t>
      </w:r>
      <w:r>
        <w:t xml:space="preserve">Aleali</w:t>
      </w:r>
    </w:p>
    <w:bookmarkStart w:id="20" w:name="X53a737d137e7a5dce6fe9b7ebbdac089de9602c"/>
    <w:p>
      <w:pPr>
        <w:pStyle w:val="Heading2"/>
      </w:pPr>
      <w:r>
        <w:t xml:space="preserve">Data cleaning &amp; sex recoding prior to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(haven)</w:t>
      </w:r>
      <w:r>
        <w:br/>
      </w:r>
      <w:r>
        <w:br/>
      </w:r>
      <w:r>
        <w:rPr>
          <w:rStyle w:val="CommentTok"/>
        </w:rPr>
        <w:t xml:space="preserve">#importing data</w:t>
      </w:r>
      <w:r>
        <w:br/>
      </w:r>
      <w:r>
        <w:rPr>
          <w:rStyle w:val="NormalTok"/>
        </w:rPr>
        <w:t xml:space="preserve">data </w:t>
      </w:r>
      <w:r>
        <w:rPr>
          <w:rStyle w:val="OtherTok"/>
        </w:rPr>
        <w:t xml:space="preserve">=</w:t>
      </w:r>
      <w:r>
        <w:rPr>
          <w:rStyle w:val="NormalTok"/>
        </w:rPr>
        <w:t xml:space="preserve"> </w:t>
      </w:r>
      <w:r>
        <w:rPr>
          <w:rStyle w:val="FunctionTok"/>
        </w:rPr>
        <w:t xml:space="preserve">read_sav</w:t>
      </w:r>
      <w:r>
        <w:rPr>
          <w:rStyle w:val="NormalTok"/>
        </w:rPr>
        <w:t xml:space="preserve">(</w:t>
      </w:r>
      <w:r>
        <w:rPr>
          <w:rStyle w:val="StringTok"/>
        </w:rPr>
        <w:t xml:space="preserve">"/Users/alireza/Desktop/Rclass/Assignment/2nd_assignment/PSYR6003.A2.sav"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 tibble: 6 × 21</w:t>
      </w:r>
      <w:r>
        <w:br/>
      </w:r>
      <w:r>
        <w:rPr>
          <w:rStyle w:val="VerbatimChar"/>
        </w:rPr>
        <w:t xml:space="preserve">  RespondentId sex   mps.SPP1.3y mps.SPP2.3y mps.SPP3.3y mps.SPP4.3y mps.SPP5.3y</w:t>
      </w:r>
      <w:r>
        <w:br/>
      </w:r>
      <w:r>
        <w:rPr>
          <w:rStyle w:val="VerbatimChar"/>
        </w:rPr>
        <w:t xml:space="preserve">  &lt;chr&gt;        &lt;chr&gt;       &lt;dbl&gt;       &lt;dbl&gt;       &lt;dbl&gt;       &lt;dbl&gt;       &lt;dbl&gt;</w:t>
      </w:r>
      <w:r>
        <w:br/>
      </w:r>
      <w:r>
        <w:rPr>
          <w:rStyle w:val="VerbatimChar"/>
        </w:rPr>
        <w:t xml:space="preserve">1 4561355      Fema…           1           1           1           1           1</w:t>
      </w:r>
      <w:r>
        <w:br/>
      </w:r>
      <w:r>
        <w:rPr>
          <w:rStyle w:val="VerbatimChar"/>
        </w:rPr>
        <w:t xml:space="preserve">2 4561556      Fema…           1           5           1           1           1</w:t>
      </w:r>
      <w:r>
        <w:br/>
      </w:r>
      <w:r>
        <w:rPr>
          <w:rStyle w:val="VerbatimChar"/>
        </w:rPr>
        <w:t xml:space="preserve">3 4198369      Male            5           1           1           4           4</w:t>
      </w:r>
      <w:r>
        <w:br/>
      </w:r>
      <w:r>
        <w:rPr>
          <w:rStyle w:val="VerbatimChar"/>
        </w:rPr>
        <w:t xml:space="preserve">4 4590305      Fema…           1           3           4           1           4</w:t>
      </w:r>
      <w:r>
        <w:br/>
      </w:r>
      <w:r>
        <w:rPr>
          <w:rStyle w:val="VerbatimChar"/>
        </w:rPr>
        <w:t xml:space="preserve">5 4554366      Fema…           2           6           3           1           2</w:t>
      </w:r>
      <w:r>
        <w:br/>
      </w:r>
      <w:r>
        <w:rPr>
          <w:rStyle w:val="VerbatimChar"/>
        </w:rPr>
        <w:t xml:space="preserve">6 4598695      Fema…           1           7           1           7           7</w:t>
      </w:r>
      <w:r>
        <w:br/>
      </w:r>
      <w:r>
        <w:rPr>
          <w:rStyle w:val="VerbatimChar"/>
        </w:rPr>
        <w:t xml:space="preserve"># ℹ 14 more variables: guilt1.3y &lt;dbl&gt;, guilt2.3y &lt;dbl&gt;, guilt3.3y &lt;dbl&gt;,</w:t>
      </w:r>
      <w:r>
        <w:br/>
      </w:r>
      <w:r>
        <w:rPr>
          <w:rStyle w:val="VerbatimChar"/>
        </w:rPr>
        <w:t xml:space="preserve">#   dep1.3y &lt;dbl&gt;, dep2.3y &lt;dbl&gt;, dep3.3y &lt;dbl&gt;, fear1.3y &lt;dbl&gt;,</w:t>
      </w:r>
      <w:r>
        <w:br/>
      </w:r>
      <w:r>
        <w:rPr>
          <w:rStyle w:val="VerbatimChar"/>
        </w:rPr>
        <w:t xml:space="preserve">#   fear2.3y &lt;dbl&gt;, fear3.3y &lt;dbl&gt;, host1.3y &lt;dbl&gt;, host2.3y &lt;dbl&gt;,</w:t>
      </w:r>
      <w:r>
        <w:br/>
      </w:r>
      <w:r>
        <w:rPr>
          <w:rStyle w:val="VerbatimChar"/>
        </w:rPr>
        <w:t xml:space="preserve">#   host3.3y &lt;dbl&gt;, tipm.CONS1.3y &lt;dbl&gt;, tipm.CONS2.3y &lt;dbl&gt;</w:t>
      </w:r>
    </w:p>
    <w:p>
      <w:pPr>
        <w:pStyle w:val="SourceCode"/>
      </w:pPr>
      <w:r>
        <w:rPr>
          <w:rStyle w:val="CommentTok"/>
        </w:rPr>
        <w:t xml:space="preserve">#Recoding 'sex' to a Factor</w:t>
      </w:r>
      <w:r>
        <w:br/>
      </w:r>
      <w:r>
        <w:rPr>
          <w:rStyle w:val="NormalTok"/>
        </w:rPr>
        <w:t xml:space="preserve">recoded_data </w:t>
      </w:r>
      <w:r>
        <w:rPr>
          <w:rStyle w:val="OtherTok"/>
        </w:rPr>
        <w:t xml:space="preserve">=</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as.factor</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recode_factor</w:t>
      </w:r>
      <w:r>
        <w:rPr>
          <w:rStyle w:val="NormalTok"/>
        </w:rPr>
        <w:t xml:space="preserve">(sex, </w:t>
      </w:r>
      <w:r>
        <w:rPr>
          <w:rStyle w:val="AttributeTok"/>
        </w:rPr>
        <w:t xml:space="preserve">Female =</w:t>
      </w:r>
      <w:r>
        <w:rPr>
          <w:rStyle w:val="NormalTok"/>
        </w:rPr>
        <w:t xml:space="preserve"> </w:t>
      </w:r>
      <w:r>
        <w:rPr>
          <w:rStyle w:val="StringTok"/>
        </w:rPr>
        <w:t xml:space="preserve">"0"</w:t>
      </w:r>
      <w:r>
        <w:rPr>
          <w:rStyle w:val="NormalTok"/>
        </w:rPr>
        <w:t xml:space="preserve">, </w:t>
      </w:r>
      <w:r>
        <w:rPr>
          <w:rStyle w:val="AttributeTok"/>
        </w:rPr>
        <w:t xml:space="preserve">Male =</w:t>
      </w:r>
      <w:r>
        <w:rPr>
          <w:rStyle w:val="NormalTok"/>
        </w:rPr>
        <w:t xml:space="preserve"> </w:t>
      </w:r>
      <w:r>
        <w:rPr>
          <w:rStyle w:val="StringTok"/>
        </w:rPr>
        <w:t xml:space="preserve">"1"</w:t>
      </w:r>
      <w:r>
        <w:rPr>
          <w:rStyle w:val="NormalTok"/>
        </w:rPr>
        <w:t xml:space="preserve">, </w:t>
      </w:r>
      <w:r>
        <w:rPr>
          <w:rStyle w:val="StringTok"/>
        </w:rPr>
        <w:t xml:space="preserve">"Other (specify)"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FunctionTok"/>
        </w:rPr>
        <w:t xml:space="preserve">head</w:t>
      </w:r>
      <w:r>
        <w:rPr>
          <w:rStyle w:val="NormalTok"/>
        </w:rPr>
        <w:t xml:space="preserve">(recoded_data)</w:t>
      </w:r>
    </w:p>
    <w:p>
      <w:pPr>
        <w:pStyle w:val="SourceCode"/>
      </w:pPr>
      <w:r>
        <w:rPr>
          <w:rStyle w:val="VerbatimChar"/>
        </w:rPr>
        <w:t xml:space="preserve"># A tibble: 6 × 21</w:t>
      </w:r>
      <w:r>
        <w:br/>
      </w:r>
      <w:r>
        <w:rPr>
          <w:rStyle w:val="VerbatimChar"/>
        </w:rPr>
        <w:t xml:space="preserve">  RespondentId sex   mps.SPP1.3y mps.SPP2.3y mps.SPP3.3y mps.SPP4.3y mps.SPP5.3y</w:t>
      </w:r>
      <w:r>
        <w:br/>
      </w:r>
      <w:r>
        <w:rPr>
          <w:rStyle w:val="VerbatimChar"/>
        </w:rPr>
        <w:t xml:space="preserve">  &lt;chr&gt;        &lt;fct&gt;       &lt;dbl&gt;       &lt;dbl&gt;       &lt;dbl&gt;       &lt;dbl&gt;       &lt;dbl&gt;</w:t>
      </w:r>
      <w:r>
        <w:br/>
      </w:r>
      <w:r>
        <w:rPr>
          <w:rStyle w:val="VerbatimChar"/>
        </w:rPr>
        <w:t xml:space="preserve">1 4561355      0               1           1           1           1           1</w:t>
      </w:r>
      <w:r>
        <w:br/>
      </w:r>
      <w:r>
        <w:rPr>
          <w:rStyle w:val="VerbatimChar"/>
        </w:rPr>
        <w:t xml:space="preserve">2 4561556      0               1           5           1           1           1</w:t>
      </w:r>
      <w:r>
        <w:br/>
      </w:r>
      <w:r>
        <w:rPr>
          <w:rStyle w:val="VerbatimChar"/>
        </w:rPr>
        <w:t xml:space="preserve">3 4198369      1               5           1           1           4           4</w:t>
      </w:r>
      <w:r>
        <w:br/>
      </w:r>
      <w:r>
        <w:rPr>
          <w:rStyle w:val="VerbatimChar"/>
        </w:rPr>
        <w:t xml:space="preserve">4 4590305      0               1           3           4           1           4</w:t>
      </w:r>
      <w:r>
        <w:br/>
      </w:r>
      <w:r>
        <w:rPr>
          <w:rStyle w:val="VerbatimChar"/>
        </w:rPr>
        <w:t xml:space="preserve">5 4554366      0               2           6           3           1           2</w:t>
      </w:r>
      <w:r>
        <w:br/>
      </w:r>
      <w:r>
        <w:rPr>
          <w:rStyle w:val="VerbatimChar"/>
        </w:rPr>
        <w:t xml:space="preserve">6 4598695      0               1           7           1           7           7</w:t>
      </w:r>
      <w:r>
        <w:br/>
      </w:r>
      <w:r>
        <w:rPr>
          <w:rStyle w:val="VerbatimChar"/>
        </w:rPr>
        <w:t xml:space="preserve"># ℹ 14 more variables: guilt1.3y &lt;dbl&gt;, guilt2.3y &lt;dbl&gt;, guilt3.3y &lt;dbl&gt;,</w:t>
      </w:r>
      <w:r>
        <w:br/>
      </w:r>
      <w:r>
        <w:rPr>
          <w:rStyle w:val="VerbatimChar"/>
        </w:rPr>
        <w:t xml:space="preserve">#   dep1.3y &lt;dbl&gt;, dep2.3y &lt;dbl&gt;, dep3.3y &lt;dbl&gt;, fear1.3y &lt;dbl&gt;,</w:t>
      </w:r>
      <w:r>
        <w:br/>
      </w:r>
      <w:r>
        <w:rPr>
          <w:rStyle w:val="VerbatimChar"/>
        </w:rPr>
        <w:t xml:space="preserve">#   fear2.3y &lt;dbl&gt;, fear3.3y &lt;dbl&gt;, host1.3y &lt;dbl&gt;, host2.3y &lt;dbl&gt;,</w:t>
      </w:r>
      <w:r>
        <w:br/>
      </w:r>
      <w:r>
        <w:rPr>
          <w:rStyle w:val="VerbatimChar"/>
        </w:rPr>
        <w:t xml:space="preserve">#   host3.3y &lt;dbl&gt;, tipm.CONS1.3y &lt;dbl&gt;, tipm.CONS2.3y &lt;dbl&gt;</w:t>
      </w:r>
    </w:p>
    <w:p>
      <w:pPr>
        <w:pStyle w:val="SourceCode"/>
      </w:pPr>
      <w:r>
        <w:rPr>
          <w:rStyle w:val="CommentTok"/>
        </w:rPr>
        <w:t xml:space="preserve"># Count NaN values in each column</w:t>
      </w:r>
      <w:r>
        <w:br/>
      </w:r>
      <w:r>
        <w:rPr>
          <w:rStyle w:val="NormalTok"/>
        </w:rPr>
        <w:t xml:space="preserve">nan_counts </w:t>
      </w:r>
      <w:r>
        <w:rPr>
          <w:rStyle w:val="OtherTok"/>
        </w:rPr>
        <w:t xml:space="preserve">&lt;-</w:t>
      </w:r>
      <w:r>
        <w:rPr>
          <w:rStyle w:val="NormalTok"/>
        </w:rPr>
        <w:t xml:space="preserve"> recoded_data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is.nan</w:t>
      </w:r>
      <w:r>
        <w:rPr>
          <w:rStyle w:val="NormalTok"/>
        </w:rPr>
        <w:t xml:space="preserve">(.))))</w:t>
      </w:r>
      <w:r>
        <w:br/>
      </w:r>
      <w:r>
        <w:br/>
      </w:r>
      <w:r>
        <w:rPr>
          <w:rStyle w:val="CommentTok"/>
        </w:rPr>
        <w:t xml:space="preserve"># Print the count of NaN values</w:t>
      </w:r>
      <w:r>
        <w:br/>
      </w:r>
      <w:r>
        <w:rPr>
          <w:rStyle w:val="FunctionTok"/>
        </w:rPr>
        <w:t xml:space="preserve">print</w:t>
      </w:r>
      <w:r>
        <w:rPr>
          <w:rStyle w:val="NormalTok"/>
        </w:rPr>
        <w:t xml:space="preserve">(nan_counts)</w:t>
      </w:r>
    </w:p>
    <w:p>
      <w:pPr>
        <w:pStyle w:val="SourceCode"/>
      </w:pPr>
      <w:r>
        <w:rPr>
          <w:rStyle w:val="VerbatimChar"/>
        </w:rPr>
        <w:t xml:space="preserve"># A tibble: 1 × 21</w:t>
      </w:r>
      <w:r>
        <w:br/>
      </w:r>
      <w:r>
        <w:rPr>
          <w:rStyle w:val="VerbatimChar"/>
        </w:rPr>
        <w:t xml:space="preserve">  RespondentId   sex mps.SPP1.3y mps.SPP2.3y mps.SPP3.3y mps.SPP4.3y mps.SPP5.3y</w:t>
      </w:r>
      <w:r>
        <w:br/>
      </w:r>
      <w:r>
        <w:rPr>
          <w:rStyle w:val="VerbatimChar"/>
        </w:rPr>
        <w:t xml:space="preserve">         &lt;int&gt; &lt;int&gt;       &lt;int&gt;       &lt;int&gt;       &lt;int&gt;       &lt;int&gt;       &lt;int&gt;</w:t>
      </w:r>
      <w:r>
        <w:br/>
      </w:r>
      <w:r>
        <w:rPr>
          <w:rStyle w:val="VerbatimChar"/>
        </w:rPr>
        <w:t xml:space="preserve">1            0     0           0           0           0           0           0</w:t>
      </w:r>
      <w:r>
        <w:br/>
      </w:r>
      <w:r>
        <w:rPr>
          <w:rStyle w:val="VerbatimChar"/>
        </w:rPr>
        <w:t xml:space="preserve"># ℹ 14 more variables: guilt1.3y &lt;int&gt;, guilt2.3y &lt;int&gt;, guilt3.3y &lt;int&gt;,</w:t>
      </w:r>
      <w:r>
        <w:br/>
      </w:r>
      <w:r>
        <w:rPr>
          <w:rStyle w:val="VerbatimChar"/>
        </w:rPr>
        <w:t xml:space="preserve">#   dep1.3y &lt;int&gt;, dep2.3y &lt;int&gt;, dep3.3y &lt;int&gt;, fear1.3y &lt;int&gt;,</w:t>
      </w:r>
      <w:r>
        <w:br/>
      </w:r>
      <w:r>
        <w:rPr>
          <w:rStyle w:val="VerbatimChar"/>
        </w:rPr>
        <w:t xml:space="preserve">#   fear2.3y &lt;int&gt;, fear3.3y &lt;int&gt;, host1.3y &lt;int&gt;, host2.3y &lt;int&gt;,</w:t>
      </w:r>
      <w:r>
        <w:br/>
      </w:r>
      <w:r>
        <w:rPr>
          <w:rStyle w:val="VerbatimChar"/>
        </w:rPr>
        <w:t xml:space="preserve">#   host3.3y &lt;int&gt;, tipm.CONS1.3y &lt;int&gt;, tipm.CONS2.3y &lt;int&gt;</w:t>
      </w:r>
    </w:p>
    <w:bookmarkEnd w:id="20"/>
    <w:bookmarkStart w:id="21" w:name="X76fa925257ffa5980de6825b81282e313145620"/>
    <w:p>
      <w:pPr>
        <w:pStyle w:val="Heading2"/>
      </w:pPr>
      <w:r>
        <w:t xml:space="preserve">Calculating subscale totals &amp; Reverse coding</w:t>
      </w:r>
      <w:r>
        <w:t xml:space="preserve"> </w:t>
      </w:r>
      <w:r>
        <w:t xml:space="preserve">‘</w:t>
      </w:r>
      <w:r>
        <w:t xml:space="preserve">tipm.CONS2.3y</w:t>
      </w:r>
      <w:r>
        <w:t xml:space="preserve">’</w:t>
      </w:r>
    </w:p>
    <w:p>
      <w:pPr>
        <w:pStyle w:val="SourceCode"/>
      </w:pPr>
      <w:r>
        <w:rPr>
          <w:rStyle w:val="NormalTok"/>
        </w:rPr>
        <w:t xml:space="preserve">recoded_data </w:t>
      </w:r>
      <w:r>
        <w:rPr>
          <w:rStyle w:val="OtherTok"/>
        </w:rPr>
        <w:t xml:space="preserve">=</w:t>
      </w:r>
      <w:r>
        <w:rPr>
          <w:rStyle w:val="NormalTok"/>
        </w:rPr>
        <w:t xml:space="preserve"> </w:t>
      </w:r>
      <w:r>
        <w:br/>
      </w:r>
      <w:r>
        <w:rPr>
          <w:rStyle w:val="NormalTok"/>
        </w:rPr>
        <w:t xml:space="preserve">  recoded_data </w:t>
      </w:r>
      <w:r>
        <w:rPr>
          <w:rStyle w:val="SpecialCharTok"/>
        </w:rPr>
        <w:t xml:space="preserve">%&gt;%</w:t>
      </w:r>
      <w:r>
        <w:rPr>
          <w:rStyle w:val="NormalTok"/>
        </w:rPr>
        <w:t xml:space="preserve"> </w:t>
      </w:r>
      <w:r>
        <w:br/>
      </w:r>
      <w:r>
        <w:rPr>
          <w:rStyle w:val="NormalTok"/>
        </w:rPr>
        <w:t xml:space="preserve">  rowwise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perf_sc =</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(mps.SPP1</w:t>
      </w:r>
      <w:r>
        <w:rPr>
          <w:rStyle w:val="FloatTok"/>
        </w:rPr>
        <w:t xml:space="preserve">.3</w:t>
      </w:r>
      <w:r>
        <w:rPr>
          <w:rStyle w:val="NormalTok"/>
        </w:rPr>
        <w:t xml:space="preserve">y,mps.SPP2</w:t>
      </w:r>
      <w:r>
        <w:rPr>
          <w:rStyle w:val="FloatTok"/>
        </w:rPr>
        <w:t xml:space="preserve">.3</w:t>
      </w:r>
      <w:r>
        <w:rPr>
          <w:rStyle w:val="NormalTok"/>
        </w:rPr>
        <w:t xml:space="preserve">y,mps.SPP3</w:t>
      </w:r>
      <w:r>
        <w:rPr>
          <w:rStyle w:val="FloatTok"/>
        </w:rPr>
        <w:t xml:space="preserve">.3</w:t>
      </w:r>
      <w:r>
        <w:rPr>
          <w:rStyle w:val="NormalTok"/>
        </w:rPr>
        <w:t xml:space="preserve">y,mps.SPP4</w:t>
      </w:r>
      <w:r>
        <w:rPr>
          <w:rStyle w:val="FloatTok"/>
        </w:rPr>
        <w:t xml:space="preserve">.3</w:t>
      </w:r>
      <w:r>
        <w:rPr>
          <w:rStyle w:val="NormalTok"/>
        </w:rPr>
        <w:t xml:space="preserve">y, mps.SPP5</w:t>
      </w:r>
      <w:r>
        <w:rPr>
          <w:rStyle w:val="FloatTok"/>
        </w:rPr>
        <w:t xml:space="preserve">.3</w:t>
      </w:r>
      <w:r>
        <w:rPr>
          <w:rStyle w:val="NormalTok"/>
        </w:rPr>
        <w:t xml:space="prese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tipm.CONS2.3y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tipm.CONS2</w:t>
      </w:r>
      <w:r>
        <w:rPr>
          <w:rStyle w:val="FloatTok"/>
        </w:rPr>
        <w:t xml:space="preserve">.3</w:t>
      </w:r>
      <w:r>
        <w:rPr>
          <w:rStyle w:val="NormalTok"/>
        </w:rPr>
        <w:t xml:space="preserve">y) </w:t>
      </w:r>
      <w:r>
        <w:rPr>
          <w:rStyle w:val="SpecialCharTok"/>
        </w:rPr>
        <w:t xml:space="preserve">%&gt;%</w:t>
      </w:r>
      <w:r>
        <w:rPr>
          <w:rStyle w:val="NormalTok"/>
        </w:rPr>
        <w:t xml:space="preserve"> </w:t>
      </w:r>
      <w:r>
        <w:rPr>
          <w:rStyle w:val="CommentTok"/>
        </w:rPr>
        <w:t xml:space="preserve">#sub each from 8 since the scale is 1to7</w:t>
      </w:r>
      <w:r>
        <w:br/>
      </w:r>
      <w:r>
        <w:rPr>
          <w:rStyle w:val="NormalTok"/>
        </w:rPr>
        <w:t xml:space="preserve">  </w:t>
      </w:r>
      <w:r>
        <w:rPr>
          <w:rStyle w:val="FunctionTok"/>
        </w:rPr>
        <w:t xml:space="preserve">mutate</w:t>
      </w:r>
      <w:r>
        <w:rPr>
          <w:rStyle w:val="NormalTok"/>
        </w:rPr>
        <w:t xml:space="preserve">(</w:t>
      </w:r>
      <w:r>
        <w:rPr>
          <w:rStyle w:val="AttributeTok"/>
        </w:rPr>
        <w:t xml:space="preserve">conc_sc =</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(tipm.CONS1</w:t>
      </w:r>
      <w:r>
        <w:rPr>
          <w:rStyle w:val="FloatTok"/>
        </w:rPr>
        <w:t xml:space="preserve">.3</w:t>
      </w:r>
      <w:r>
        <w:rPr>
          <w:rStyle w:val="NormalTok"/>
        </w:rPr>
        <w:t xml:space="preserve">y, tipm.CONS2</w:t>
      </w:r>
      <w:r>
        <w:rPr>
          <w:rStyle w:val="FloatTok"/>
        </w:rPr>
        <w:t xml:space="preserve">.3</w:t>
      </w:r>
      <w:r>
        <w:rPr>
          <w:rStyle w:val="NormalTok"/>
        </w:rPr>
        <w:t xml:space="prese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aff_sc =</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(guilt1</w:t>
      </w:r>
      <w:r>
        <w:rPr>
          <w:rStyle w:val="FloatTok"/>
        </w:rPr>
        <w:t xml:space="preserve">.3</w:t>
      </w:r>
      <w:r>
        <w:rPr>
          <w:rStyle w:val="NormalTok"/>
        </w:rPr>
        <w:t xml:space="preserve">y, guilt2</w:t>
      </w:r>
      <w:r>
        <w:rPr>
          <w:rStyle w:val="FloatTok"/>
        </w:rPr>
        <w:t xml:space="preserve">.3</w:t>
      </w:r>
      <w:r>
        <w:rPr>
          <w:rStyle w:val="NormalTok"/>
        </w:rPr>
        <w:t xml:space="preserve">y, guilt3</w:t>
      </w:r>
      <w:r>
        <w:rPr>
          <w:rStyle w:val="FloatTok"/>
        </w:rPr>
        <w:t xml:space="preserve">.3</w:t>
      </w:r>
      <w:r>
        <w:rPr>
          <w:rStyle w:val="NormalTok"/>
        </w:rPr>
        <w:t xml:space="preserve">y, </w:t>
      </w:r>
      <w:r>
        <w:br/>
      </w:r>
      <w:r>
        <w:rPr>
          <w:rStyle w:val="NormalTok"/>
        </w:rPr>
        <w:t xml:space="preserve">                            dep1</w:t>
      </w:r>
      <w:r>
        <w:rPr>
          <w:rStyle w:val="FloatTok"/>
        </w:rPr>
        <w:t xml:space="preserve">.3</w:t>
      </w:r>
      <w:r>
        <w:rPr>
          <w:rStyle w:val="NormalTok"/>
        </w:rPr>
        <w:t xml:space="preserve">y, dep2</w:t>
      </w:r>
      <w:r>
        <w:rPr>
          <w:rStyle w:val="FloatTok"/>
        </w:rPr>
        <w:t xml:space="preserve">.3</w:t>
      </w:r>
      <w:r>
        <w:rPr>
          <w:rStyle w:val="NormalTok"/>
        </w:rPr>
        <w:t xml:space="preserve">y, dep3</w:t>
      </w:r>
      <w:r>
        <w:rPr>
          <w:rStyle w:val="FloatTok"/>
        </w:rPr>
        <w:t xml:space="preserve">.3</w:t>
      </w:r>
      <w:r>
        <w:rPr>
          <w:rStyle w:val="NormalTok"/>
        </w:rPr>
        <w:t xml:space="preserve">y, </w:t>
      </w:r>
      <w:r>
        <w:br/>
      </w:r>
      <w:r>
        <w:rPr>
          <w:rStyle w:val="NormalTok"/>
        </w:rPr>
        <w:t xml:space="preserve">                            fear1</w:t>
      </w:r>
      <w:r>
        <w:rPr>
          <w:rStyle w:val="FloatTok"/>
        </w:rPr>
        <w:t xml:space="preserve">.3</w:t>
      </w:r>
      <w:r>
        <w:rPr>
          <w:rStyle w:val="NormalTok"/>
        </w:rPr>
        <w:t xml:space="preserve">y, fear2</w:t>
      </w:r>
      <w:r>
        <w:rPr>
          <w:rStyle w:val="FloatTok"/>
        </w:rPr>
        <w:t xml:space="preserve">.3</w:t>
      </w:r>
      <w:r>
        <w:rPr>
          <w:rStyle w:val="NormalTok"/>
        </w:rPr>
        <w:t xml:space="preserve">y, fear3</w:t>
      </w:r>
      <w:r>
        <w:rPr>
          <w:rStyle w:val="FloatTok"/>
        </w:rPr>
        <w:t xml:space="preserve">.3</w:t>
      </w:r>
      <w:r>
        <w:rPr>
          <w:rStyle w:val="NormalTok"/>
        </w:rPr>
        <w:t xml:space="preserve">y, </w:t>
      </w:r>
      <w:r>
        <w:br/>
      </w:r>
      <w:r>
        <w:rPr>
          <w:rStyle w:val="NormalTok"/>
        </w:rPr>
        <w:t xml:space="preserve">                            host1</w:t>
      </w:r>
      <w:r>
        <w:rPr>
          <w:rStyle w:val="FloatTok"/>
        </w:rPr>
        <w:t xml:space="preserve">.3</w:t>
      </w:r>
      <w:r>
        <w:rPr>
          <w:rStyle w:val="NormalTok"/>
        </w:rPr>
        <w:t xml:space="preserve">y, host2</w:t>
      </w:r>
      <w:r>
        <w:rPr>
          <w:rStyle w:val="FloatTok"/>
        </w:rPr>
        <w:t xml:space="preserve">.3</w:t>
      </w:r>
      <w:r>
        <w:rPr>
          <w:rStyle w:val="NormalTok"/>
        </w:rPr>
        <w:t xml:space="preserve">y, host3</w:t>
      </w:r>
      <w:r>
        <w:rPr>
          <w:rStyle w:val="FloatTok"/>
        </w:rPr>
        <w:t xml:space="preserve">.3</w:t>
      </w:r>
      <w:r>
        <w:rPr>
          <w:rStyle w:val="NormalTok"/>
        </w:rPr>
        <w:t xml:space="preserve">y)))</w:t>
      </w:r>
    </w:p>
    <w:bookmarkEnd w:id="21"/>
    <w:bookmarkStart w:id="22" w:name="hypotheses-to-test"/>
    <w:p>
      <w:pPr>
        <w:pStyle w:val="Heading2"/>
      </w:pPr>
      <w:r>
        <w:t xml:space="preserve">Hypotheses to Test</w:t>
      </w:r>
    </w:p>
    <w:p>
      <w:pPr>
        <w:pStyle w:val="FirstParagraph"/>
      </w:pPr>
      <w:r>
        <w:t xml:space="preserve">Previous studies indicate that both sex and conscientiousness are linked to negative affect. Specifically, females tend to experience more negative affect compared to males, and conscientiousness typically correlates negatively with negative affect. Additionally, socially prescribed perfectionism (SPP) tends to coincide with negative affect, wherein higher levels of SPP are associated with increased negative affect. However, it’s important to note that sex, conscientiousness, and SPP often vary together, making it challenging to identify the distinct effects of each factor. The aim of the current study is to demonstrate the additional predictive value of SPP in forecasting negative affect, beyond the influences of sex and conscientiousness.</w:t>
      </w:r>
    </w:p>
    <w:p>
      <w:pPr>
        <w:pStyle w:val="BodyText"/>
      </w:pPr>
      <w:r>
        <w:rPr>
          <w:bCs/>
          <w:b/>
        </w:rPr>
        <w:t xml:space="preserve">Hypothesis 1 (H1):</w:t>
      </w:r>
      <w:r>
        <w:t xml:space="preserve"> </w:t>
      </w:r>
      <w:r>
        <w:t xml:space="preserve">Gender, conscientiousness, and socially prescribed perfectionism (SPP) will collectively and significantly forecast negative affect, following the outlined patterns (i.e., women exhibiting higher negative affect than men, negative correlation between conscientiousness and negative affect).</w:t>
      </w:r>
    </w:p>
    <w:p>
      <w:pPr>
        <w:pStyle w:val="BodyText"/>
      </w:pPr>
      <w:r>
        <w:rPr>
          <w:bCs/>
          <w:b/>
        </w:rPr>
        <w:t xml:space="preserve">Research Question:</w:t>
      </w:r>
      <w:r>
        <w:t xml:space="preserve"> </w:t>
      </w:r>
      <w:r>
        <w:t xml:space="preserve">Are sex, conscientiousness, and SPP significant predictors of negative affect?</w:t>
      </w:r>
    </w:p>
    <w:p>
      <w:pPr>
        <w:pStyle w:val="BodyText"/>
      </w:pPr>
      <w:r>
        <w:rPr>
          <w:bCs/>
          <w:b/>
        </w:rPr>
        <w:t xml:space="preserve">Full model:</w:t>
      </w:r>
      <w:r>
        <w:t xml:space="preserve"> </w:t>
      </w:r>
      <w:r>
        <w:t xml:space="preserve">negative affect = b0(intercept) + b1(sex) + b2(conscientiousness) + b3(SPP) + e</w:t>
      </w:r>
      <w:r>
        <w:t xml:space="preserve"> </w:t>
      </w:r>
      <w:r>
        <w:rPr>
          <w:bCs/>
          <w:b/>
        </w:rPr>
        <w:t xml:space="preserve">Reduced model:</w:t>
      </w:r>
      <w:r>
        <w:t xml:space="preserve"> </w:t>
      </w:r>
      <w:r>
        <w:t xml:space="preserve">negative affect = b0</w:t>
      </w:r>
    </w:p>
    <w:bookmarkEnd w:id="22"/>
    <w:bookmarkStart w:id="26" w:name="X42504b1da28a24f42fb621b1b3b39a64410848d"/>
    <w:p>
      <w:pPr>
        <w:pStyle w:val="Heading2"/>
      </w:pPr>
      <w:r>
        <w:t xml:space="preserve">Initial step involves visualizing the data through univariate plots.</w:t>
      </w:r>
    </w:p>
    <w:p>
      <w:pPr>
        <w:pStyle w:val="SourceCode"/>
      </w:pPr>
      <w:r>
        <w:rPr>
          <w:rStyle w:val="FunctionTok"/>
        </w:rPr>
        <w:t xml:space="preserve">library</w:t>
      </w:r>
      <w:r>
        <w:rPr>
          <w:rStyle w:val="NormalTok"/>
        </w:rPr>
        <w:t xml:space="preserve">(flexplot)</w:t>
      </w:r>
    </w:p>
    <w:p>
      <w:pPr>
        <w:pStyle w:val="SourceCode"/>
      </w:pPr>
      <w:r>
        <w:br/>
      </w:r>
      <w:r>
        <w:rPr>
          <w:rStyle w:val="VerbatimChar"/>
        </w:rPr>
        <w:t xml:space="preserve">Attaching package: 'flexplot'</w:t>
      </w:r>
    </w:p>
    <w:p>
      <w:pPr>
        <w:pStyle w:val="SourceCode"/>
      </w:pPr>
      <w:r>
        <w:rPr>
          <w:rStyle w:val="VerbatimChar"/>
        </w:rPr>
        <w:t xml:space="preserve">The following object is masked from 'package:ggplot2':</w:t>
      </w:r>
      <w:r>
        <w:br/>
      </w:r>
      <w:r>
        <w:br/>
      </w:r>
      <w:r>
        <w:rPr>
          <w:rStyle w:val="VerbatimChar"/>
        </w:rPr>
        <w:t xml:space="preserve">    flip_data</w:t>
      </w:r>
    </w:p>
    <w:p>
      <w:pPr>
        <w:pStyle w:val="SourceCode"/>
      </w:pPr>
      <w:r>
        <w:rPr>
          <w:rStyle w:val="FunctionTok"/>
        </w:rPr>
        <w:t xml:space="preserve">library</w:t>
      </w:r>
      <w:r>
        <w:rPr>
          <w:rStyle w:val="NormalTok"/>
        </w:rPr>
        <w:t xml:space="preserve">(patchwork)</w:t>
      </w:r>
      <w:r>
        <w:br/>
      </w:r>
      <w:r>
        <w:rPr>
          <w:rStyle w:val="NormalTok"/>
        </w:rPr>
        <w:t xml:space="preserve">aff_uni </w:t>
      </w:r>
      <w:r>
        <w:rPr>
          <w:rStyle w:val="OtherTok"/>
        </w:rPr>
        <w:t xml:space="preserve">=</w:t>
      </w:r>
      <w:r>
        <w:rPr>
          <w:rStyle w:val="FunctionTok"/>
        </w:rPr>
        <w:t xml:space="preserve">flexplot</w:t>
      </w:r>
      <w:r>
        <w:rPr>
          <w:rStyle w:val="NormalTok"/>
        </w:rPr>
        <w:t xml:space="preserve">(aff_sc</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recoded_data)</w:t>
      </w:r>
      <w:r>
        <w:br/>
      </w:r>
      <w:r>
        <w:rPr>
          <w:rStyle w:val="NormalTok"/>
        </w:rPr>
        <w:t xml:space="preserve">sex_uni </w:t>
      </w:r>
      <w:r>
        <w:rPr>
          <w:rStyle w:val="OtherTok"/>
        </w:rPr>
        <w:t xml:space="preserve">=</w:t>
      </w:r>
      <w:r>
        <w:rPr>
          <w:rStyle w:val="FunctionTok"/>
        </w:rPr>
        <w:t xml:space="preserve">flexplot</w:t>
      </w:r>
      <w:r>
        <w:rPr>
          <w:rStyle w:val="NormalTok"/>
        </w:rPr>
        <w:t xml:space="preserve">(sex</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recoded_data)</w:t>
      </w:r>
      <w:r>
        <w:br/>
      </w:r>
      <w:r>
        <w:rPr>
          <w:rStyle w:val="NormalTok"/>
        </w:rPr>
        <w:t xml:space="preserve">conc_uni </w:t>
      </w:r>
      <w:r>
        <w:rPr>
          <w:rStyle w:val="OtherTok"/>
        </w:rPr>
        <w:t xml:space="preserve">=</w:t>
      </w:r>
      <w:r>
        <w:rPr>
          <w:rStyle w:val="FunctionTok"/>
        </w:rPr>
        <w:t xml:space="preserve">flexplot</w:t>
      </w:r>
      <w:r>
        <w:rPr>
          <w:rStyle w:val="NormalTok"/>
        </w:rPr>
        <w:t xml:space="preserve">(conc_sc</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recoded_data)</w:t>
      </w:r>
      <w:r>
        <w:br/>
      </w:r>
      <w:r>
        <w:rPr>
          <w:rStyle w:val="NormalTok"/>
        </w:rPr>
        <w:t xml:space="preserve">perf_uni </w:t>
      </w:r>
      <w:r>
        <w:rPr>
          <w:rStyle w:val="OtherTok"/>
        </w:rPr>
        <w:t xml:space="preserve">=</w:t>
      </w:r>
      <w:r>
        <w:rPr>
          <w:rStyle w:val="FunctionTok"/>
        </w:rPr>
        <w:t xml:space="preserve">flexplot</w:t>
      </w:r>
      <w:r>
        <w:rPr>
          <w:rStyle w:val="NormalTok"/>
        </w:rPr>
        <w:t xml:space="preserve">(perf_sc</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recoded_data)</w:t>
      </w:r>
      <w:r>
        <w:br/>
      </w:r>
      <w:r>
        <w:rPr>
          <w:rStyle w:val="NormalTok"/>
        </w:rPr>
        <w:t xml:space="preserve">aff_uni</w:t>
      </w:r>
      <w:r>
        <w:rPr>
          <w:rStyle w:val="SpecialCharTok"/>
        </w:rPr>
        <w:t xml:space="preserve">+</w:t>
      </w:r>
      <w:r>
        <w:rPr>
          <w:rStyle w:val="NormalTok"/>
        </w:rPr>
        <w:t xml:space="preserve">sex_uni</w:t>
      </w:r>
      <w:r>
        <w:rPr>
          <w:rStyle w:val="SpecialCharTok"/>
        </w:rPr>
        <w:t xml:space="preserve">+</w:t>
      </w:r>
      <w:r>
        <w:rPr>
          <w:rStyle w:val="NormalTok"/>
        </w:rPr>
        <w:t xml:space="preserve">conc_uni</w:t>
      </w:r>
      <w:r>
        <w:rPr>
          <w:rStyle w:val="SpecialCharTok"/>
        </w:rPr>
        <w:t xml:space="preserve">+</w:t>
      </w:r>
      <w:r>
        <w:rPr>
          <w:rStyle w:val="NormalTok"/>
        </w:rPr>
        <w:t xml:space="preserve">perf_uni</w:t>
      </w:r>
    </w:p>
    <w:p>
      <w:pPr>
        <w:pStyle w:val="FirstParagraph"/>
      </w:pPr>
      <w:r>
        <w:drawing>
          <wp:inline>
            <wp:extent cx="5334000" cy="4267200"/>
            <wp:effectExtent b="0" l="0" r="0" t="0"/>
            <wp:docPr descr="" title="" id="24" name="Picture"/>
            <a:graphic>
              <a:graphicData uri="http://schemas.openxmlformats.org/drawingml/2006/picture">
                <pic:pic>
                  <pic:nvPicPr>
                    <pic:cNvPr descr="Alireza_PSYR6003_Assignment2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scores on the negative affect subscale exhibit a slight right skew, however we can still consider almost a logical distribution for it. Regarding sex distribution, it’s unbalanced due to the presence of one individual identified as</w:t>
      </w:r>
      <w:r>
        <w:t xml:space="preserve"> </w:t>
      </w:r>
      <w:r>
        <w:t xml:space="preserve">“</w:t>
      </w:r>
      <w:r>
        <w:t xml:space="preserve">other</w:t>
      </w:r>
      <w:r>
        <w:t xml:space="preserve">”</w:t>
      </w:r>
      <w:r>
        <w:t xml:space="preserve"> </w:t>
      </w:r>
      <w:r>
        <w:t xml:space="preserve">(coded as 2), with fewer males than females. Conscientiousness demonstrates a peak around a mean value of approximately 6. Socially prescribed perfectionism (SPP) displays a distribution that is reasonably close to normal.</w:t>
      </w:r>
    </w:p>
    <w:bookmarkEnd w:id="26"/>
    <w:bookmarkStart w:id="33" w:name="model-visualization"/>
    <w:p>
      <w:pPr>
        <w:pStyle w:val="Heading2"/>
      </w:pPr>
      <w:r>
        <w:t xml:space="preserve">Model visualization</w:t>
      </w:r>
    </w:p>
    <w:p>
      <w:pPr>
        <w:pStyle w:val="SourceCode"/>
      </w:pPr>
      <w:r>
        <w:rPr>
          <w:rStyle w:val="CommentTok"/>
        </w:rPr>
        <w:t xml:space="preserve">#data visualization by considering sex distribution for other predictors</w:t>
      </w:r>
      <w:r>
        <w:br/>
      </w:r>
      <w:r>
        <w:rPr>
          <w:rStyle w:val="NormalTok"/>
        </w:rPr>
        <w:t xml:space="preserve">fig1 </w:t>
      </w:r>
      <w:r>
        <w:rPr>
          <w:rStyle w:val="OtherTok"/>
        </w:rPr>
        <w:t xml:space="preserve">=</w:t>
      </w:r>
      <w:r>
        <w:rPr>
          <w:rStyle w:val="NormalTok"/>
        </w:rPr>
        <w:t xml:space="preserve"> </w:t>
      </w:r>
      <w:r>
        <w:rPr>
          <w:rStyle w:val="FunctionTok"/>
        </w:rPr>
        <w:t xml:space="preserve">flexplot</w:t>
      </w:r>
      <w:r>
        <w:rPr>
          <w:rStyle w:val="NormalTok"/>
        </w:rPr>
        <w:t xml:space="preserve">(aff_sc </w:t>
      </w:r>
      <w:r>
        <w:rPr>
          <w:rStyle w:val="SpecialCharTok"/>
        </w:rPr>
        <w:t xml:space="preserve">~</w:t>
      </w:r>
      <w:r>
        <w:rPr>
          <w:rStyle w:val="NormalTok"/>
        </w:rPr>
        <w:t xml:space="preserve"> conc_sc </w:t>
      </w:r>
      <w:r>
        <w:rPr>
          <w:rStyle w:val="SpecialCharTok"/>
        </w:rPr>
        <w:t xml:space="preserve">|</w:t>
      </w:r>
      <w:r>
        <w:rPr>
          <w:rStyle w:val="NormalTok"/>
        </w:rPr>
        <w:t xml:space="preserve"> sex</w:t>
      </w:r>
      <w:r>
        <w:rPr>
          <w:rStyle w:val="SpecialCharTok"/>
        </w:rPr>
        <w:t xml:space="preserve">+</w:t>
      </w:r>
      <w:r>
        <w:rPr>
          <w:rStyle w:val="NormalTok"/>
        </w:rPr>
        <w:t xml:space="preserve">perf_sc, </w:t>
      </w:r>
      <w:r>
        <w:rPr>
          <w:rStyle w:val="AttributeTok"/>
        </w:rPr>
        <w:t xml:space="preserve">data=</w:t>
      </w:r>
      <w:r>
        <w:rPr>
          <w:rStyle w:val="NormalTok"/>
        </w:rPr>
        <w:t xml:space="preserve">recoded_data,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fig2 </w:t>
      </w:r>
      <w:r>
        <w:rPr>
          <w:rStyle w:val="OtherTok"/>
        </w:rPr>
        <w:t xml:space="preserve">=</w:t>
      </w:r>
      <w:r>
        <w:rPr>
          <w:rStyle w:val="NormalTok"/>
        </w:rPr>
        <w:t xml:space="preserve"> </w:t>
      </w:r>
      <w:r>
        <w:rPr>
          <w:rStyle w:val="FunctionTok"/>
        </w:rPr>
        <w:t xml:space="preserve">flexplot</w:t>
      </w:r>
      <w:r>
        <w:rPr>
          <w:rStyle w:val="NormalTok"/>
        </w:rPr>
        <w:t xml:space="preserve">(aff_sc </w:t>
      </w:r>
      <w:r>
        <w:rPr>
          <w:rStyle w:val="SpecialCharTok"/>
        </w:rPr>
        <w:t xml:space="preserve">~</w:t>
      </w:r>
      <w:r>
        <w:rPr>
          <w:rStyle w:val="NormalTok"/>
        </w:rPr>
        <w:t xml:space="preserve"> perf_sc </w:t>
      </w:r>
      <w:r>
        <w:rPr>
          <w:rStyle w:val="SpecialCharTok"/>
        </w:rPr>
        <w:t xml:space="preserve">|</w:t>
      </w:r>
      <w:r>
        <w:rPr>
          <w:rStyle w:val="NormalTok"/>
        </w:rPr>
        <w:t xml:space="preserve"> sex</w:t>
      </w:r>
      <w:r>
        <w:rPr>
          <w:rStyle w:val="SpecialCharTok"/>
        </w:rPr>
        <w:t xml:space="preserve">+</w:t>
      </w:r>
      <w:r>
        <w:rPr>
          <w:rStyle w:val="NormalTok"/>
        </w:rPr>
        <w:t xml:space="preserve">conc_sc, </w:t>
      </w:r>
      <w:r>
        <w:rPr>
          <w:rStyle w:val="AttributeTok"/>
        </w:rPr>
        <w:t xml:space="preserve">data=</w:t>
      </w:r>
      <w:r>
        <w:rPr>
          <w:rStyle w:val="NormalTok"/>
        </w:rPr>
        <w:t xml:space="preserve">recoded_data,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fig1</w:t>
      </w:r>
      <w:r>
        <w:rPr>
          <w:rStyle w:val="SpecialCharTok"/>
        </w:rPr>
        <w:t xml:space="preserve">+</w:t>
      </w:r>
      <w:r>
        <w:rPr>
          <w:rStyle w:val="NormalTok"/>
        </w:rPr>
        <w:t xml:space="preserve">fig2</w:t>
      </w:r>
    </w:p>
    <w:p>
      <w:pPr>
        <w:pStyle w:val="FirstParagraph"/>
      </w:pPr>
      <w:r>
        <w:drawing>
          <wp:inline>
            <wp:extent cx="5334000" cy="4267200"/>
            <wp:effectExtent b="0" l="0" r="0" t="0"/>
            <wp:docPr descr="" title="" id="28" name="Picture"/>
            <a:graphic>
              <a:graphicData uri="http://schemas.openxmlformats.org/drawingml/2006/picture">
                <pic:pic>
                  <pic:nvPicPr>
                    <pic:cNvPr descr="Alireza_PSYR6003_Assignment2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#creating related model</w:t>
      </w:r>
      <w:r>
        <w:br/>
      </w:r>
      <w:r>
        <w:rPr>
          <w:rStyle w:val="NormalTok"/>
        </w:rPr>
        <w:t xml:space="preserve">model1</w:t>
      </w:r>
      <w:r>
        <w:rPr>
          <w:rStyle w:val="OtherTok"/>
        </w:rPr>
        <w:t xml:space="preserve">=</w:t>
      </w:r>
      <w:r>
        <w:rPr>
          <w:rStyle w:val="FunctionTok"/>
        </w:rPr>
        <w:t xml:space="preserve">lm</w:t>
      </w:r>
      <w:r>
        <w:rPr>
          <w:rStyle w:val="NormalTok"/>
        </w:rPr>
        <w:t xml:space="preserve">(aff_sc </w:t>
      </w:r>
      <w:r>
        <w:rPr>
          <w:rStyle w:val="SpecialCharTok"/>
        </w:rPr>
        <w:t xml:space="preserve">~</w:t>
      </w:r>
      <w:r>
        <w:rPr>
          <w:rStyle w:val="NormalTok"/>
        </w:rPr>
        <w:t xml:space="preserve"> sex </w:t>
      </w:r>
      <w:r>
        <w:rPr>
          <w:rStyle w:val="SpecialCharTok"/>
        </w:rPr>
        <w:t xml:space="preserve">+</w:t>
      </w:r>
      <w:r>
        <w:rPr>
          <w:rStyle w:val="NormalTok"/>
        </w:rPr>
        <w:t xml:space="preserve"> conc_sc </w:t>
      </w:r>
      <w:r>
        <w:rPr>
          <w:rStyle w:val="SpecialCharTok"/>
        </w:rPr>
        <w:t xml:space="preserve">+</w:t>
      </w:r>
      <w:r>
        <w:rPr>
          <w:rStyle w:val="NormalTok"/>
        </w:rPr>
        <w:t xml:space="preserve"> perf_sc, </w:t>
      </w:r>
      <w:r>
        <w:rPr>
          <w:rStyle w:val="AttributeTok"/>
        </w:rPr>
        <w:t xml:space="preserve">data=</w:t>
      </w:r>
      <w:r>
        <w:rPr>
          <w:rStyle w:val="NormalTok"/>
        </w:rPr>
        <w:t xml:space="preserve">recoded_data)</w:t>
      </w:r>
      <w:r>
        <w:br/>
      </w:r>
      <w:r>
        <w:rPr>
          <w:rStyle w:val="FunctionTok"/>
        </w:rPr>
        <w:t xml:space="preserve">visualize</w:t>
      </w:r>
      <w:r>
        <w:rPr>
          <w:rStyle w:val="NormalTok"/>
        </w:rPr>
        <w:t xml:space="preserve">(model1)</w:t>
      </w:r>
    </w:p>
    <w:p>
      <w:pPr>
        <w:pStyle w:val="FirstParagraph"/>
      </w:pPr>
      <w:r>
        <w:drawing>
          <wp:inline>
            <wp:extent cx="5334000" cy="4267200"/>
            <wp:effectExtent b="0" l="0" r="0" t="0"/>
            <wp:docPr descr="" title="" id="31" name="Picture"/>
            <a:graphic>
              <a:graphicData uri="http://schemas.openxmlformats.org/drawingml/2006/picture">
                <pic:pic>
                  <pic:nvPicPr>
                    <pic:cNvPr descr="Alireza_PSYR6003_Assignment2_files/figure-docx/unnamed-chunk-4-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exists a singular data point representing the</w:t>
      </w:r>
      <w:r>
        <w:t xml:space="preserve"> </w:t>
      </w:r>
      <w:r>
        <w:t xml:space="preserve">“</w:t>
      </w:r>
      <w:r>
        <w:t xml:space="preserve">other</w:t>
      </w:r>
      <w:r>
        <w:t xml:space="preserve">”</w:t>
      </w:r>
      <w:r>
        <w:t xml:space="preserve"> </w:t>
      </w:r>
      <w:r>
        <w:t xml:space="preserve">sex category. Additionally, there is only one data point corresponding to males with high conscientiousness, as observed through the binning process in flexplot. Among females (sex=0), a negative association between conscientiousness and negative affect appears apparent, with the strength of this relationship varying across different levels of SPP. A similar trend is observed among males (sex=1), albeit with fewer data points and variations observed across binned levels of perfectionism. Conversely, a positive correlation between SPP and negative affect is evident among females, with slight variations observed across different levels of conscientiousness. In males with lower and mid-levels of conscientiousness, the relationship between SPP and negative affect differs for each group, displaying a positive correlation in one and a negative correlation in the other.</w:t>
      </w:r>
    </w:p>
    <w:p>
      <w:pPr>
        <w:pStyle w:val="BodyText"/>
      </w:pPr>
      <w:r>
        <w:t xml:space="preserve">So, the data are independent since they are not longitudinal, and there are no dyads or groups of individuals. The histogram of residuals demonstrates a reasonably normal distribution, with a subtle right skew. However, the R-D plot exhibits curvature, indicating a potential violation of linearity. Additionally, the S-L plot displays a slight increase in slope, suggesting some degree of heteroskedasticity, although not severe.</w:t>
      </w:r>
    </w:p>
    <w:bookmarkEnd w:id="33"/>
    <w:bookmarkStart w:id="40" w:name="X586e3fa2e7d4412ed28d8675bd89c8861b041ed"/>
    <w:p>
      <w:pPr>
        <w:pStyle w:val="Heading2"/>
      </w:pPr>
      <w:r>
        <w:t xml:space="preserve">Conducting a sensitivity analysis by excluding one individual from the</w:t>
      </w:r>
      <w:r>
        <w:t xml:space="preserve"> </w:t>
      </w:r>
      <w:r>
        <w:t xml:space="preserve">“</w:t>
      </w:r>
      <w:r>
        <w:t xml:space="preserve">other</w:t>
      </w:r>
      <w:r>
        <w:t xml:space="preserve">”</w:t>
      </w:r>
      <w:r>
        <w:t xml:space="preserve"> </w:t>
      </w:r>
      <w:r>
        <w:t xml:space="preserve">sex category</w:t>
      </w:r>
    </w:p>
    <w:p>
      <w:pPr>
        <w:pStyle w:val="SourceCode"/>
      </w:pPr>
      <w:r>
        <w:rPr>
          <w:rStyle w:val="NormalTok"/>
        </w:rPr>
        <w:t xml:space="preserve">recoded_data2 </w:t>
      </w:r>
      <w:r>
        <w:rPr>
          <w:rStyle w:val="OtherTok"/>
        </w:rPr>
        <w:t xml:space="preserve">=</w:t>
      </w:r>
      <w:r>
        <w:rPr>
          <w:rStyle w:val="NormalTok"/>
        </w:rPr>
        <w:t xml:space="preserve"> </w:t>
      </w:r>
      <w:r>
        <w:br/>
      </w:r>
      <w:r>
        <w:rPr>
          <w:rStyle w:val="NormalTok"/>
        </w:rPr>
        <w:t xml:space="preserve">  recoded_data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"2"</w:t>
      </w:r>
      <w:r>
        <w:rPr>
          <w:rStyle w:val="NormalTok"/>
        </w:rPr>
        <w:t xml:space="preserve">)</w:t>
      </w:r>
      <w:r>
        <w:br/>
      </w:r>
      <w:r>
        <w:br/>
      </w:r>
      <w:r>
        <w:rPr>
          <w:rStyle w:val="NormalTok"/>
        </w:rPr>
        <w:t xml:space="preserve">fig3</w:t>
      </w:r>
      <w:r>
        <w:rPr>
          <w:rStyle w:val="OtherTok"/>
        </w:rPr>
        <w:t xml:space="preserve">=</w:t>
      </w:r>
      <w:r>
        <w:rPr>
          <w:rStyle w:val="NormalTok"/>
        </w:rPr>
        <w:t xml:space="preserve"> </w:t>
      </w:r>
      <w:r>
        <w:rPr>
          <w:rStyle w:val="FunctionTok"/>
        </w:rPr>
        <w:t xml:space="preserve">flexplot</w:t>
      </w:r>
      <w:r>
        <w:rPr>
          <w:rStyle w:val="NormalTok"/>
        </w:rPr>
        <w:t xml:space="preserve">(aff_sc </w:t>
      </w:r>
      <w:r>
        <w:rPr>
          <w:rStyle w:val="SpecialCharTok"/>
        </w:rPr>
        <w:t xml:space="preserve">~</w:t>
      </w:r>
      <w:r>
        <w:rPr>
          <w:rStyle w:val="NormalTok"/>
        </w:rPr>
        <w:t xml:space="preserve"> conc_sc </w:t>
      </w:r>
      <w:r>
        <w:rPr>
          <w:rStyle w:val="SpecialCharTok"/>
        </w:rPr>
        <w:t xml:space="preserve">|</w:t>
      </w:r>
      <w:r>
        <w:rPr>
          <w:rStyle w:val="NormalTok"/>
        </w:rPr>
        <w:t xml:space="preserve"> sex</w:t>
      </w:r>
      <w:r>
        <w:rPr>
          <w:rStyle w:val="SpecialCharTok"/>
        </w:rPr>
        <w:t xml:space="preserve">+</w:t>
      </w:r>
      <w:r>
        <w:rPr>
          <w:rStyle w:val="NormalTok"/>
        </w:rPr>
        <w:t xml:space="preserve">perf_sc, </w:t>
      </w:r>
      <w:r>
        <w:rPr>
          <w:rStyle w:val="AttributeTok"/>
        </w:rPr>
        <w:t xml:space="preserve">data=</w:t>
      </w:r>
      <w:r>
        <w:rPr>
          <w:rStyle w:val="NormalTok"/>
        </w:rPr>
        <w:t xml:space="preserve">recoded_data2,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fig4</w:t>
      </w:r>
      <w:r>
        <w:rPr>
          <w:rStyle w:val="OtherTok"/>
        </w:rPr>
        <w:t xml:space="preserve">=</w:t>
      </w:r>
      <w:r>
        <w:rPr>
          <w:rStyle w:val="NormalTok"/>
        </w:rPr>
        <w:t xml:space="preserve"> </w:t>
      </w:r>
      <w:r>
        <w:rPr>
          <w:rStyle w:val="FunctionTok"/>
        </w:rPr>
        <w:t xml:space="preserve">flexplot</w:t>
      </w:r>
      <w:r>
        <w:rPr>
          <w:rStyle w:val="NormalTok"/>
        </w:rPr>
        <w:t xml:space="preserve">(aff_sc </w:t>
      </w:r>
      <w:r>
        <w:rPr>
          <w:rStyle w:val="SpecialCharTok"/>
        </w:rPr>
        <w:t xml:space="preserve">~</w:t>
      </w:r>
      <w:r>
        <w:rPr>
          <w:rStyle w:val="NormalTok"/>
        </w:rPr>
        <w:t xml:space="preserve"> perf_sc </w:t>
      </w:r>
      <w:r>
        <w:rPr>
          <w:rStyle w:val="SpecialCharTok"/>
        </w:rPr>
        <w:t xml:space="preserve">|</w:t>
      </w:r>
      <w:r>
        <w:rPr>
          <w:rStyle w:val="NormalTok"/>
        </w:rPr>
        <w:t xml:space="preserve"> sex</w:t>
      </w:r>
      <w:r>
        <w:rPr>
          <w:rStyle w:val="SpecialCharTok"/>
        </w:rPr>
        <w:t xml:space="preserve">+</w:t>
      </w:r>
      <w:r>
        <w:rPr>
          <w:rStyle w:val="NormalTok"/>
        </w:rPr>
        <w:t xml:space="preserve">conc_sc, </w:t>
      </w:r>
      <w:r>
        <w:rPr>
          <w:rStyle w:val="AttributeTok"/>
        </w:rPr>
        <w:t xml:space="preserve">data=</w:t>
      </w:r>
      <w:r>
        <w:rPr>
          <w:rStyle w:val="NormalTok"/>
        </w:rPr>
        <w:t xml:space="preserve">recoded_data2,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fig3</w:t>
      </w:r>
      <w:r>
        <w:rPr>
          <w:rStyle w:val="SpecialCharTok"/>
        </w:rPr>
        <w:t xml:space="preserve">+</w:t>
      </w:r>
      <w:r>
        <w:rPr>
          <w:rStyle w:val="NormalTok"/>
        </w:rPr>
        <w:t xml:space="preserve">fig4</w:t>
      </w:r>
    </w:p>
    <w:p>
      <w:pPr>
        <w:pStyle w:val="FirstParagraph"/>
      </w:pPr>
      <w:r>
        <w:drawing>
          <wp:inline>
            <wp:extent cx="5334000" cy="4267200"/>
            <wp:effectExtent b="0" l="0" r="0" t="0"/>
            <wp:docPr descr="" title="" id="35" name="Picture"/>
            <a:graphic>
              <a:graphicData uri="http://schemas.openxmlformats.org/drawingml/2006/picture">
                <pic:pic>
                  <pic:nvPicPr>
                    <pic:cNvPr descr="Alireza_PSYR6003_Assignment2_files/figure-docx/unnamed-chunk-5-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model2</w:t>
      </w:r>
      <w:r>
        <w:rPr>
          <w:rStyle w:val="OtherTok"/>
        </w:rPr>
        <w:t xml:space="preserve">=</w:t>
      </w:r>
      <w:r>
        <w:rPr>
          <w:rStyle w:val="FunctionTok"/>
        </w:rPr>
        <w:t xml:space="preserve">lm</w:t>
      </w:r>
      <w:r>
        <w:rPr>
          <w:rStyle w:val="NormalTok"/>
        </w:rPr>
        <w:t xml:space="preserve">(aff_sc </w:t>
      </w:r>
      <w:r>
        <w:rPr>
          <w:rStyle w:val="SpecialCharTok"/>
        </w:rPr>
        <w:t xml:space="preserve">~</w:t>
      </w:r>
      <w:r>
        <w:rPr>
          <w:rStyle w:val="NormalTok"/>
        </w:rPr>
        <w:t xml:space="preserve"> sex </w:t>
      </w:r>
      <w:r>
        <w:rPr>
          <w:rStyle w:val="SpecialCharTok"/>
        </w:rPr>
        <w:t xml:space="preserve">+</w:t>
      </w:r>
      <w:r>
        <w:rPr>
          <w:rStyle w:val="NormalTok"/>
        </w:rPr>
        <w:t xml:space="preserve"> conc_sc </w:t>
      </w:r>
      <w:r>
        <w:rPr>
          <w:rStyle w:val="SpecialCharTok"/>
        </w:rPr>
        <w:t xml:space="preserve">+</w:t>
      </w:r>
      <w:r>
        <w:rPr>
          <w:rStyle w:val="NormalTok"/>
        </w:rPr>
        <w:t xml:space="preserve"> perf_sc, </w:t>
      </w:r>
      <w:r>
        <w:rPr>
          <w:rStyle w:val="AttributeTok"/>
        </w:rPr>
        <w:t xml:space="preserve">data=</w:t>
      </w:r>
      <w:r>
        <w:rPr>
          <w:rStyle w:val="NormalTok"/>
        </w:rPr>
        <w:t xml:space="preserve">recoded_data2)</w:t>
      </w:r>
      <w:r>
        <w:br/>
      </w:r>
      <w:r>
        <w:rPr>
          <w:rStyle w:val="FunctionTok"/>
        </w:rPr>
        <w:t xml:space="preserve">visualize</w:t>
      </w:r>
      <w:r>
        <w:rPr>
          <w:rStyle w:val="NormalTok"/>
        </w:rPr>
        <w:t xml:space="preserve">(model2)</w:t>
      </w:r>
    </w:p>
    <w:p>
      <w:pPr>
        <w:pStyle w:val="FirstParagraph"/>
      </w:pPr>
      <w:r>
        <w:drawing>
          <wp:inline>
            <wp:extent cx="5334000" cy="4267200"/>
            <wp:effectExtent b="0" l="0" r="0" t="0"/>
            <wp:docPr descr="" title="" id="38" name="Picture"/>
            <a:graphic>
              <a:graphicData uri="http://schemas.openxmlformats.org/drawingml/2006/picture">
                <pic:pic>
                  <pic:nvPicPr>
                    <pic:cNvPr descr="Alireza_PSYR6003_Assignment2_files/figure-docx/unnamed-chunk-5-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no particular difference! We need to check the model comparison to see which one is better</w:t>
      </w:r>
      <w:r>
        <w:br/>
      </w:r>
      <w:r>
        <w:br/>
      </w:r>
    </w:p>
    <w:bookmarkEnd w:id="40"/>
    <w:bookmarkStart w:id="41" w:name="applying-model-comparison"/>
    <w:p>
      <w:pPr>
        <w:pStyle w:val="Heading2"/>
      </w:pPr>
      <w:r>
        <w:t xml:space="preserve">Applying Model Comparison</w:t>
      </w:r>
    </w:p>
    <w:p>
      <w:pPr>
        <w:pStyle w:val="SourceCode"/>
      </w:pPr>
      <w:r>
        <w:rPr>
          <w:rStyle w:val="CommentTok"/>
        </w:rPr>
        <w:t xml:space="preserve"># to see which model is better to use</w:t>
      </w:r>
      <w:r>
        <w:br/>
      </w:r>
      <w:r>
        <w:rPr>
          <w:rStyle w:val="FunctionTok"/>
        </w:rPr>
        <w:t xml:space="preserve">model.comparison</w:t>
      </w:r>
      <w:r>
        <w:rPr>
          <w:rStyle w:val="NormalTok"/>
        </w:rPr>
        <w:t xml:space="preserve">(model1,model2)</w:t>
      </w:r>
    </w:p>
    <w:p>
      <w:pPr>
        <w:pStyle w:val="SourceCode"/>
      </w:pPr>
      <w:r>
        <w:rPr>
          <w:rStyle w:val="VerbatimChar"/>
        </w:rPr>
        <w:t xml:space="preserve">Note: your models were fit to two different datasets.</w:t>
      </w:r>
      <w:r>
        <w:br/>
      </w:r>
      <w:r>
        <w:rPr>
          <w:rStyle w:val="VerbatimChar"/>
        </w:rPr>
        <w:t xml:space="preserve">This is *probably* because you have missing data in one, but not the other.</w:t>
      </w:r>
      <w:r>
        <w:br/>
      </w:r>
      <w:r>
        <w:rPr>
          <w:rStyle w:val="VerbatimChar"/>
        </w:rPr>
        <w:t xml:space="preserve">I'm going to make the dangerous assumption this is the case and do some ninja moves</w:t>
      </w:r>
      <w:r>
        <w:br/>
      </w:r>
      <w:r>
        <w:rPr>
          <w:rStyle w:val="VerbatimChar"/>
        </w:rPr>
        <w:t xml:space="preserve"> in the background (hiya!). If you don't want me to do this, handle the missing data in advance</w:t>
      </w:r>
    </w:p>
    <w:p>
      <w:pPr>
        <w:pStyle w:val="SourceCode"/>
      </w:pPr>
      <w:r>
        <w:rPr>
          <w:rStyle w:val="VerbatimChar"/>
        </w:rPr>
        <w:t xml:space="preserve">$statistics</w:t>
      </w:r>
      <w:r>
        <w:br/>
      </w:r>
      <w:r>
        <w:rPr>
          <w:rStyle w:val="VerbatimChar"/>
        </w:rPr>
        <w:t xml:space="preserve">           aic     bic bayes.factor   rsq</w:t>
      </w:r>
      <w:r>
        <w:br/>
      </w:r>
      <w:r>
        <w:rPr>
          <w:rStyle w:val="VerbatimChar"/>
        </w:rPr>
        <w:t xml:space="preserve">model1 333.257 347.633            1 0.269</w:t>
      </w:r>
      <w:r>
        <w:br/>
      </w:r>
      <w:r>
        <w:rPr>
          <w:rStyle w:val="VerbatimChar"/>
        </w:rPr>
        <w:t xml:space="preserve">model2 333.257 347.633            1 0.269</w:t>
      </w:r>
      <w:r>
        <w:br/>
      </w:r>
      <w:r>
        <w:br/>
      </w:r>
      <w:r>
        <w:rPr>
          <w:rStyle w:val="VerbatimChar"/>
        </w:rPr>
        <w:t xml:space="preserve">$predicted_differences</w:t>
      </w:r>
      <w:r>
        <w:br/>
      </w:r>
      <w:r>
        <w:rPr>
          <w:rStyle w:val="VerbatimChar"/>
        </w:rPr>
        <w:t xml:space="preserve">  0%  25%  50%  75% 100% </w:t>
      </w:r>
      <w:r>
        <w:br/>
      </w:r>
      <w:r>
        <w:rPr>
          <w:rStyle w:val="VerbatimChar"/>
        </w:rPr>
        <w:t xml:space="preserve">   0    0    0    0    0 </w:t>
      </w:r>
    </w:p>
    <w:p>
      <w:pPr>
        <w:pStyle w:val="SourceCode"/>
      </w:pPr>
      <w:r>
        <w:rPr>
          <w:rStyle w:val="CommentTok"/>
        </w:rPr>
        <w:t xml:space="preserve">#estimates(model1)</w:t>
      </w:r>
      <w:r>
        <w:br/>
      </w:r>
      <w:r>
        <w:rPr>
          <w:rStyle w:val="CommentTok"/>
        </w:rPr>
        <w:t xml:space="preserve">#estimates(model2)</w:t>
      </w:r>
    </w:p>
    <w:p>
      <w:pPr>
        <w:pStyle w:val="FirstParagraph"/>
      </w:pPr>
      <w:r>
        <w:t xml:space="preserve">From the model comparison we can see that there is no difference at all by considering or ignoring that individual data point (sex = other)</w:t>
      </w:r>
      <w:r>
        <w:br/>
      </w:r>
    </w:p>
    <w:bookmarkEnd w:id="41"/>
    <w:bookmarkStart w:id="45" w:name="X32e2c7a25af9b5ea76cc91e5a950529d34c013e"/>
    <w:p>
      <w:pPr>
        <w:pStyle w:val="Heading2"/>
      </w:pPr>
      <w:r>
        <w:t xml:space="preserve">Investigating male data to search for any possible outlier (since we found one single data point in higher level of conscientiousness)</w:t>
      </w:r>
    </w:p>
    <w:p>
      <w:pPr>
        <w:pStyle w:val="SourceCode"/>
      </w:pPr>
      <w:r>
        <w:rPr>
          <w:rStyle w:val="NormalTok"/>
        </w:rPr>
        <w:t xml:space="preserve">only_male </w:t>
      </w:r>
      <w:r>
        <w:rPr>
          <w:rStyle w:val="OtherTok"/>
        </w:rPr>
        <w:t xml:space="preserve">=</w:t>
      </w:r>
      <w:r>
        <w:rPr>
          <w:rStyle w:val="NormalTok"/>
        </w:rPr>
        <w:t xml:space="preserve"> </w:t>
      </w:r>
      <w:r>
        <w:br/>
      </w:r>
      <w:r>
        <w:rPr>
          <w:rStyle w:val="NormalTok"/>
        </w:rPr>
        <w:t xml:space="preserve">  recoded_data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w:t>
      </w:r>
      <w:r>
        <w:rPr>
          <w:rStyle w:val="SpecialCharTok"/>
        </w:rPr>
        <w:t xml:space="preserve">==</w:t>
      </w:r>
      <w:r>
        <w:rPr>
          <w:rStyle w:val="DecValTok"/>
        </w:rPr>
        <w:t xml:space="preserve">1</w:t>
      </w:r>
      <w:r>
        <w:rPr>
          <w:rStyle w:val="NormalTok"/>
        </w:rPr>
        <w:t xml:space="preserve">)</w:t>
      </w:r>
      <w:r>
        <w:br/>
      </w:r>
      <w:r>
        <w:br/>
      </w:r>
      <w:r>
        <w:rPr>
          <w:rStyle w:val="FunctionTok"/>
        </w:rPr>
        <w:t xml:space="preserve">flexplot</w:t>
      </w:r>
      <w:r>
        <w:rPr>
          <w:rStyle w:val="NormalTok"/>
        </w:rPr>
        <w:t xml:space="preserve">(aff_sc </w:t>
      </w:r>
      <w:r>
        <w:rPr>
          <w:rStyle w:val="SpecialCharTok"/>
        </w:rPr>
        <w:t xml:space="preserve">~</w:t>
      </w:r>
      <w:r>
        <w:rPr>
          <w:rStyle w:val="NormalTok"/>
        </w:rPr>
        <w:t xml:space="preserve"> conc_sc, </w:t>
      </w:r>
      <w:r>
        <w:rPr>
          <w:rStyle w:val="AttributeTok"/>
        </w:rPr>
        <w:t xml:space="preserve">data=</w:t>
      </w:r>
      <w:r>
        <w:rPr>
          <w:rStyle w:val="NormalTok"/>
        </w:rPr>
        <w:t xml:space="preserve">only_male, </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Alireza_PSYR6003_Assignment2_files/figure-docx/unnamed-chunk-7-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the presence of the single</w:t>
      </w:r>
      <w:r>
        <w:t xml:space="preserve"> </w:t>
      </w:r>
      <w:r>
        <w:t xml:space="preserve">“</w:t>
      </w:r>
      <w:r>
        <w:t xml:space="preserve">7</w:t>
      </w:r>
      <w:r>
        <w:t xml:space="preserve">”</w:t>
      </w:r>
      <w:r>
        <w:t xml:space="preserve"> </w:t>
      </w:r>
      <w:r>
        <w:t xml:space="preserve">value does not significantly alter the relationship between conscientiousness and negative affect in males. Therefore, we can safely ignore to conduct a sensitivity analysis for this particular case.</w:t>
      </w:r>
    </w:p>
    <w:bookmarkEnd w:id="45"/>
    <w:bookmarkStart w:id="49" w:name="X7ee253bcd65a71cdc091fcf53749dbbc8233350"/>
    <w:p>
      <w:pPr>
        <w:pStyle w:val="Heading2"/>
      </w:pPr>
      <w:r>
        <w:t xml:space="preserve">Since our model exhibits a violation of linearity, we can conduct sensitivity analyses by incorporating polynomial approach</w:t>
      </w:r>
    </w:p>
    <w:p>
      <w:pPr>
        <w:pStyle w:val="SourceCode"/>
      </w:pPr>
      <w:r>
        <w:rPr>
          <w:rStyle w:val="NormalTok"/>
        </w:rPr>
        <w:t xml:space="preserve">model3 </w:t>
      </w:r>
      <w:r>
        <w:rPr>
          <w:rStyle w:val="OtherTok"/>
        </w:rPr>
        <w:t xml:space="preserve">=</w:t>
      </w:r>
      <w:r>
        <w:rPr>
          <w:rStyle w:val="NormalTok"/>
        </w:rPr>
        <w:t xml:space="preserve"> </w:t>
      </w:r>
      <w:r>
        <w:rPr>
          <w:rStyle w:val="FunctionTok"/>
        </w:rPr>
        <w:t xml:space="preserve">lm</w:t>
      </w:r>
      <w:r>
        <w:rPr>
          <w:rStyle w:val="NormalTok"/>
        </w:rPr>
        <w:t xml:space="preserve">(aff_sc </w:t>
      </w:r>
      <w:r>
        <w:rPr>
          <w:rStyle w:val="SpecialCharTok"/>
        </w:rPr>
        <w:t xml:space="preserve">~</w:t>
      </w:r>
      <w:r>
        <w:rPr>
          <w:rStyle w:val="NormalTok"/>
        </w:rPr>
        <w:t xml:space="preserve"> sex </w:t>
      </w:r>
      <w:r>
        <w:rPr>
          <w:rStyle w:val="SpecialCharTok"/>
        </w:rPr>
        <w:t xml:space="preserve">+</w:t>
      </w:r>
      <w:r>
        <w:rPr>
          <w:rStyle w:val="NormalTok"/>
        </w:rPr>
        <w:t xml:space="preserve"> conc_sc </w:t>
      </w:r>
      <w:r>
        <w:rPr>
          <w:rStyle w:val="SpecialCharTok"/>
        </w:rPr>
        <w:t xml:space="preserve">+</w:t>
      </w:r>
      <w:r>
        <w:rPr>
          <w:rStyle w:val="NormalTok"/>
        </w:rPr>
        <w:t xml:space="preserve"> perf_sc </w:t>
      </w:r>
      <w:r>
        <w:rPr>
          <w:rStyle w:val="SpecialCharTok"/>
        </w:rPr>
        <w:t xml:space="preserve">+</w:t>
      </w:r>
      <w:r>
        <w:rPr>
          <w:rStyle w:val="NormalTok"/>
        </w:rPr>
        <w:t xml:space="preserve"> </w:t>
      </w:r>
      <w:r>
        <w:rPr>
          <w:rStyle w:val="FunctionTok"/>
        </w:rPr>
        <w:t xml:space="preserve">I</w:t>
      </w:r>
      <w:r>
        <w:rPr>
          <w:rStyle w:val="NormalTok"/>
        </w:rPr>
        <w:t xml:space="preserve">(conc_sc</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recoded_data)</w:t>
      </w:r>
      <w:r>
        <w:br/>
      </w:r>
      <w:r>
        <w:rPr>
          <w:rStyle w:val="NormalTok"/>
        </w:rPr>
        <w:t xml:space="preserve">model4 </w:t>
      </w:r>
      <w:r>
        <w:rPr>
          <w:rStyle w:val="OtherTok"/>
        </w:rPr>
        <w:t xml:space="preserve">=</w:t>
      </w:r>
      <w:r>
        <w:rPr>
          <w:rStyle w:val="NormalTok"/>
        </w:rPr>
        <w:t xml:space="preserve"> </w:t>
      </w:r>
      <w:r>
        <w:rPr>
          <w:rStyle w:val="FunctionTok"/>
        </w:rPr>
        <w:t xml:space="preserve">lm</w:t>
      </w:r>
      <w:r>
        <w:rPr>
          <w:rStyle w:val="NormalTok"/>
        </w:rPr>
        <w:t xml:space="preserve">(aff_sc </w:t>
      </w:r>
      <w:r>
        <w:rPr>
          <w:rStyle w:val="SpecialCharTok"/>
        </w:rPr>
        <w:t xml:space="preserve">~</w:t>
      </w:r>
      <w:r>
        <w:rPr>
          <w:rStyle w:val="NormalTok"/>
        </w:rPr>
        <w:t xml:space="preserve"> sex </w:t>
      </w:r>
      <w:r>
        <w:rPr>
          <w:rStyle w:val="SpecialCharTok"/>
        </w:rPr>
        <w:t xml:space="preserve">+</w:t>
      </w:r>
      <w:r>
        <w:rPr>
          <w:rStyle w:val="NormalTok"/>
        </w:rPr>
        <w:t xml:space="preserve"> conc_sc </w:t>
      </w:r>
      <w:r>
        <w:rPr>
          <w:rStyle w:val="SpecialCharTok"/>
        </w:rPr>
        <w:t xml:space="preserve">+</w:t>
      </w:r>
      <w:r>
        <w:rPr>
          <w:rStyle w:val="NormalTok"/>
        </w:rPr>
        <w:t xml:space="preserve"> perf_sc </w:t>
      </w:r>
      <w:r>
        <w:rPr>
          <w:rStyle w:val="SpecialCharTok"/>
        </w:rPr>
        <w:t xml:space="preserve">+</w:t>
      </w:r>
      <w:r>
        <w:rPr>
          <w:rStyle w:val="NormalTok"/>
        </w:rPr>
        <w:t xml:space="preserve"> </w:t>
      </w:r>
      <w:r>
        <w:rPr>
          <w:rStyle w:val="FunctionTok"/>
        </w:rPr>
        <w:t xml:space="preserve">I</w:t>
      </w:r>
      <w:r>
        <w:rPr>
          <w:rStyle w:val="NormalTok"/>
        </w:rPr>
        <w:t xml:space="preserve">(perf_sc</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recoded_data)</w:t>
      </w:r>
      <w:r>
        <w:br/>
      </w:r>
      <w:r>
        <w:rPr>
          <w:rStyle w:val="FunctionTok"/>
        </w:rPr>
        <w:t xml:space="preserve">visualize</w:t>
      </w:r>
      <w:r>
        <w:rPr>
          <w:rStyle w:val="NormalTok"/>
        </w:rPr>
        <w:t xml:space="preserve">(model3) </w:t>
      </w:r>
      <w:r>
        <w:rPr>
          <w:rStyle w:val="SpecialCharTok"/>
        </w:rPr>
        <w:t xml:space="preserve">+</w:t>
      </w:r>
      <w:r>
        <w:rPr>
          <w:rStyle w:val="NormalTok"/>
        </w:rPr>
        <w:t xml:space="preserve"> </w:t>
      </w:r>
      <w:r>
        <w:rPr>
          <w:rStyle w:val="FunctionTok"/>
        </w:rPr>
        <w:t xml:space="preserve">visualize</w:t>
      </w:r>
      <w:r>
        <w:rPr>
          <w:rStyle w:val="NormalTok"/>
        </w:rPr>
        <w:t xml:space="preserve">(model4)</w:t>
      </w:r>
    </w:p>
    <w:p>
      <w:pPr>
        <w:pStyle w:val="FirstParagraph"/>
      </w:pPr>
      <w:r>
        <w:drawing>
          <wp:inline>
            <wp:extent cx="5334000" cy="4267200"/>
            <wp:effectExtent b="0" l="0" r="0" t="0"/>
            <wp:docPr descr="" title="" id="47" name="Picture"/>
            <a:graphic>
              <a:graphicData uri="http://schemas.openxmlformats.org/drawingml/2006/picture">
                <pic:pic>
                  <pic:nvPicPr>
                    <pic:cNvPr descr="Alireza_PSYR6003_Assignment2_files/figure-docx/unnamed-chunk-8-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#comparing each with original model which is "model1"</w:t>
      </w:r>
      <w:r>
        <w:br/>
      </w:r>
      <w:r>
        <w:br/>
      </w:r>
      <w:r>
        <w:rPr>
          <w:rStyle w:val="CommentTok"/>
        </w:rPr>
        <w:t xml:space="preserve">#model1=lm(aff_sc ~ sex + conc_sc + perf_sc, data=recoded_data)</w:t>
      </w:r>
      <w:r>
        <w:br/>
      </w:r>
      <w:r>
        <w:br/>
      </w:r>
      <w:r>
        <w:rPr>
          <w:rStyle w:val="FunctionTok"/>
        </w:rPr>
        <w:t xml:space="preserve">model.comparison</w:t>
      </w:r>
      <w:r>
        <w:rPr>
          <w:rStyle w:val="NormalTok"/>
        </w:rPr>
        <w:t xml:space="preserve">(model1,model3)</w:t>
      </w:r>
    </w:p>
    <w:p>
      <w:pPr>
        <w:pStyle w:val="SourceCode"/>
      </w:pPr>
      <w:r>
        <w:rPr>
          <w:rStyle w:val="VerbatimChar"/>
        </w:rPr>
        <w:t xml:space="preserve">$statistics</w:t>
      </w:r>
      <w:r>
        <w:br/>
      </w:r>
      <w:r>
        <w:rPr>
          <w:rStyle w:val="VerbatimChar"/>
        </w:rPr>
        <w:t xml:space="preserve">           aic     bic bayes.factor     p   rsq</w:t>
      </w:r>
      <w:r>
        <w:br/>
      </w:r>
      <w:r>
        <w:rPr>
          <w:rStyle w:val="VerbatimChar"/>
        </w:rPr>
        <w:t xml:space="preserve">model1 336.721 354.018         3.57 0.136 0.270</w:t>
      </w:r>
      <w:r>
        <w:br/>
      </w:r>
      <w:r>
        <w:rPr>
          <w:rStyle w:val="VerbatimChar"/>
        </w:rPr>
        <w:t xml:space="preserve">model3 336.384 356.563         0.28       0.283</w:t>
      </w:r>
      <w:r>
        <w:br/>
      </w:r>
      <w:r>
        <w:br/>
      </w:r>
      <w:r>
        <w:rPr>
          <w:rStyle w:val="VerbatimChar"/>
        </w:rPr>
        <w:t xml:space="preserve">$predicted_differences</w:t>
      </w:r>
      <w:r>
        <w:br/>
      </w:r>
      <w:r>
        <w:rPr>
          <w:rStyle w:val="VerbatimChar"/>
        </w:rPr>
        <w:t xml:space="preserve">   0%   25%   50%   75%  100% </w:t>
      </w:r>
      <w:r>
        <w:br/>
      </w:r>
      <w:r>
        <w:rPr>
          <w:rStyle w:val="VerbatimChar"/>
        </w:rPr>
        <w:t xml:space="preserve">0.000 0.033 0.069 0.089 0.633 </w:t>
      </w:r>
    </w:p>
    <w:p>
      <w:pPr>
        <w:pStyle w:val="SourceCode"/>
      </w:pPr>
      <w:r>
        <w:rPr>
          <w:rStyle w:val="FunctionTok"/>
        </w:rPr>
        <w:t xml:space="preserve">model.comparison</w:t>
      </w:r>
      <w:r>
        <w:rPr>
          <w:rStyle w:val="NormalTok"/>
        </w:rPr>
        <w:t xml:space="preserve">(model1,model4)</w:t>
      </w:r>
    </w:p>
    <w:p>
      <w:pPr>
        <w:pStyle w:val="SourceCode"/>
      </w:pPr>
      <w:r>
        <w:rPr>
          <w:rStyle w:val="VerbatimChar"/>
        </w:rPr>
        <w:t xml:space="preserve">$statistics</w:t>
      </w:r>
      <w:r>
        <w:br/>
      </w:r>
      <w:r>
        <w:rPr>
          <w:rStyle w:val="VerbatimChar"/>
        </w:rPr>
        <w:t xml:space="preserve">           aic     bic bayes.factor     p   rsq</w:t>
      </w:r>
      <w:r>
        <w:br/>
      </w:r>
      <w:r>
        <w:rPr>
          <w:rStyle w:val="VerbatimChar"/>
        </w:rPr>
        <w:t xml:space="preserve">model1 336.721 354.018        2.136 0.074 0.270</w:t>
      </w:r>
      <w:r>
        <w:br/>
      </w:r>
      <w:r>
        <w:rPr>
          <w:rStyle w:val="VerbatimChar"/>
        </w:rPr>
        <w:t xml:space="preserve">model4 335.357 355.536        0.468       0.289</w:t>
      </w:r>
      <w:r>
        <w:br/>
      </w:r>
      <w:r>
        <w:br/>
      </w:r>
      <w:r>
        <w:rPr>
          <w:rStyle w:val="VerbatimChar"/>
        </w:rPr>
        <w:t xml:space="preserve">$predicted_differences</w:t>
      </w:r>
      <w:r>
        <w:br/>
      </w:r>
      <w:r>
        <w:rPr>
          <w:rStyle w:val="VerbatimChar"/>
        </w:rPr>
        <w:t xml:space="preserve">   0%   25%   50%   75%  100% </w:t>
      </w:r>
      <w:r>
        <w:br/>
      </w:r>
      <w:r>
        <w:rPr>
          <w:rStyle w:val="VerbatimChar"/>
        </w:rPr>
        <w:t xml:space="preserve">0.000 0.038 0.089 0.119 0.477 </w:t>
      </w:r>
    </w:p>
    <w:p>
      <w:pPr>
        <w:pStyle w:val="FirstParagraph"/>
      </w:pPr>
      <w:r>
        <w:t xml:space="preserve">model3&amp;4 have slightly lower AIC (Akaike Information Criterion) than model1, suggesting that model3&amp;4 might be slightly more efficient in terms of information loss. Despite model3&amp;4 having a lower AIC, their BIC (Bayesian Information Criterion) is higher compared to model1. This implies that when considering the penalty for complexity, model1 might be preferred. model1 has a Bayes factor significantly higher than model3&amp;4 ones. This strongly suggests that the evidence supports model1 over model3&amp;4. Also, the p-values are above the common threshold for significance, suggesting that the models may not be explaining the variation in the data significantly better than a null model (model1). In addition, model3&amp;4 have slightly higher R-squared values compared to model1, indicating that it explains more variance in the outcome.</w:t>
      </w:r>
      <w:r>
        <w:t xml:space="preserve"> </w:t>
      </w:r>
      <w:r>
        <w:rPr>
          <w:bCs/>
          <w:b/>
        </w:rPr>
        <w:t xml:space="preserve">Overall, model1 might be the more robust model despite its slightly lower R-squared value for using.</w:t>
      </w:r>
    </w:p>
    <w:bookmarkEnd w:id="49"/>
    <w:bookmarkStart w:id="56" w:name="checking-for-possible-interaction"/>
    <w:p>
      <w:pPr>
        <w:pStyle w:val="Heading2"/>
      </w:pPr>
      <w:r>
        <w:t xml:space="preserve">Checking for possible interaction</w:t>
      </w:r>
    </w:p>
    <w:p>
      <w:pPr>
        <w:pStyle w:val="SourceCode"/>
      </w:pPr>
      <w:r>
        <w:rPr>
          <w:rStyle w:val="CommentTok"/>
        </w:rPr>
        <w:t xml:space="preserve">#The * operator between sex, conc_sc, and perf_sc implies not just the inclusion of these variables but also all their interactions up to the three-way interaction (i.e., sex:conc_sc, sex:perf_sc, conc_sc:perf_sc, and sex:conc_sc:perf_sc).</w:t>
      </w:r>
      <w:r>
        <w:br/>
      </w:r>
      <w:r>
        <w:rPr>
          <w:rStyle w:val="NormalTok"/>
        </w:rPr>
        <w:t xml:space="preserve">model5 </w:t>
      </w:r>
      <w:r>
        <w:rPr>
          <w:rStyle w:val="OtherTok"/>
        </w:rPr>
        <w:t xml:space="preserve">=</w:t>
      </w:r>
      <w:r>
        <w:rPr>
          <w:rStyle w:val="NormalTok"/>
        </w:rPr>
        <w:t xml:space="preserve"> </w:t>
      </w:r>
      <w:r>
        <w:rPr>
          <w:rStyle w:val="FunctionTok"/>
        </w:rPr>
        <w:t xml:space="preserve">lm</w:t>
      </w:r>
      <w:r>
        <w:rPr>
          <w:rStyle w:val="NormalTok"/>
        </w:rPr>
        <w:t xml:space="preserve">(aff_sc </w:t>
      </w:r>
      <w:r>
        <w:rPr>
          <w:rStyle w:val="SpecialCharTok"/>
        </w:rPr>
        <w:t xml:space="preserve">~</w:t>
      </w:r>
      <w:r>
        <w:rPr>
          <w:rStyle w:val="NormalTok"/>
        </w:rPr>
        <w:t xml:space="preserve"> sex</w:t>
      </w:r>
      <w:r>
        <w:rPr>
          <w:rStyle w:val="SpecialCharTok"/>
        </w:rPr>
        <w:t xml:space="preserve">*</w:t>
      </w:r>
      <w:r>
        <w:rPr>
          <w:rStyle w:val="NormalTok"/>
        </w:rPr>
        <w:t xml:space="preserve">conc_sc</w:t>
      </w:r>
      <w:r>
        <w:rPr>
          <w:rStyle w:val="SpecialCharTok"/>
        </w:rPr>
        <w:t xml:space="preserve">*</w:t>
      </w:r>
      <w:r>
        <w:rPr>
          <w:rStyle w:val="NormalTok"/>
        </w:rPr>
        <w:t xml:space="preserve">perf_sc, </w:t>
      </w:r>
      <w:r>
        <w:rPr>
          <w:rStyle w:val="AttributeTok"/>
        </w:rPr>
        <w:t xml:space="preserve">data=</w:t>
      </w:r>
      <w:r>
        <w:rPr>
          <w:rStyle w:val="NormalTok"/>
        </w:rPr>
        <w:t xml:space="preserve">recoded_data)</w:t>
      </w:r>
      <w:r>
        <w:br/>
      </w:r>
      <w:r>
        <w:rPr>
          <w:rStyle w:val="FunctionTok"/>
        </w:rPr>
        <w:t xml:space="preserve">model.comparison</w:t>
      </w:r>
      <w:r>
        <w:rPr>
          <w:rStyle w:val="NormalTok"/>
        </w:rPr>
        <w:t xml:space="preserve">(model1, model5)</w:t>
      </w:r>
    </w:p>
    <w:p>
      <w:pPr>
        <w:pStyle w:val="SourceCode"/>
      </w:pPr>
      <w:r>
        <w:rPr>
          <w:rStyle w:val="VerbatimChar"/>
        </w:rPr>
        <w:t xml:space="preserve">$statistics</w:t>
      </w:r>
      <w:r>
        <w:br/>
      </w:r>
      <w:r>
        <w:rPr>
          <w:rStyle w:val="VerbatimChar"/>
        </w:rPr>
        <w:t xml:space="preserve">           aic     bic bayes.factor     p   rsq</w:t>
      </w:r>
      <w:r>
        <w:br/>
      </w:r>
      <w:r>
        <w:rPr>
          <w:rStyle w:val="VerbatimChar"/>
        </w:rPr>
        <w:t xml:space="preserve">model1 336.721 354.018     4657.351 0.648 0.270</w:t>
      </w:r>
      <w:r>
        <w:br/>
      </w:r>
      <w:r>
        <w:rPr>
          <w:rStyle w:val="VerbatimChar"/>
        </w:rPr>
        <w:t xml:space="preserve">model5 342.082 370.910        0.000       0.285</w:t>
      </w:r>
      <w:r>
        <w:br/>
      </w:r>
      <w:r>
        <w:br/>
      </w:r>
      <w:r>
        <w:rPr>
          <w:rStyle w:val="VerbatimChar"/>
        </w:rPr>
        <w:t xml:space="preserve">$predicted_differences</w:t>
      </w:r>
      <w:r>
        <w:br/>
      </w:r>
      <w:r>
        <w:rPr>
          <w:rStyle w:val="VerbatimChar"/>
        </w:rPr>
        <w:t xml:space="preserve">   0%   25%   50%   75%  100% </w:t>
      </w:r>
      <w:r>
        <w:br/>
      </w:r>
      <w:r>
        <w:rPr>
          <w:rStyle w:val="VerbatimChar"/>
        </w:rPr>
        <w:t xml:space="preserve">0.000 0.020 0.038 0.110 0.401 </w:t>
      </w:r>
    </w:p>
    <w:p>
      <w:pPr>
        <w:pStyle w:val="FirstParagraph"/>
      </w:pPr>
      <w:r>
        <w:t xml:space="preserve">Still we like to proceed with</w:t>
      </w:r>
      <w:r>
        <w:t xml:space="preserve"> </w:t>
      </w:r>
      <w:r>
        <w:rPr>
          <w:bCs/>
          <w:b/>
        </w:rPr>
        <w:t xml:space="preserve">model1</w:t>
      </w:r>
      <w:r>
        <w:t xml:space="preserve">!</w:t>
      </w:r>
    </w:p>
    <w:p>
      <w:pPr>
        <w:pStyle w:val="BodyText"/>
      </w:pPr>
      <w:r>
        <w:t xml:space="preserve">Comparing full and reduced model based on our</w:t>
      </w:r>
      <w:r>
        <w:t xml:space="preserve"> </w:t>
      </w:r>
      <w:r>
        <w:rPr>
          <w:bCs/>
          <w:b/>
        </w:rPr>
        <w:t xml:space="preserve">hypothesis 1</w:t>
      </w:r>
      <w:r>
        <w:br/>
      </w:r>
    </w:p>
    <w:p>
      <w:pPr>
        <w:pStyle w:val="SourceCode"/>
      </w:pPr>
      <w:r>
        <w:rPr>
          <w:rStyle w:val="CommentTok"/>
        </w:rPr>
        <w:t xml:space="preserve">#full model = model1 = lm(aff_sc ~ sex + conc_sc + perf_sc, data=recoded_data)</w:t>
      </w:r>
      <w:r>
        <w:br/>
      </w:r>
      <w:r>
        <w:br/>
      </w:r>
      <w:r>
        <w:rPr>
          <w:rStyle w:val="NormalTok"/>
        </w:rPr>
        <w:t xml:space="preserve">model_reduced </w:t>
      </w:r>
      <w:r>
        <w:rPr>
          <w:rStyle w:val="OtherTok"/>
        </w:rPr>
        <w:t xml:space="preserve">=</w:t>
      </w:r>
      <w:r>
        <w:rPr>
          <w:rStyle w:val="NormalTok"/>
        </w:rPr>
        <w:t xml:space="preserve"> </w:t>
      </w:r>
      <w:r>
        <w:rPr>
          <w:rStyle w:val="FunctionTok"/>
        </w:rPr>
        <w:t xml:space="preserve">lm</w:t>
      </w:r>
      <w:r>
        <w:rPr>
          <w:rStyle w:val="NormalTok"/>
        </w:rPr>
        <w:t xml:space="preserve">(aff_sc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recoded_data)</w:t>
      </w:r>
      <w:r>
        <w:br/>
      </w:r>
      <w:r>
        <w:rPr>
          <w:rStyle w:val="FunctionTok"/>
        </w:rPr>
        <w:t xml:space="preserve">model.comparison</w:t>
      </w:r>
      <w:r>
        <w:rPr>
          <w:rStyle w:val="NormalTok"/>
        </w:rPr>
        <w:t xml:space="preserve">(model1, model_reduced)</w:t>
      </w:r>
    </w:p>
    <w:p>
      <w:pPr>
        <w:pStyle w:val="SourceCode"/>
      </w:pPr>
      <w:r>
        <w:rPr>
          <w:rStyle w:val="VerbatimChar"/>
        </w:rPr>
        <w:t xml:space="preserve">$statistics</w:t>
      </w:r>
      <w:r>
        <w:br/>
      </w:r>
      <w:r>
        <w:rPr>
          <w:rStyle w:val="VerbatimChar"/>
        </w:rPr>
        <w:t xml:space="preserve">                  aic     bic bayes.factor      p  rsq</w:t>
      </w:r>
      <w:r>
        <w:br/>
      </w:r>
      <w:r>
        <w:rPr>
          <w:rStyle w:val="VerbatimChar"/>
        </w:rPr>
        <w:t xml:space="preserve">model1        336.721 354.018     61624.36 &lt;2e-16 0.27</w:t>
      </w:r>
      <w:r>
        <w:br/>
      </w:r>
      <w:r>
        <w:rPr>
          <w:rStyle w:val="VerbatimChar"/>
        </w:rPr>
        <w:t xml:space="preserve">model_reduced 370.310 376.076         0.00        0.00</w:t>
      </w:r>
      <w:r>
        <w:br/>
      </w:r>
      <w:r>
        <w:br/>
      </w:r>
      <w:r>
        <w:rPr>
          <w:rStyle w:val="VerbatimChar"/>
        </w:rPr>
        <w:t xml:space="preserve">$predicted_differences</w:t>
      </w:r>
      <w:r>
        <w:br/>
      </w:r>
      <w:r>
        <w:rPr>
          <w:rStyle w:val="VerbatimChar"/>
        </w:rPr>
        <w:t xml:space="preserve">   0%   25%   50%   75%  100% </w:t>
      </w:r>
      <w:r>
        <w:br/>
      </w:r>
      <w:r>
        <w:rPr>
          <w:rStyle w:val="VerbatimChar"/>
        </w:rPr>
        <w:t xml:space="preserve">0.010 0.164 0.335 0.545 1.487 </w:t>
      </w:r>
    </w:p>
    <w:p>
      <w:pPr>
        <w:pStyle w:val="SourceCode"/>
      </w:pPr>
      <w:r>
        <w:rPr>
          <w:rStyle w:val="FunctionTok"/>
        </w:rPr>
        <w:t xml:space="preserve">estimates</w:t>
      </w:r>
      <w:r>
        <w:rPr>
          <w:rStyle w:val="NormalTok"/>
        </w:rPr>
        <w:t xml:space="preserve">(model1)</w:t>
      </w:r>
    </w:p>
    <w:p>
      <w:pPr>
        <w:pStyle w:val="SourceCode"/>
      </w:pPr>
      <w:r>
        <w:rPr>
          <w:rStyle w:val="VerbatimChar"/>
        </w:rPr>
        <w:t xml:space="preserve">Note: You didn't choose to plot conc_sc so I am inputting the median</w:t>
      </w:r>
    </w:p>
    <w:p>
      <w:pPr>
        <w:pStyle w:val="SourceCode"/>
      </w:pPr>
      <w:r>
        <w:rPr>
          <w:rStyle w:val="VerbatimChar"/>
        </w:rPr>
        <w:t xml:space="preserve">Note: You didn't choose to plot perf_sc so I am inputting the median</w:t>
      </w:r>
    </w:p>
    <w:p>
      <w:pPr>
        <w:pStyle w:val="SourceCode"/>
      </w:pPr>
      <w:r>
        <w:rPr>
          <w:rStyle w:val="VerbatimChar"/>
        </w:rPr>
        <w:t xml:space="preserve">Model R squared:</w:t>
      </w:r>
      <w:r>
        <w:br/>
      </w:r>
      <w:r>
        <w:rPr>
          <w:rStyle w:val="VerbatimChar"/>
        </w:rPr>
        <w:t xml:space="preserve">0.27 (0.14, 0.4)</w:t>
      </w:r>
      <w:r>
        <w:br/>
      </w:r>
      <w:r>
        <w:br/>
      </w:r>
      <w:r>
        <w:rPr>
          <w:rStyle w:val="VerbatimChar"/>
        </w:rPr>
        <w:t xml:space="preserve">Semi-Partial R squared:</w:t>
      </w:r>
      <w:r>
        <w:br/>
      </w:r>
      <w:r>
        <w:rPr>
          <w:rStyle w:val="VerbatimChar"/>
        </w:rPr>
        <w:t xml:space="preserve">    sex conc_sc perf_sc </w:t>
      </w:r>
      <w:r>
        <w:br/>
      </w:r>
      <w:r>
        <w:rPr>
          <w:rStyle w:val="VerbatimChar"/>
        </w:rPr>
        <w:t xml:space="preserve">  0.027   0.159   0.084 </w:t>
      </w:r>
      <w:r>
        <w:br/>
      </w:r>
      <w:r>
        <w:br/>
      </w:r>
      <w:r>
        <w:rPr>
          <w:rStyle w:val="VerbatimChar"/>
        </w:rPr>
        <w:t xml:space="preserve">Estimates for Factors:</w:t>
      </w:r>
      <w:r>
        <w:br/>
      </w:r>
      <w:r>
        <w:rPr>
          <w:rStyle w:val="VerbatimChar"/>
        </w:rPr>
        <w:t xml:space="preserve">  variables levels estimate lower upper</w:t>
      </w:r>
      <w:r>
        <w:br/>
      </w:r>
      <w:r>
        <w:rPr>
          <w:rStyle w:val="VerbatimChar"/>
        </w:rPr>
        <w:t xml:space="preserve">1       sex      0     2.54  2.38  2.69</w:t>
      </w:r>
      <w:r>
        <w:br/>
      </w:r>
      <w:r>
        <w:rPr>
          <w:rStyle w:val="VerbatimChar"/>
        </w:rPr>
        <w:t xml:space="preserve">2                1     1.96  1.57  2.35</w:t>
      </w:r>
      <w:r>
        <w:br/>
      </w:r>
      <w:r>
        <w:rPr>
          <w:rStyle w:val="VerbatimChar"/>
        </w:rPr>
        <w:t xml:space="preserve">3                2     2.39  0.67  4.11</w:t>
      </w:r>
      <w:r>
        <w:br/>
      </w:r>
      <w:r>
        <w:br/>
      </w:r>
      <w:r>
        <w:br/>
      </w:r>
      <w:r>
        <w:rPr>
          <w:rStyle w:val="VerbatimChar"/>
        </w:rPr>
        <w:t xml:space="preserve">Mean Differences:</w:t>
      </w:r>
      <w:r>
        <w:br/>
      </w:r>
      <w:r>
        <w:rPr>
          <w:rStyle w:val="VerbatimChar"/>
        </w:rPr>
        <w:t xml:space="preserve">  variables comparison difference lower upper cohens.d</w:t>
      </w:r>
      <w:r>
        <w:br/>
      </w:r>
      <w:r>
        <w:rPr>
          <w:rStyle w:val="VerbatimChar"/>
        </w:rPr>
        <w:t xml:space="preserve">1       sex        1-0      -0.58 -1.28  0.13    -0.68</w:t>
      </w:r>
      <w:r>
        <w:br/>
      </w:r>
      <w:r>
        <w:rPr>
          <w:rStyle w:val="VerbatimChar"/>
        </w:rPr>
        <w:t xml:space="preserve">2                  2-0      -0.15 -2.99  2.70    -0.17</w:t>
      </w:r>
      <w:r>
        <w:br/>
      </w:r>
      <w:r>
        <w:rPr>
          <w:rStyle w:val="VerbatimChar"/>
        </w:rPr>
        <w:t xml:space="preserve">3                  2-1       0.43 -2.48  3.33     0.51</w:t>
      </w:r>
      <w:r>
        <w:br/>
      </w:r>
      <w:r>
        <w:br/>
      </w:r>
      <w:r>
        <w:br/>
      </w:r>
      <w:r>
        <w:rPr>
          <w:rStyle w:val="VerbatimChar"/>
        </w:rPr>
        <w:t xml:space="preserve">Estimates for Numeric Variables = </w:t>
      </w:r>
      <w:r>
        <w:br/>
      </w:r>
      <w:r>
        <w:rPr>
          <w:rStyle w:val="VerbatimChar"/>
        </w:rPr>
        <w:t xml:space="preserve">    variables estimate lower upper std.estimate std.lower std.upper</w:t>
      </w:r>
      <w:r>
        <w:br/>
      </w:r>
      <w:r>
        <w:rPr>
          <w:rStyle w:val="VerbatimChar"/>
        </w:rPr>
        <w:t xml:space="preserve">1 (Intercept)     2.93  2.09  3.77         0.00      0.00      0.00</w:t>
      </w:r>
      <w:r>
        <w:br/>
      </w:r>
      <w:r>
        <w:rPr>
          <w:rStyle w:val="VerbatimChar"/>
        </w:rPr>
        <w:t xml:space="preserve">2     conc_sc    -0.26 -0.37 -0.14        -0.35     -0.50     -0.19</w:t>
      </w:r>
      <w:r>
        <w:br/>
      </w:r>
      <w:r>
        <w:rPr>
          <w:rStyle w:val="VerbatimChar"/>
        </w:rPr>
        <w:t xml:space="preserve">3     perf_sc     0.20  0.10  0.31         0.30      0.15      0.45</w:t>
      </w:r>
    </w:p>
    <w:p>
      <w:pPr>
        <w:pStyle w:val="FirstParagraph"/>
      </w:pPr>
      <w:r>
        <w:t xml:space="preserve">Estimates for model comparison suggest that our model, including predictors, has the potential to forecast up to 1.5 points in negative affect. The selected model explains 27% of the variance in the outcome, with conscientiousness contributing the most (15.9%) to this explanation. Sex and SPP contribute 2.7% and 8.4%, respectively, to the variance explained by the model. All showing the superiority of</w:t>
      </w:r>
      <w:r>
        <w:t xml:space="preserve"> </w:t>
      </w:r>
      <w:r>
        <w:rPr>
          <w:bCs/>
          <w:b/>
        </w:rPr>
        <w:t xml:space="preserve">full model (model1)</w:t>
      </w:r>
    </w:p>
    <w:p>
      <w:pPr>
        <w:pStyle w:val="BodyText"/>
      </w:pPr>
      <w:r>
        <w:rPr>
          <w:bCs/>
          <w:b/>
        </w:rPr>
        <w:t xml:space="preserve">Hypothesis 2 (H2):</w:t>
      </w:r>
      <w:r>
        <w:t xml:space="preserve"> </w:t>
      </w:r>
      <w:r>
        <w:t xml:space="preserve">Socially prescribed perfectionism (SPP) will forecast distinct variance in negative affect beyond the influences of sex and conscientiousness in a significant manner.</w:t>
      </w:r>
    </w:p>
    <w:p>
      <w:pPr>
        <w:pStyle w:val="BodyText"/>
      </w:pPr>
      <w:r>
        <w:rPr>
          <w:bCs/>
          <w:b/>
        </w:rPr>
        <w:t xml:space="preserve">Research Question:</w:t>
      </w:r>
      <w:r>
        <w:t xml:space="preserve"> </w:t>
      </w:r>
      <w:r>
        <w:t xml:space="preserve">Is SPP a significant predictor of negative affect, after controlling for the effects of gender and conscientiousness?</w:t>
      </w:r>
    </w:p>
    <w:p>
      <w:pPr>
        <w:pStyle w:val="BodyText"/>
      </w:pPr>
      <w:r>
        <w:rPr>
          <w:bCs/>
          <w:b/>
        </w:rPr>
        <w:t xml:space="preserve">Full model:</w:t>
      </w:r>
      <w:r>
        <w:t xml:space="preserve"> </w:t>
      </w:r>
      <w:r>
        <w:t xml:space="preserve">negative affect = b0 + b1(sex) + b2(conscientiousness) + b3(SPP) + e</w:t>
      </w:r>
    </w:p>
    <w:p>
      <w:pPr>
        <w:pStyle w:val="BodyText"/>
      </w:pPr>
      <w:r>
        <w:rPr>
          <w:bCs/>
          <w:b/>
        </w:rPr>
        <w:t xml:space="preserve">Reduced model:</w:t>
      </w:r>
      <w:r>
        <w:t xml:space="preserve"> </w:t>
      </w:r>
      <w:r>
        <w:t xml:space="preserve">negative affect = b0 + b1(sex) + b2(conscientiousness) + e</w:t>
      </w:r>
    </w:p>
    <w:p>
      <w:pPr>
        <w:pStyle w:val="BodyText"/>
      </w:pPr>
      <w:r>
        <w:t xml:space="preserve">Like previous one first we need visualization</w:t>
      </w:r>
    </w:p>
    <w:p>
      <w:pPr>
        <w:pStyle w:val="SourceCode"/>
      </w:pPr>
      <w:r>
        <w:rPr>
          <w:rStyle w:val="FunctionTok"/>
        </w:rPr>
        <w:t xml:space="preserve">flexplot</w:t>
      </w:r>
      <w:r>
        <w:rPr>
          <w:rStyle w:val="NormalTok"/>
        </w:rPr>
        <w:t xml:space="preserve">(aff_sc </w:t>
      </w:r>
      <w:r>
        <w:rPr>
          <w:rStyle w:val="SpecialCharTok"/>
        </w:rPr>
        <w:t xml:space="preserve">~</w:t>
      </w:r>
      <w:r>
        <w:rPr>
          <w:rStyle w:val="NormalTok"/>
        </w:rPr>
        <w:t xml:space="preserve"> sex </w:t>
      </w:r>
      <w:r>
        <w:rPr>
          <w:rStyle w:val="SpecialCharTok"/>
        </w:rPr>
        <w:t xml:space="preserve">+</w:t>
      </w:r>
      <w:r>
        <w:rPr>
          <w:rStyle w:val="NormalTok"/>
        </w:rPr>
        <w:t xml:space="preserve"> conc_sc </w:t>
      </w:r>
      <w:r>
        <w:rPr>
          <w:rStyle w:val="SpecialCharTok"/>
        </w:rPr>
        <w:t xml:space="preserve">|</w:t>
      </w:r>
      <w:r>
        <w:rPr>
          <w:rStyle w:val="NormalTok"/>
        </w:rPr>
        <w:t xml:space="preserve"> perf_sc, </w:t>
      </w:r>
      <w:r>
        <w:rPr>
          <w:rStyle w:val="AttributeTok"/>
        </w:rPr>
        <w:t xml:space="preserve">data=</w:t>
      </w:r>
      <w:r>
        <w:rPr>
          <w:rStyle w:val="NormalTok"/>
        </w:rPr>
        <w:t xml:space="preserve">recoded_data)</w:t>
      </w:r>
    </w:p>
    <w:p>
      <w:pPr>
        <w:pStyle w:val="FirstParagraph"/>
      </w:pPr>
      <w:r>
        <w:drawing>
          <wp:inline>
            <wp:extent cx="5334000" cy="4267200"/>
            <wp:effectExtent b="0" l="0" r="0" t="0"/>
            <wp:docPr descr="" title="" id="51" name="Picture"/>
            <a:graphic>
              <a:graphicData uri="http://schemas.openxmlformats.org/drawingml/2006/picture">
                <pic:pic>
                  <pic:nvPicPr>
                    <pic:cNvPr descr="Alireza_PSYR6003_Assignment2_files/figure-docx/unnamed-chunk-1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#since it's not really useful in terms of visualization we are switching to AVP</w:t>
      </w:r>
      <w:r>
        <w:br/>
      </w:r>
      <w:r>
        <w:rPr>
          <w:rStyle w:val="FunctionTok"/>
        </w:rPr>
        <w:t xml:space="preserve">added.plot</w:t>
      </w:r>
      <w:r>
        <w:rPr>
          <w:rStyle w:val="NormalTok"/>
        </w:rPr>
        <w:t xml:space="preserve">(aff_sc</w:t>
      </w:r>
      <w:r>
        <w:rPr>
          <w:rStyle w:val="SpecialCharTok"/>
        </w:rPr>
        <w:t xml:space="preserve">~</w:t>
      </w:r>
      <w:r>
        <w:rPr>
          <w:rStyle w:val="NormalTok"/>
        </w:rPr>
        <w:t xml:space="preserve">perf_sc, </w:t>
      </w:r>
      <w:r>
        <w:rPr>
          <w:rStyle w:val="AttributeTok"/>
        </w:rPr>
        <w:t xml:space="preserve">data =</w:t>
      </w:r>
      <w:r>
        <w:rPr>
          <w:rStyle w:val="NormalTok"/>
        </w:rPr>
        <w:t xml:space="preserve"> recoded_data,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lm_formula =</w:t>
      </w:r>
      <w:r>
        <w:rPr>
          <w:rStyle w:val="NormalTok"/>
        </w:rPr>
        <w:t xml:space="preserve"> aff_sc</w:t>
      </w:r>
      <w:r>
        <w:rPr>
          <w:rStyle w:val="SpecialCharTok"/>
        </w:rPr>
        <w:t xml:space="preserve">~</w:t>
      </w:r>
      <w:r>
        <w:rPr>
          <w:rStyle w:val="NormalTok"/>
        </w:rPr>
        <w:t xml:space="preserve"> sex </w:t>
      </w:r>
      <w:r>
        <w:rPr>
          <w:rStyle w:val="SpecialCharTok"/>
        </w:rPr>
        <w:t xml:space="preserve">+</w:t>
      </w:r>
      <w:r>
        <w:rPr>
          <w:rStyle w:val="NormalTok"/>
        </w:rPr>
        <w:t xml:space="preserve"> conc_sc)</w:t>
      </w:r>
    </w:p>
    <w:p>
      <w:pPr>
        <w:pStyle w:val="FirstParagraph"/>
      </w:pPr>
      <w:r>
        <w:drawing>
          <wp:inline>
            <wp:extent cx="5334000" cy="4267200"/>
            <wp:effectExtent b="0" l="0" r="0" t="0"/>
            <wp:docPr descr="" title="" id="54" name="Picture"/>
            <a:graphic>
              <a:graphicData uri="http://schemas.openxmlformats.org/drawingml/2006/picture">
                <pic:pic>
                  <pic:nvPicPr>
                    <pic:cNvPr descr="Alireza_PSYR6003_Assignment2_files/figure-docx/unnamed-chunk-11-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controlling for conscientiousness and sex, there appears to be a positive association between SPP and negative affect. There is no necessity to recheck assumptions, as the model remains consistent with the one used for Hypothesis 1.</w:t>
      </w:r>
    </w:p>
    <w:bookmarkEnd w:id="56"/>
    <w:bookmarkStart w:id="60" w:name="X5b5269bea8b7c9a7976e73814e0d719f358a6b3"/>
    <w:p>
      <w:pPr>
        <w:pStyle w:val="Heading2"/>
      </w:pPr>
      <w:r>
        <w:t xml:space="preserve">Applying model comparison for full vs reduced models</w:t>
      </w:r>
    </w:p>
    <w:p>
      <w:pPr>
        <w:pStyle w:val="SourceCode"/>
      </w:pPr>
      <w:r>
        <w:rPr>
          <w:rStyle w:val="CommentTok"/>
        </w:rPr>
        <w:t xml:space="preserve">#full model = model1 = lm(aff_sc ~ sex + conc_sc + perf_sc, data=recoded_data)</w:t>
      </w:r>
      <w:r>
        <w:br/>
      </w:r>
      <w:r>
        <w:rPr>
          <w:rStyle w:val="NormalTok"/>
        </w:rPr>
        <w:t xml:space="preserve">model_reduced_2 </w:t>
      </w:r>
      <w:r>
        <w:rPr>
          <w:rStyle w:val="OtherTok"/>
        </w:rPr>
        <w:t xml:space="preserve">=</w:t>
      </w:r>
      <w:r>
        <w:rPr>
          <w:rStyle w:val="NormalTok"/>
        </w:rPr>
        <w:t xml:space="preserve"> </w:t>
      </w:r>
      <w:r>
        <w:rPr>
          <w:rStyle w:val="FunctionTok"/>
        </w:rPr>
        <w:t xml:space="preserve">lm</w:t>
      </w:r>
      <w:r>
        <w:rPr>
          <w:rStyle w:val="NormalTok"/>
        </w:rPr>
        <w:t xml:space="preserve">(aff_sc </w:t>
      </w:r>
      <w:r>
        <w:rPr>
          <w:rStyle w:val="SpecialCharTok"/>
        </w:rPr>
        <w:t xml:space="preserve">~</w:t>
      </w:r>
      <w:r>
        <w:rPr>
          <w:rStyle w:val="NormalTok"/>
        </w:rPr>
        <w:t xml:space="preserve"> sex </w:t>
      </w:r>
      <w:r>
        <w:rPr>
          <w:rStyle w:val="SpecialCharTok"/>
        </w:rPr>
        <w:t xml:space="preserve">+</w:t>
      </w:r>
      <w:r>
        <w:rPr>
          <w:rStyle w:val="NormalTok"/>
        </w:rPr>
        <w:t xml:space="preserve"> conc_sc, </w:t>
      </w:r>
      <w:r>
        <w:rPr>
          <w:rStyle w:val="AttributeTok"/>
        </w:rPr>
        <w:t xml:space="preserve">data=</w:t>
      </w:r>
      <w:r>
        <w:rPr>
          <w:rStyle w:val="NormalTok"/>
        </w:rPr>
        <w:t xml:space="preserve">recoded_data)</w:t>
      </w:r>
      <w:r>
        <w:br/>
      </w:r>
      <w:r>
        <w:rPr>
          <w:rStyle w:val="FunctionTok"/>
        </w:rPr>
        <w:t xml:space="preserve">visualize</w:t>
      </w:r>
      <w:r>
        <w:rPr>
          <w:rStyle w:val="NormalTok"/>
        </w:rPr>
        <w:t xml:space="preserve">(model1) </w:t>
      </w:r>
      <w:r>
        <w:rPr>
          <w:rStyle w:val="SpecialCharTok"/>
        </w:rPr>
        <w:t xml:space="preserve">+</w:t>
      </w:r>
      <w:r>
        <w:rPr>
          <w:rStyle w:val="NormalTok"/>
        </w:rPr>
        <w:t xml:space="preserve"> </w:t>
      </w:r>
      <w:r>
        <w:rPr>
          <w:rStyle w:val="FunctionTok"/>
        </w:rPr>
        <w:t xml:space="preserve">visualize</w:t>
      </w:r>
      <w:r>
        <w:rPr>
          <w:rStyle w:val="NormalTok"/>
        </w:rPr>
        <w:t xml:space="preserve">(model_reduced_2)</w:t>
      </w:r>
    </w:p>
    <w:p>
      <w:pPr>
        <w:pStyle w:val="FirstParagraph"/>
      </w:pPr>
      <w:r>
        <w:drawing>
          <wp:inline>
            <wp:extent cx="5334000" cy="4267200"/>
            <wp:effectExtent b="0" l="0" r="0" t="0"/>
            <wp:docPr descr="" title="" id="58" name="Picture"/>
            <a:graphic>
              <a:graphicData uri="http://schemas.openxmlformats.org/drawingml/2006/picture">
                <pic:pic>
                  <pic:nvPicPr>
                    <pic:cNvPr descr="Alireza_PSYR6003_Assignment2_files/figure-docx/unnamed-chunk-12-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model.comparison</w:t>
      </w:r>
      <w:r>
        <w:rPr>
          <w:rStyle w:val="NormalTok"/>
        </w:rPr>
        <w:t xml:space="preserve">(model1, model_reduced_2)</w:t>
      </w:r>
    </w:p>
    <w:p>
      <w:pPr>
        <w:pStyle w:val="SourceCode"/>
      </w:pPr>
      <w:r>
        <w:rPr>
          <w:rStyle w:val="VerbatimChar"/>
        </w:rPr>
        <w:t xml:space="preserve">$statistics</w:t>
      </w:r>
      <w:r>
        <w:br/>
      </w:r>
      <w:r>
        <w:rPr>
          <w:rStyle w:val="VerbatimChar"/>
        </w:rPr>
        <w:t xml:space="preserve">                    aic     bic bayes.factor      p   rsq</w:t>
      </w:r>
      <w:r>
        <w:br/>
      </w:r>
      <w:r>
        <w:rPr>
          <w:rStyle w:val="VerbatimChar"/>
        </w:rPr>
        <w:t xml:space="preserve">model1          336.721 354.018      117.238 &lt;2e-16 0.270</w:t>
      </w:r>
      <w:r>
        <w:br/>
      </w:r>
      <w:r>
        <w:rPr>
          <w:rStyle w:val="VerbatimChar"/>
        </w:rPr>
        <w:t xml:space="preserve">model_reduced_2 349.132 363.546        0.009        0.186</w:t>
      </w:r>
      <w:r>
        <w:br/>
      </w:r>
      <w:r>
        <w:br/>
      </w:r>
      <w:r>
        <w:rPr>
          <w:rStyle w:val="VerbatimChar"/>
        </w:rPr>
        <w:t xml:space="preserve">$predicted_differences</w:t>
      </w:r>
      <w:r>
        <w:br/>
      </w:r>
      <w:r>
        <w:rPr>
          <w:rStyle w:val="VerbatimChar"/>
        </w:rPr>
        <w:t xml:space="preserve">   0%   25%   50%   75%  100% </w:t>
      </w:r>
      <w:r>
        <w:br/>
      </w:r>
      <w:r>
        <w:rPr>
          <w:rStyle w:val="VerbatimChar"/>
        </w:rPr>
        <w:t xml:space="preserve">0.000 0.071 0.229 0.357 0.644 </w:t>
      </w:r>
    </w:p>
    <w:p>
      <w:pPr>
        <w:pStyle w:val="FirstParagraph"/>
      </w:pPr>
      <w:r>
        <w:t xml:space="preserve">The</w:t>
      </w:r>
      <w:r>
        <w:t xml:space="preserve"> </w:t>
      </w:r>
      <w:r>
        <w:rPr>
          <w:bCs/>
          <w:b/>
        </w:rPr>
        <w:t xml:space="preserve">full model</w:t>
      </w:r>
      <w:r>
        <w:t xml:space="preserve"> </w:t>
      </w:r>
      <w:r>
        <w:t xml:space="preserve">can explain the predicted difference in negative affect of approximately 0.64 points. Comparatively, our complete model demonstrates superior fit, indicated by lower AIC/BIC values, a Bayes Factor exceeding 100, a significant p-value, and it accounts for 27% of the variance in the outcome, as opposed to only 18.6% explained by the reduced model.</w:t>
      </w:r>
    </w:p>
    <w:bookmarkEnd w:id="60"/>
    <w:bookmarkStart w:id="61" w:name="X6213b6c8faa43ea6dd85c3e520320f5df233dd6"/>
    <w:p>
      <w:pPr>
        <w:pStyle w:val="Heading2"/>
      </w:pPr>
      <w:r>
        <w:t xml:space="preserve">Descriptive Statistics: a. Bivariate correlation table</w:t>
      </w:r>
    </w:p>
    <w:p>
      <w:pPr>
        <w:pStyle w:val="SourceCode"/>
      </w:pPr>
      <w:r>
        <w:rPr>
          <w:rStyle w:val="CommentTok"/>
        </w:rPr>
        <w:t xml:space="preserve">#creating correlation table including mean and SD</w:t>
      </w:r>
      <w:r>
        <w:br/>
      </w:r>
      <w:r>
        <w:rPr>
          <w:rStyle w:val="NormalTok"/>
        </w:rPr>
        <w:t xml:space="preserve">correlation_data </w:t>
      </w:r>
      <w:r>
        <w:rPr>
          <w:rStyle w:val="OtherTok"/>
        </w:rPr>
        <w:t xml:space="preserve">=</w:t>
      </w:r>
      <w:r>
        <w:rPr>
          <w:rStyle w:val="NormalTok"/>
        </w:rPr>
        <w:t xml:space="preserve"> recoded_data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(aff_sc, sex, conc_sc, perf_sc)</w:t>
      </w:r>
      <w:r>
        <w:br/>
      </w:r>
      <w:r>
        <w:br/>
      </w:r>
      <w:r>
        <w:rPr>
          <w:rStyle w:val="FunctionTok"/>
        </w:rPr>
        <w:t xml:space="preserve">library</w:t>
      </w:r>
      <w:r>
        <w:rPr>
          <w:rStyle w:val="NormalTok"/>
        </w:rPr>
        <w:t xml:space="preserve">(apaTables)</w:t>
      </w:r>
      <w:r>
        <w:br/>
      </w:r>
      <w:r>
        <w:rPr>
          <w:rStyle w:val="NormalTok"/>
        </w:rPr>
        <w:t xml:space="preserve">table1 </w:t>
      </w:r>
      <w:r>
        <w:rPr>
          <w:rStyle w:val="OtherTok"/>
        </w:rPr>
        <w:t xml:space="preserve">=</w:t>
      </w:r>
      <w:r>
        <w:rPr>
          <w:rStyle w:val="NormalTok"/>
        </w:rPr>
        <w:t xml:space="preserve"> </w:t>
      </w:r>
      <w:r>
        <w:rPr>
          <w:rStyle w:val="FunctionTok"/>
        </w:rPr>
        <w:t xml:space="preserve">apa.cor.table</w:t>
      </w:r>
      <w:r>
        <w:rPr>
          <w:rStyle w:val="NormalTok"/>
        </w:rPr>
        <w:t xml:space="preserve">(correlation_data, </w:t>
      </w:r>
      <w:r>
        <w:rPr>
          <w:rStyle w:val="AttributeTok"/>
        </w:rPr>
        <w:t xml:space="preserve">table.number=</w:t>
      </w:r>
      <w:r>
        <w:rPr>
          <w:rStyle w:val="DecValTok"/>
        </w:rPr>
        <w:t xml:space="preserve">1</w:t>
      </w:r>
      <w:r>
        <w:rPr>
          <w:rStyle w:val="NormalTok"/>
        </w:rPr>
        <w:t xml:space="preserve">, </w:t>
      </w:r>
      <w:r>
        <w:rPr>
          <w:rStyle w:val="AttributeTok"/>
        </w:rPr>
        <w:t xml:space="preserve">filename=</w:t>
      </w:r>
      <w:r>
        <w:rPr>
          <w:rStyle w:val="NormalTok"/>
        </w:rPr>
        <w:t xml:space="preserve"> </w:t>
      </w:r>
      <w:r>
        <w:rPr>
          <w:rStyle w:val="StringTok"/>
        </w:rPr>
        <w:t xml:space="preserve">"Correlation_Table"</w:t>
      </w:r>
      <w:r>
        <w:rPr>
          <w:rStyle w:val="NormalTok"/>
        </w:rPr>
        <w:t xml:space="preserve">)</w:t>
      </w:r>
      <w:r>
        <w:br/>
      </w:r>
      <w:r>
        <w:br/>
      </w:r>
      <w:r>
        <w:rPr>
          <w:rStyle w:val="FunctionTok"/>
        </w:rPr>
        <w:t xml:space="preserve">print</w:t>
      </w:r>
      <w:r>
        <w:rPr>
          <w:rStyle w:val="NormalTok"/>
        </w:rPr>
        <w:t xml:space="preserve">(table1)</w:t>
      </w:r>
    </w:p>
    <w:p>
      <w:pPr>
        <w:pStyle w:val="SourceCode"/>
      </w:pPr>
      <w:r>
        <w:br/>
      </w:r>
      <w:r>
        <w:br/>
      </w:r>
      <w:r>
        <w:rPr>
          <w:rStyle w:val="VerbatimChar"/>
        </w:rPr>
        <w:t xml:space="preserve">Table 1 </w:t>
      </w:r>
      <w:r>
        <w:br/>
      </w:r>
      <w:r>
        <w:br/>
      </w:r>
      <w:r>
        <w:rPr>
          <w:rStyle w:val="VerbatimChar"/>
        </w:rPr>
        <w:t xml:space="preserve">Means, standard deviations, and correlations with confidence intervals</w:t>
      </w:r>
      <w:r>
        <w:br/>
      </w:r>
      <w:r>
        <w:rPr>
          <w:rStyle w:val="VerbatimChar"/>
        </w:rPr>
        <w:t xml:space="preserve"> </w:t>
      </w:r>
      <w:r>
        <w:br/>
      </w:r>
      <w:r>
        <w:br/>
      </w:r>
      <w:r>
        <w:rPr>
          <w:rStyle w:val="VerbatimChar"/>
        </w:rPr>
        <w:t xml:space="preserve">  Variable   M    SD   1            2           </w:t>
      </w:r>
      <w:r>
        <w:br/>
      </w:r>
      <w:r>
        <w:rPr>
          <w:rStyle w:val="VerbatimChar"/>
        </w:rPr>
        <w:t xml:space="preserve">  1. aff_sc  2.44 0.97                          </w:t>
      </w:r>
      <w:r>
        <w:br/>
      </w:r>
      <w:r>
        <w:rPr>
          <w:rStyle w:val="VerbatimChar"/>
        </w:rPr>
        <w:t xml:space="preserve">                                                </w:t>
      </w:r>
      <w:r>
        <w:br/>
      </w:r>
      <w:r>
        <w:rPr>
          <w:rStyle w:val="VerbatimChar"/>
        </w:rPr>
        <w:t xml:space="preserve">  2. conc_sc 5.01 1.31 -.37**                   </w:t>
      </w:r>
      <w:r>
        <w:br/>
      </w:r>
      <w:r>
        <w:rPr>
          <w:rStyle w:val="VerbatimChar"/>
        </w:rPr>
        <w:t xml:space="preserve">                       [-.51, -.22]             </w:t>
      </w:r>
      <w:r>
        <w:br/>
      </w:r>
      <w:r>
        <w:rPr>
          <w:rStyle w:val="VerbatimChar"/>
        </w:rPr>
        <w:t xml:space="preserve">                                                </w:t>
      </w:r>
      <w:r>
        <w:br/>
      </w:r>
      <w:r>
        <w:rPr>
          <w:rStyle w:val="VerbatimChar"/>
        </w:rPr>
        <w:t xml:space="preserve">  3. perf_sc 4.38 1.42 .36**        -.19*       </w:t>
      </w:r>
      <w:r>
        <w:br/>
      </w:r>
      <w:r>
        <w:rPr>
          <w:rStyle w:val="VerbatimChar"/>
        </w:rPr>
        <w:t xml:space="preserve">                       [.20, .50]   [-.35, -.02]</w:t>
      </w:r>
      <w:r>
        <w:br/>
      </w:r>
      <w:r>
        <w:rPr>
          <w:rStyle w:val="VerbatimChar"/>
        </w:rPr>
        <w:t xml:space="preserve">                                                </w:t>
      </w:r>
      <w:r>
        <w:br/>
      </w:r>
      <w:r>
        <w:br/>
      </w:r>
      <w:r>
        <w:rPr>
          <w:rStyle w:val="VerbatimChar"/>
        </w:rPr>
        <w:t xml:space="preserve">Note. M and SD are used to represent mean and standard deviation, respectively.</w:t>
      </w:r>
      <w:r>
        <w:br/>
      </w:r>
      <w:r>
        <w:rPr>
          <w:rStyle w:val="VerbatimChar"/>
        </w:rPr>
        <w:t xml:space="preserve">Values in square brackets indicate the 95% confidence interval.</w:t>
      </w:r>
      <w:r>
        <w:br/>
      </w:r>
      <w:r>
        <w:rPr>
          <w:rStyle w:val="VerbatimChar"/>
        </w:rPr>
        <w:t xml:space="preserve">The confidence interval is a plausible range of population correlations </w:t>
      </w:r>
      <w:r>
        <w:br/>
      </w:r>
      <w:r>
        <w:rPr>
          <w:rStyle w:val="VerbatimChar"/>
        </w:rPr>
        <w:t xml:space="preserve">that could have caused the sample correlation (Cumming, 2014).</w:t>
      </w:r>
      <w:r>
        <w:br/>
      </w:r>
      <w:r>
        <w:rPr>
          <w:rStyle w:val="VerbatimChar"/>
        </w:rPr>
        <w:t xml:space="preserve"> * indicates p &lt; .05. ** indicates p &lt; .01.</w:t>
      </w:r>
      <w:r>
        <w:br/>
      </w:r>
      <w:r>
        <w:rPr>
          <w:rStyle w:val="VerbatimChar"/>
        </w:rPr>
        <w:t xml:space="preserve"> </w:t>
      </w:r>
    </w:p>
    <w:p>
      <w:pPr>
        <w:pStyle w:val="SourceCode"/>
      </w:pPr>
      <w:r>
        <w:rPr>
          <w:rStyle w:val="NormalTok"/>
        </w:rPr>
        <w:t xml:space="preserve">table1 </w:t>
      </w:r>
      <w:r>
        <w:rPr>
          <w:rStyle w:val="OtherTok"/>
        </w:rPr>
        <w:t xml:space="preserve">=</w:t>
      </w:r>
      <w:r>
        <w:rPr>
          <w:rStyle w:val="NormalTok"/>
        </w:rPr>
        <w:t xml:space="preserve"> </w:t>
      </w:r>
      <w:r>
        <w:rPr>
          <w:rStyle w:val="FunctionTok"/>
        </w:rPr>
        <w:t xml:space="preserve">as_tibble</w:t>
      </w:r>
      <w:r>
        <w:rPr>
          <w:rStyle w:val="NormalTok"/>
        </w:rPr>
        <w:t xml:space="preserve">(table1</w:t>
      </w:r>
      <w:r>
        <w:rPr>
          <w:rStyle w:val="SpecialCharTok"/>
        </w:rPr>
        <w:t xml:space="preserve">$</w:t>
      </w:r>
      <w:r>
        <w:rPr>
          <w:rStyle w:val="NormalTok"/>
        </w:rPr>
        <w:t xml:space="preserve">table.body)</w:t>
      </w:r>
      <w:r>
        <w:br/>
      </w:r>
      <w:r>
        <w:rPr>
          <w:rStyle w:val="FunctionTok"/>
        </w:rPr>
        <w:t xml:space="preserve">write.csv</w:t>
      </w:r>
      <w:r>
        <w:rPr>
          <w:rStyle w:val="NormalTok"/>
        </w:rPr>
        <w:t xml:space="preserve">(table1, </w:t>
      </w:r>
      <w:r>
        <w:rPr>
          <w:rStyle w:val="AttributeTok"/>
        </w:rPr>
        <w:t xml:space="preserve">file=</w:t>
      </w:r>
      <w:r>
        <w:rPr>
          <w:rStyle w:val="StringTok"/>
        </w:rPr>
        <w:t xml:space="preserve">"/Users/alireza/Desktop/Rclass/Assignment/2nd_assignment/table1.csv"</w:t>
      </w:r>
      <w:r>
        <w:rPr>
          <w:rStyle w:val="NormalTok"/>
        </w:rPr>
        <w:t xml:space="preserve">)</w:t>
      </w:r>
    </w:p>
    <w:bookmarkEnd w:id="61"/>
    <w:bookmarkStart w:id="62" w:name="b.-regression-table"/>
    <w:p>
      <w:pPr>
        <w:pStyle w:val="Heading2"/>
      </w:pPr>
      <w:r>
        <w:t xml:space="preserve">b. Regression table</w:t>
      </w:r>
    </w:p>
    <w:p>
      <w:pPr>
        <w:pStyle w:val="SourceCode"/>
      </w:pPr>
      <w:r>
        <w:rPr>
          <w:rStyle w:val="NormalTok"/>
        </w:rPr>
        <w:t xml:space="preserve">table2</w:t>
      </w:r>
      <w:r>
        <w:rPr>
          <w:rStyle w:val="OtherTok"/>
        </w:rPr>
        <w:t xml:space="preserve">=</w:t>
      </w:r>
      <w:r>
        <w:rPr>
          <w:rStyle w:val="NormalTok"/>
        </w:rPr>
        <w:t xml:space="preserve"> </w:t>
      </w:r>
      <w:r>
        <w:rPr>
          <w:rStyle w:val="FunctionTok"/>
        </w:rPr>
        <w:t xml:space="preserve">apa.reg.table</w:t>
      </w:r>
      <w:r>
        <w:rPr>
          <w:rStyle w:val="NormalTok"/>
        </w:rPr>
        <w:t xml:space="preserve">(model1, </w:t>
      </w:r>
      <w:r>
        <w:rPr>
          <w:rStyle w:val="AttributeTok"/>
        </w:rPr>
        <w:t xml:space="preserve">table.number =</w:t>
      </w:r>
      <w:r>
        <w:rPr>
          <w:rStyle w:val="NormalTok"/>
        </w:rPr>
        <w:t xml:space="preserve"> </w:t>
      </w:r>
      <w:r>
        <w:rPr>
          <w:rStyle w:val="DecValTok"/>
        </w:rPr>
        <w:t xml:space="preserve">2</w:t>
      </w:r>
      <w:r>
        <w:rPr>
          <w:rStyle w:val="NormalTok"/>
        </w:rPr>
        <w:t xml:space="preserve">, </w:t>
      </w:r>
      <w:r>
        <w:rPr>
          <w:rStyle w:val="AttributeTok"/>
        </w:rPr>
        <w:t xml:space="preserve">filename =</w:t>
      </w:r>
      <w:r>
        <w:rPr>
          <w:rStyle w:val="NormalTok"/>
        </w:rPr>
        <w:t xml:space="preserve"> </w:t>
      </w:r>
      <w:r>
        <w:rPr>
          <w:rStyle w:val="StringTok"/>
        </w:rPr>
        <w:t xml:space="preserve">"Regression_Table.doc"</w:t>
      </w:r>
      <w:r>
        <w:rPr>
          <w:rStyle w:val="NormalTok"/>
        </w:rPr>
        <w:t xml:space="preserve">)</w:t>
      </w:r>
      <w:r>
        <w:br/>
      </w:r>
      <w:r>
        <w:rPr>
          <w:rStyle w:val="FunctionTok"/>
        </w:rPr>
        <w:t xml:space="preserve">print</w:t>
      </w:r>
      <w:r>
        <w:rPr>
          <w:rStyle w:val="NormalTok"/>
        </w:rPr>
        <w:t xml:space="preserve">(table2)</w:t>
      </w:r>
    </w:p>
    <w:p>
      <w:pPr>
        <w:pStyle w:val="SourceCode"/>
      </w:pPr>
      <w:r>
        <w:br/>
      </w:r>
      <w:r>
        <w:br/>
      </w:r>
      <w:r>
        <w:rPr>
          <w:rStyle w:val="VerbatimChar"/>
        </w:rPr>
        <w:t xml:space="preserve">Table 2 </w:t>
      </w:r>
      <w:r>
        <w:br/>
      </w:r>
      <w:r>
        <w:br/>
      </w:r>
      <w:r>
        <w:rPr>
          <w:rStyle w:val="VerbatimChar"/>
        </w:rPr>
        <w:t xml:space="preserve">Regression results using aff_sc as the criterion</w:t>
      </w:r>
      <w:r>
        <w:br/>
      </w:r>
      <w:r>
        <w:rPr>
          <w:rStyle w:val="VerbatimChar"/>
        </w:rPr>
        <w:t xml:space="preserve"> </w:t>
      </w:r>
      <w:r>
        <w:br/>
      </w:r>
      <w:r>
        <w:br/>
      </w:r>
      <w:r>
        <w:rPr>
          <w:rStyle w:val="VerbatimChar"/>
        </w:rPr>
        <w:t xml:space="preserve">   Predictor       b       b_95%_CI sr2  sr2_95%_CI             Fit</w:t>
      </w:r>
      <w:r>
        <w:br/>
      </w:r>
      <w:r>
        <w:rPr>
          <w:rStyle w:val="VerbatimChar"/>
        </w:rPr>
        <w:t xml:space="preserve"> (Intercept)  2.93**   [2.08, 3.77]                                </w:t>
      </w:r>
      <w:r>
        <w:br/>
      </w:r>
      <w:r>
        <w:rPr>
          <w:rStyle w:val="VerbatimChar"/>
        </w:rPr>
        <w:t xml:space="preserve">        sex1 -0.58** [-0.99, -0.16] .04 [-.02, .10]                </w:t>
      </w:r>
      <w:r>
        <w:br/>
      </w:r>
      <w:r>
        <w:rPr>
          <w:rStyle w:val="VerbatimChar"/>
        </w:rPr>
        <w:t xml:space="preserve">        sex2   -0.15  [-1.87, 1.58] .00 [-.00, .00]                </w:t>
      </w:r>
      <w:r>
        <w:br/>
      </w:r>
      <w:r>
        <w:rPr>
          <w:rStyle w:val="VerbatimChar"/>
        </w:rPr>
        <w:t xml:space="preserve">     conc_sc -0.26** [-0.37, -0.14] .11  [.02, .20]                </w:t>
      </w:r>
      <w:r>
        <w:br/>
      </w:r>
      <w:r>
        <w:rPr>
          <w:rStyle w:val="VerbatimChar"/>
        </w:rPr>
        <w:t xml:space="preserve">     perf_sc  0.20**   [0.10, 0.31] .08  [.00, .17]                </w:t>
      </w:r>
      <w:r>
        <w:br/>
      </w:r>
      <w:r>
        <w:rPr>
          <w:rStyle w:val="VerbatimChar"/>
        </w:rPr>
        <w:t xml:space="preserve">                                                        R2 = .270**</w:t>
      </w:r>
      <w:r>
        <w:br/>
      </w:r>
      <w:r>
        <w:rPr>
          <w:rStyle w:val="VerbatimChar"/>
        </w:rPr>
        <w:t xml:space="preserve">                                                    95% CI[.13,.37]</w:t>
      </w:r>
      <w:r>
        <w:br/>
      </w:r>
      <w:r>
        <w:rPr>
          <w:rStyle w:val="VerbatimChar"/>
        </w:rPr>
        <w:t xml:space="preserve">                                                                   </w:t>
      </w:r>
      <w:r>
        <w:br/>
      </w:r>
      <w:r>
        <w:br/>
      </w:r>
      <w:r>
        <w:rPr>
          <w:rStyle w:val="VerbatimChar"/>
        </w:rPr>
        <w:t xml:space="preserve">Note. A significant b-weight indicates the semi-partial correlation is also significant.</w:t>
      </w:r>
      <w:r>
        <w:br/>
      </w:r>
      <w:r>
        <w:rPr>
          <w:rStyle w:val="VerbatimChar"/>
        </w:rPr>
        <w:t xml:space="preserve">b represents unstandardized regression weights. </w:t>
      </w:r>
      <w:r>
        <w:br/>
      </w:r>
      <w:r>
        <w:rPr>
          <w:rStyle w:val="VerbatimChar"/>
        </w:rPr>
        <w:t xml:space="preserve">sr2 represents the semi-partial correlation squared.</w:t>
      </w:r>
      <w:r>
        <w:br/>
      </w:r>
      <w:r>
        <w:rPr>
          <w:rStyle w:val="VerbatimChar"/>
        </w:rPr>
        <w:t xml:space="preserve">Square brackets are used to enclose the lower and upper limits of a confidence interval.</w:t>
      </w:r>
      <w:r>
        <w:br/>
      </w:r>
      <w:r>
        <w:rPr>
          <w:rStyle w:val="VerbatimChar"/>
        </w:rPr>
        <w:t xml:space="preserve">* indicates p &lt; .05. ** indicates p &lt; .01.</w:t>
      </w:r>
      <w:r>
        <w:br/>
      </w:r>
      <w:r>
        <w:rPr>
          <w:rStyle w:val="VerbatimChar"/>
        </w:rPr>
        <w:t xml:space="preserve"> </w:t>
      </w:r>
    </w:p>
    <w:p>
      <w:pPr>
        <w:pStyle w:val="SourceCode"/>
      </w:pPr>
      <w:r>
        <w:rPr>
          <w:rStyle w:val="NormalTok"/>
        </w:rPr>
        <w:t xml:space="preserve">table2 </w:t>
      </w:r>
      <w:r>
        <w:rPr>
          <w:rStyle w:val="OtherTok"/>
        </w:rPr>
        <w:t xml:space="preserve">=</w:t>
      </w:r>
      <w:r>
        <w:rPr>
          <w:rStyle w:val="NormalTok"/>
        </w:rPr>
        <w:t xml:space="preserve"> </w:t>
      </w:r>
      <w:r>
        <w:rPr>
          <w:rStyle w:val="FunctionTok"/>
        </w:rPr>
        <w:t xml:space="preserve">as.tibble</w:t>
      </w:r>
      <w:r>
        <w:rPr>
          <w:rStyle w:val="NormalTok"/>
        </w:rPr>
        <w:t xml:space="preserve">(table2</w:t>
      </w:r>
      <w:r>
        <w:rPr>
          <w:rStyle w:val="SpecialCharTok"/>
        </w:rPr>
        <w:t xml:space="preserve">$</w:t>
      </w:r>
      <w:r>
        <w:rPr>
          <w:rStyle w:val="NormalTok"/>
        </w:rPr>
        <w:t xml:space="preserve">table_body)</w:t>
      </w:r>
    </w:p>
    <w:p>
      <w:pPr>
        <w:pStyle w:val="SourceCode"/>
      </w:pPr>
      <w:r>
        <w:rPr>
          <w:rStyle w:val="VerbatimChar"/>
        </w:rPr>
        <w:t xml:space="preserve">Warning: `as.tibble()` was deprecated in tibble 2.0.0.</w:t>
      </w:r>
      <w:r>
        <w:br/>
      </w:r>
      <w:r>
        <w:rPr>
          <w:rStyle w:val="VerbatimChar"/>
        </w:rPr>
        <w:t xml:space="preserve">ℹ Please use `as_tibble()` instead.</w:t>
      </w:r>
      <w:r>
        <w:br/>
      </w:r>
      <w:r>
        <w:rPr>
          <w:rStyle w:val="VerbatimChar"/>
        </w:rPr>
        <w:t xml:space="preserve">ℹ The signature and semantics have changed, see `?as_tibble`.</w:t>
      </w:r>
    </w:p>
    <w:p>
      <w:pPr>
        <w:pStyle w:val="SourceCode"/>
      </w:pPr>
      <w:r>
        <w:rPr>
          <w:rStyle w:val="FunctionTok"/>
        </w:rPr>
        <w:t xml:space="preserve">print</w:t>
      </w:r>
      <w:r>
        <w:rPr>
          <w:rStyle w:val="NormalTok"/>
        </w:rPr>
        <w:t xml:space="preserve">(table2)</w:t>
      </w:r>
    </w:p>
    <w:p>
      <w:pPr>
        <w:pStyle w:val="SourceCode"/>
      </w:pPr>
      <w:r>
        <w:rPr>
          <w:rStyle w:val="VerbatimChar"/>
        </w:rPr>
        <w:t xml:space="preserve"># A tibble: 8 × 6</w:t>
      </w:r>
      <w:r>
        <w:br/>
      </w:r>
      <w:r>
        <w:rPr>
          <w:rStyle w:val="VerbatimChar"/>
        </w:rPr>
        <w:t xml:space="preserve">  Predictor     b         `b_95%_CI`       sr2   `sr2_95%_CI`  Fit              </w:t>
      </w:r>
      <w:r>
        <w:br/>
      </w:r>
      <w:r>
        <w:rPr>
          <w:rStyle w:val="VerbatimChar"/>
        </w:rPr>
        <w:t xml:space="preserve">  &lt;chr&gt;         &lt;chr&gt;     &lt;chr&gt;            &lt;chr&gt; &lt;chr&gt;         &lt;chr&gt;            </w:t>
      </w:r>
      <w:r>
        <w:br/>
      </w:r>
      <w:r>
        <w:rPr>
          <w:rStyle w:val="VerbatimChar"/>
        </w:rPr>
        <w:t xml:space="preserve">1 "(Intercept)" "2.93**"  "[2.08, 3.77]"   ""    ""            ""               </w:t>
      </w:r>
      <w:r>
        <w:br/>
      </w:r>
      <w:r>
        <w:rPr>
          <w:rStyle w:val="VerbatimChar"/>
        </w:rPr>
        <w:t xml:space="preserve">2 "sex1"        "-0.58**" "[-0.99, -0.16]" ".04" "[-.02, .10]" ""               </w:t>
      </w:r>
      <w:r>
        <w:br/>
      </w:r>
      <w:r>
        <w:rPr>
          <w:rStyle w:val="VerbatimChar"/>
        </w:rPr>
        <w:t xml:space="preserve">3 "sex2"        "-0.15"   "[-1.87, 1.58]"  ".00" "[-.00, .00]" ""               </w:t>
      </w:r>
      <w:r>
        <w:br/>
      </w:r>
      <w:r>
        <w:rPr>
          <w:rStyle w:val="VerbatimChar"/>
        </w:rPr>
        <w:t xml:space="preserve">4 "conc_sc"     "-0.26**" "[-0.37, -0.14]" ".11" "[.02, .20]"  ""               </w:t>
      </w:r>
      <w:r>
        <w:br/>
      </w:r>
      <w:r>
        <w:rPr>
          <w:rStyle w:val="VerbatimChar"/>
        </w:rPr>
        <w:t xml:space="preserve">5 "perf_sc"     "0.20**"  "[0.10, 0.31]"   ".08" "[.00, .17]"  ""               </w:t>
      </w:r>
      <w:r>
        <w:br/>
      </w:r>
      <w:r>
        <w:rPr>
          <w:rStyle w:val="VerbatimChar"/>
        </w:rPr>
        <w:t xml:space="preserve">6 ""            ""        ""               ""    ""            "R2 = .270**"    </w:t>
      </w:r>
      <w:r>
        <w:br/>
      </w:r>
      <w:r>
        <w:rPr>
          <w:rStyle w:val="VerbatimChar"/>
        </w:rPr>
        <w:t xml:space="preserve">7 ""            ""        ""               ""    ""            "95% CI[.13,.37]"</w:t>
      </w:r>
      <w:r>
        <w:br/>
      </w:r>
      <w:r>
        <w:rPr>
          <w:rStyle w:val="VerbatimChar"/>
        </w:rPr>
        <w:t xml:space="preserve">8 ""            ""        ""               ""    ""            ""               </w:t>
      </w:r>
    </w:p>
    <w:p>
      <w:pPr>
        <w:pStyle w:val="SourceCode"/>
      </w:pPr>
      <w:r>
        <w:rPr>
          <w:rStyle w:val="FunctionTok"/>
        </w:rPr>
        <w:t xml:space="preserve">write_csv</w:t>
      </w:r>
      <w:r>
        <w:rPr>
          <w:rStyle w:val="NormalTok"/>
        </w:rPr>
        <w:t xml:space="preserve">(table2, </w:t>
      </w:r>
      <w:r>
        <w:rPr>
          <w:rStyle w:val="AttributeTok"/>
        </w:rPr>
        <w:t xml:space="preserve">file=</w:t>
      </w:r>
      <w:r>
        <w:rPr>
          <w:rStyle w:val="StringTok"/>
        </w:rPr>
        <w:t xml:space="preserve">"/Users/alireza/Desktop/Rclass/Assignment/2nd_assignment/table2.csv"</w:t>
      </w:r>
      <w:r>
        <w:rPr>
          <w:rStyle w:val="NormalTok"/>
        </w:rPr>
        <w:t xml:space="preserv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Alireza Aleali</dc:creator>
  <cp:keywords/>
  <dcterms:created xsi:type="dcterms:W3CDTF">2024-04-06T23:03:21Z</dcterms:created>
  <dcterms:modified xsi:type="dcterms:W3CDTF">2024-04-06T23:03:21Z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