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PSYR6003_Assignment_4</w:t>
      </w:r>
    </w:p>
    <w:p>
      <w:pPr>
        <w:pStyle w:val="Author"/>
      </w:pPr>
      <w:r>
        <w:t xml:space="preserve">Alireza</w:t>
      </w:r>
      <w:r>
        <w:t xml:space="preserve"> </w:t>
      </w:r>
      <w:r>
        <w:t xml:space="preserve">Aleali</w:t>
      </w:r>
    </w:p>
    <w:bookmarkStart w:id="20" w:name="loading-required-packages"/>
    <w:p>
      <w:pPr>
        <w:pStyle w:val="Heading2"/>
      </w:pPr>
      <w:r>
        <w:rPr>
          <w:bCs/>
          <w:b/>
        </w:rPr>
        <w:t xml:space="preserve">Loading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r>
        <w:br/>
      </w:r>
      <w:r>
        <w:br/>
      </w:r>
      <w:r>
        <w:rPr>
          <w:rStyle w:val="VerbatimChar"/>
        </w:rPr>
        <w:t xml:space="preserve">Attaching package: 'Matrix'</w:t>
      </w:r>
      <w:r>
        <w:br/>
      </w:r>
      <w:r>
        <w:br/>
      </w: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(flexplot)</w:t>
      </w:r>
    </w:p>
    <w:p>
      <w:pPr>
        <w:pStyle w:val="SourceCode"/>
      </w:pPr>
      <w:r>
        <w:br/>
      </w:r>
      <w:r>
        <w:rPr>
          <w:rStyle w:val="VerbatimChar"/>
        </w:rPr>
        <w:t xml:space="preserve">Attaching package: 'flexplot'</w:t>
      </w:r>
      <w:r>
        <w:br/>
      </w:r>
      <w:r>
        <w:br/>
      </w:r>
      <w:r>
        <w:rPr>
          <w:rStyle w:val="VerbatimChar"/>
        </w:rPr>
        <w:t xml:space="preserve">The following object is masked from 'package:ggplot2':</w:t>
      </w:r>
      <w:r>
        <w:br/>
      </w:r>
      <w:r>
        <w:br/>
      </w:r>
      <w:r>
        <w:rPr>
          <w:rStyle w:val="VerbatimChar"/>
        </w:rPr>
        <w:t xml:space="preserve">    flip_data</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(e1071)</w:t>
      </w:r>
    </w:p>
    <w:bookmarkEnd w:id="20"/>
    <w:bookmarkStart w:id="21" w:name="reading-and-preparing-data"/>
    <w:p>
      <w:pPr>
        <w:pStyle w:val="Heading2"/>
      </w:pPr>
      <w:r>
        <w:rPr>
          <w:bCs/>
          <w:b/>
        </w:rPr>
        <w:t xml:space="preserve">Reading and Preparing Data</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read_sav</w:t>
      </w:r>
      <w:r>
        <w:rPr>
          <w:rStyle w:val="NormalTok"/>
        </w:rPr>
        <w:t xml:space="preserve">(</w:t>
      </w:r>
      <w:r>
        <w:rPr>
          <w:rStyle w:val="StringTok"/>
        </w:rPr>
        <w:t xml:space="preserve">"/Users/alireza/Desktop/Rclass/Assignment/4th_assignment/P6003.A4.sav"</w:t>
      </w:r>
      <w:r>
        <w:rPr>
          <w:rStyle w:val="NormalTok"/>
        </w:rPr>
        <w:t xml:space="preserve">)</w:t>
      </w:r>
      <w:r>
        <w:br/>
      </w:r>
      <w:r>
        <w:br/>
      </w:r>
      <w:r>
        <w:rPr>
          <w:rStyle w:val="CommentTok"/>
        </w:rPr>
        <w:t xml:space="preserve">#Converts the id column to a factor and Selects only the necessary columns for the analysis, which simplifies the dataset</w:t>
      </w:r>
      <w:r>
        <w:br/>
      </w:r>
      <w:r>
        <w:br/>
      </w:r>
      <w:r>
        <w:rPr>
          <w:rStyle w:val="NormalTok"/>
        </w:rPr>
        <w:t xml:space="preserve">data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as.factor</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day, swl, tipm.E, tipm.N) </w:t>
      </w:r>
      <w:r>
        <w:br/>
      </w:r>
      <w:r>
        <w:br/>
      </w:r>
      <w:r>
        <w:rPr>
          <w:rStyle w:val="CommentTok"/>
        </w:rPr>
        <w:t xml:space="preserve">#Data is already in long format which means no need for converting!</w:t>
      </w:r>
    </w:p>
    <w:bookmarkEnd w:id="21"/>
    <w:bookmarkStart w:id="23" w:name="testing-hypotheses-and-model-building"/>
    <w:p>
      <w:pPr>
        <w:pStyle w:val="Heading2"/>
      </w:pPr>
      <w:r>
        <w:rPr>
          <w:bCs/>
          <w:b/>
        </w:rPr>
        <w:t xml:space="preserve">Testing Hypotheses and Model Building</w:t>
      </w:r>
    </w:p>
    <w:p>
      <w:pPr>
        <w:pStyle w:val="FirstParagraph"/>
      </w:pPr>
      <w:r>
        <w:t xml:space="preserve">Test a model where extraversion (tipm.E) and neuroticism (tipm.N) are predictors, and the dependent variable is satisfaction with life (swl). </w:t>
      </w:r>
    </w:p>
    <w:p>
      <w:pPr>
        <w:pStyle w:val="BodyText"/>
      </w:pPr>
      <w:r>
        <w:t xml:space="preserve">H1. Extraversion will be positively associated with satisfaction with life. </w:t>
      </w:r>
    </w:p>
    <w:p>
      <w:pPr>
        <w:pStyle w:val="BodyText"/>
      </w:pPr>
      <w:r>
        <w:t xml:space="preserve">H2. Neuroticism will be negatively associated with satisfaction with life. </w:t>
      </w:r>
    </w:p>
    <w:p>
      <w:pPr>
        <w:pStyle w:val="BodyText"/>
      </w:pPr>
      <w:r>
        <w:t xml:space="preserve">H3. The effects will be similar for both level 1 (within participants over time) and level 2 (between participants). </w:t>
      </w:r>
    </w:p>
    <w:bookmarkStart w:id="22" w:name="section"/>
    <w:p>
      <w:pPr>
        <w:pStyle w:val="Heading3"/>
      </w:pPr>
    </w:p>
    <w:bookmarkEnd w:id="22"/>
    <w:bookmarkEnd w:id="23"/>
    <w:bookmarkStart w:id="27" w:name="X5b77e3870471effbdc4d78e7bb6c04aead6b88b"/>
    <w:p>
      <w:pPr>
        <w:pStyle w:val="Heading2"/>
      </w:pPr>
      <w:r>
        <w:rPr>
          <w:bCs/>
          <w:b/>
        </w:rPr>
        <w:t xml:space="preserve">Initial Data Exploration with Univariate Plots</w:t>
      </w:r>
    </w:p>
    <w:p>
      <w:pPr>
        <w:pStyle w:val="SourceCode"/>
      </w:pPr>
      <w:r>
        <w:rPr>
          <w:rStyle w:val="CommentTok"/>
        </w:rPr>
        <w:t xml:space="preserve"># Using flexplot for visualization</w:t>
      </w:r>
      <w:r>
        <w:br/>
      </w:r>
      <w:r>
        <w:rPr>
          <w:rStyle w:val="NormalTok"/>
        </w:rPr>
        <w:t xml:space="preserve">a </w:t>
      </w:r>
      <w:r>
        <w:rPr>
          <w:rStyle w:val="OtherTok"/>
        </w:rPr>
        <w:t xml:space="preserve">=</w:t>
      </w:r>
      <w:r>
        <w:rPr>
          <w:rStyle w:val="NormalTok"/>
        </w:rPr>
        <w:t xml:space="preserve"> </w:t>
      </w:r>
      <w:r>
        <w:rPr>
          <w:rStyle w:val="FunctionTok"/>
        </w:rPr>
        <w:t xml:space="preserve">flexplot</w:t>
      </w:r>
      <w:r>
        <w:rPr>
          <w:rStyle w:val="NormalTok"/>
        </w:rPr>
        <w:t xml:space="preserve">(swl</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w:t>
      </w:r>
      <w:r>
        <w:br/>
      </w:r>
      <w:r>
        <w:rPr>
          <w:rStyle w:val="NormalTok"/>
        </w:rPr>
        <w:t xml:space="preserve">b </w:t>
      </w:r>
      <w:r>
        <w:rPr>
          <w:rStyle w:val="OtherTok"/>
        </w:rPr>
        <w:t xml:space="preserve">=</w:t>
      </w:r>
      <w:r>
        <w:rPr>
          <w:rStyle w:val="NormalTok"/>
        </w:rPr>
        <w:t xml:space="preserve"> </w:t>
      </w:r>
      <w:r>
        <w:rPr>
          <w:rStyle w:val="FunctionTok"/>
        </w:rPr>
        <w:t xml:space="preserve">flexplot</w:t>
      </w:r>
      <w:r>
        <w:rPr>
          <w:rStyle w:val="NormalTok"/>
        </w:rPr>
        <w:t xml:space="preserve">(tipm.E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w:t>
      </w:r>
      <w:r>
        <w:br/>
      </w:r>
      <w:r>
        <w:rPr>
          <w:rStyle w:val="NormalTok"/>
        </w:rPr>
        <w:t xml:space="preserve">c </w:t>
      </w:r>
      <w:r>
        <w:rPr>
          <w:rStyle w:val="OtherTok"/>
        </w:rPr>
        <w:t xml:space="preserve">=</w:t>
      </w:r>
      <w:r>
        <w:rPr>
          <w:rStyle w:val="NormalTok"/>
        </w:rPr>
        <w:t xml:space="preserve"> </w:t>
      </w:r>
      <w:r>
        <w:rPr>
          <w:rStyle w:val="FunctionTok"/>
        </w:rPr>
        <w:t xml:space="preserve">flexplot</w:t>
      </w:r>
      <w:r>
        <w:rPr>
          <w:rStyle w:val="NormalTok"/>
        </w:rPr>
        <w:t xml:space="preserve">(tipm.N</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w:t>
      </w:r>
      <w:r>
        <w:br/>
      </w:r>
      <w:r>
        <w:br/>
      </w:r>
      <w:r>
        <w:rPr>
          <w:rStyle w:val="CommentTok"/>
        </w:rPr>
        <w:t xml:space="preserve"># Arranging plots</w:t>
      </w:r>
      <w:r>
        <w:br/>
      </w:r>
      <w:r>
        <w:rPr>
          <w:rStyle w:val="NormalTok"/>
        </w:rPr>
        <w:t xml:space="preserve">a</w:t>
      </w:r>
      <w:r>
        <w:rPr>
          <w:rStyle w:val="SpecialCharTok"/>
        </w:rPr>
        <w:t xml:space="preserve">+</w:t>
      </w:r>
      <w:r>
        <w:rPr>
          <w:rStyle w:val="NormalTok"/>
        </w:rPr>
        <w:t xml:space="preserve">b</w:t>
      </w:r>
      <w:r>
        <w:rPr>
          <w:rStyle w:val="SpecialCharTok"/>
        </w:rPr>
        <w:t xml:space="preserve">/</w:t>
      </w:r>
      <w:r>
        <w:rPr>
          <w:rStyle w:val="NormalTok"/>
        </w:rPr>
        <w:t xml:space="preserve">c</w:t>
      </w:r>
    </w:p>
    <w:p>
      <w:pPr>
        <w:pStyle w:val="FirstParagraph"/>
      </w:pPr>
      <w:r>
        <w:drawing>
          <wp:inline>
            <wp:extent cx="5334000" cy="4267200"/>
            <wp:effectExtent b="0" l="0" r="0" t="0"/>
            <wp:docPr descr="" title="" id="25" name="Picture"/>
            <a:graphic>
              <a:graphicData uri="http://schemas.openxmlformats.org/drawingml/2006/picture">
                <pic:pic>
                  <pic:nvPicPr>
                    <pic:cNvPr descr="Alireza_PSYR6003_Assignment4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 satisfaction with life scores may not perfectly follow a normal distribution as it shows a slight skew towards the left. The scores for Extraversion appear to be roughly normal. On the other hand, Neuroticism exhibits a slight skew towards the right. There do not appear to be any significant outliers in the data.</w:t>
      </w:r>
    </w:p>
    <w:bookmarkEnd w:id="27"/>
    <w:bookmarkStart w:id="28" w:name="X08bd068cdde28ae08e05936c70d9674f9473dc3"/>
    <w:p>
      <w:pPr>
        <w:pStyle w:val="Heading2"/>
      </w:pPr>
      <w:r>
        <w:rPr>
          <w:bCs/>
          <w:b/>
        </w:rPr>
        <w:t xml:space="preserve">Baseline Mixed Model (proof of essential need for mixed effect model)</w:t>
      </w:r>
    </w:p>
    <w:p>
      <w:pPr>
        <w:pStyle w:val="SourceCode"/>
      </w:pPr>
      <w:r>
        <w:rPr>
          <w:rStyle w:val="CommentTok"/>
        </w:rPr>
        <w:t xml:space="preserve"># Basic model with only random intercepts for 'id'</w:t>
      </w:r>
      <w:r>
        <w:br/>
      </w:r>
      <w:r>
        <w:rPr>
          <w:rStyle w:val="NormalTok"/>
        </w:rPr>
        <w:t xml:space="preserve">baseline </w:t>
      </w:r>
      <w:r>
        <w:rPr>
          <w:rStyle w:val="OtherTok"/>
        </w:rPr>
        <w:t xml:space="preserve">&lt;-</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data)</w:t>
      </w:r>
      <w:r>
        <w:br/>
      </w:r>
      <w:r>
        <w:br/>
      </w:r>
      <w:r>
        <w:rPr>
          <w:rStyle w:val="CommentTok"/>
        </w:rPr>
        <w:t xml:space="preserve"># Calculate Intraclass Correlation Coefficient</w:t>
      </w:r>
      <w:r>
        <w:br/>
      </w:r>
      <w:r>
        <w:rPr>
          <w:rStyle w:val="NormalTok"/>
        </w:rPr>
        <w:t xml:space="preserve">icc_value</w:t>
      </w:r>
      <w:r>
        <w:rPr>
          <w:rStyle w:val="OtherTok"/>
        </w:rPr>
        <w:t xml:space="preserve">=</w:t>
      </w:r>
      <w:r>
        <w:rPr>
          <w:rStyle w:val="FunctionTok"/>
        </w:rPr>
        <w:t xml:space="preserve">icc</w:t>
      </w:r>
      <w:r>
        <w:rPr>
          <w:rStyle w:val="NormalTok"/>
        </w:rPr>
        <w:t xml:space="preserve">(baseline)</w:t>
      </w:r>
      <w:r>
        <w:br/>
      </w:r>
      <w:r>
        <w:rPr>
          <w:rStyle w:val="NormalTok"/>
        </w:rPr>
        <w:t xml:space="preserve">cluster_sizes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id)  </w:t>
      </w:r>
      <w:r>
        <w:rPr>
          <w:rStyle w:val="CommentTok"/>
        </w:rPr>
        <w:t xml:space="preserve"># Creates a table of the number of occurrences of each cluster ID</w:t>
      </w:r>
      <w:r>
        <w:br/>
      </w:r>
      <w:r>
        <w:rPr>
          <w:rStyle w:val="NormalTok"/>
        </w:rPr>
        <w:t xml:space="preserve">average_cluster_size </w:t>
      </w:r>
      <w:r>
        <w:rPr>
          <w:rStyle w:val="OtherTok"/>
        </w:rPr>
        <w:t xml:space="preserve">&lt;-</w:t>
      </w:r>
      <w:r>
        <w:rPr>
          <w:rStyle w:val="NormalTok"/>
        </w:rPr>
        <w:t xml:space="preserve"> </w:t>
      </w:r>
      <w:r>
        <w:rPr>
          <w:rStyle w:val="FunctionTok"/>
        </w:rPr>
        <w:t xml:space="preserve">mean</w:t>
      </w:r>
      <w:r>
        <w:rPr>
          <w:rStyle w:val="NormalTok"/>
        </w:rPr>
        <w:t xml:space="preserve">(cluster_sizes) </w:t>
      </w:r>
      <w:r>
        <w:rPr>
          <w:rStyle w:val="CommentTok"/>
        </w:rPr>
        <w:t xml:space="preserve"># needed for calculating Design Effect</w:t>
      </w:r>
      <w:r>
        <w:br/>
      </w:r>
      <w:r>
        <w:br/>
      </w:r>
      <w:r>
        <w:br/>
      </w:r>
      <w:r>
        <w:rPr>
          <w:rStyle w:val="CommentTok"/>
        </w:rPr>
        <w:t xml:space="preserve"># Calculate DEFF using the ICC and average cluster size</w:t>
      </w:r>
      <w:r>
        <w:br/>
      </w:r>
      <w:r>
        <w:rPr>
          <w:rStyle w:val="FunctionTok"/>
        </w:rPr>
        <w:t xml:space="preserve">class</w:t>
      </w:r>
      <w:r>
        <w:rPr>
          <w:rStyle w:val="NormalTok"/>
        </w:rPr>
        <w:t xml:space="preserve">(icc_value) </w:t>
      </w:r>
    </w:p>
    <w:p>
      <w:pPr>
        <w:pStyle w:val="SourceCode"/>
      </w:pPr>
      <w:r>
        <w:rPr>
          <w:rStyle w:val="VerbatimChar"/>
        </w:rPr>
        <w:t xml:space="preserve">[1] "list"</w:t>
      </w:r>
    </w:p>
    <w:p>
      <w:pPr>
        <w:pStyle w:val="SourceCode"/>
      </w:pPr>
      <w:r>
        <w:rPr>
          <w:rStyle w:val="NormalTok"/>
        </w:rPr>
        <w:t xml:space="preserve">icc_value </w:t>
      </w:r>
      <w:r>
        <w:rPr>
          <w:rStyle w:val="OtherTok"/>
        </w:rPr>
        <w:t xml:space="preserve">&lt;-</w:t>
      </w:r>
      <w:r>
        <w:rPr>
          <w:rStyle w:val="NormalTok"/>
        </w:rPr>
        <w:t xml:space="preserve"> </w:t>
      </w:r>
      <w:r>
        <w:rPr>
          <w:rStyle w:val="FunctionTok"/>
        </w:rPr>
        <w:t xml:space="preserve">as.numeric</w:t>
      </w:r>
      <w:r>
        <w:rPr>
          <w:rStyle w:val="NormalTok"/>
        </w:rPr>
        <w:t xml:space="preserve">(icc_value) </w:t>
      </w:r>
      <w:r>
        <w:rPr>
          <w:rStyle w:val="CommentTok"/>
        </w:rPr>
        <w:t xml:space="preserve">#since it's not numeric we need to convert it!</w:t>
      </w:r>
      <w:r>
        <w:br/>
      </w:r>
      <w:r>
        <w:rPr>
          <w:rStyle w:val="NormalTok"/>
        </w:rPr>
        <w:t xml:space="preserve">deff_calculated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(average_cluster_size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icc_value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Cluster Size:"</w:t>
      </w:r>
      <w:r>
        <w:rPr>
          <w:rStyle w:val="NormalTok"/>
        </w:rPr>
        <w:t xml:space="preserve">, average_cluster_size))</w:t>
      </w:r>
    </w:p>
    <w:p>
      <w:pPr>
        <w:pStyle w:val="SourceCode"/>
      </w:pPr>
      <w:r>
        <w:rPr>
          <w:rStyle w:val="VerbatimChar"/>
        </w:rPr>
        <w:t xml:space="preserve">[1] "Average Cluster Size: 16.1673003802281"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"ICC:"</w:t>
      </w:r>
      <w:r>
        <w:rPr>
          <w:rStyle w:val="NormalTok"/>
        </w:rPr>
        <w:t xml:space="preserve">, icc_value))</w:t>
      </w:r>
    </w:p>
    <w:p>
      <w:pPr>
        <w:pStyle w:val="SourceCode"/>
      </w:pPr>
      <w:r>
        <w:rPr>
          <w:rStyle w:val="VerbatimChar"/>
        </w:rPr>
        <w:t xml:space="preserve">[1] "ICC: 0.741986261766127" "ICC: 12.2968824358209"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"Calculated Design Effect:"</w:t>
      </w:r>
      <w:r>
        <w:rPr>
          <w:rStyle w:val="NormalTok"/>
        </w:rPr>
        <w:t xml:space="preserve">, deff_calculated))</w:t>
      </w:r>
    </w:p>
    <w:p>
      <w:pPr>
        <w:pStyle w:val="SourceCode"/>
      </w:pPr>
      <w:r>
        <w:rPr>
          <w:rStyle w:val="VerbatimChar"/>
        </w:rPr>
        <w:t xml:space="preserve">[1] "Calculated Design Effect: 12.2539285102094"</w:t>
      </w:r>
      <w:r>
        <w:br/>
      </w:r>
      <w:r>
        <w:rPr>
          <w:rStyle w:val="VerbatimChar"/>
        </w:rPr>
        <w:t xml:space="preserve">[2] "Calculated Design Effect: 187.510509644447"</w:t>
      </w:r>
    </w:p>
    <w:p>
      <w:pPr>
        <w:pStyle w:val="FirstParagraph"/>
      </w:pPr>
      <w:r>
        <w:t xml:space="preserve">The analysis of the baseline mixed model revealed an</w:t>
      </w:r>
      <w:r>
        <w:t xml:space="preserve"> </w:t>
      </w:r>
      <w:r>
        <w:rPr>
          <w:bCs/>
          <w:b/>
        </w:rPr>
        <w:t xml:space="preserve">Intraclass Correlation Coefficient (ICC) of 0.74</w:t>
      </w:r>
      <w:r>
        <w:t xml:space="preserve">, indicating that approximately 74% of the variance in life satisfaction scores is due to differences between subjects. This high ICC value underscores substantial similarities within each subject compared to variations between different subjects. Additionally, a</w:t>
      </w:r>
      <w:r>
        <w:t xml:space="preserve"> </w:t>
      </w:r>
      <w:r>
        <w:rPr>
          <w:bCs/>
          <w:b/>
        </w:rPr>
        <w:t xml:space="preserve">design effect of 12.3</w:t>
      </w:r>
      <w:r>
        <w:t xml:space="preserve"> </w:t>
      </w:r>
      <w:r>
        <w:t xml:space="preserve">suggests that ignoring the data’s clustered nature would significantly underestimate variance, implying the necessity of using a linear mixed model (LMM). Not using an LMM could lead to pseudoreplication, where the effective sample size is falsely inflated by about 12 times, potentially skewing the statistical significance of the results. Using a</w:t>
      </w:r>
      <w:r>
        <w:t xml:space="preserve"> </w:t>
      </w:r>
      <w:r>
        <w:rPr>
          <w:bCs/>
          <w:b/>
        </w:rPr>
        <w:t xml:space="preserve">linear mixed model</w:t>
      </w:r>
      <w:r>
        <w:t xml:space="preserve"> </w:t>
      </w:r>
      <w:r>
        <w:t xml:space="preserve">is crucial for accurately accounting for clustering in the data, ensuring valid statistical analysis and reliable study conclusions.</w:t>
      </w:r>
    </w:p>
    <w:bookmarkEnd w:id="28"/>
    <w:bookmarkStart w:id="38" w:name="Xf0eed1115d60eb10c6ce270f3f45e43de9e3c8c"/>
    <w:p>
      <w:pPr>
        <w:pStyle w:val="Heading2"/>
      </w:pPr>
      <w:r>
        <w:rPr>
          <w:bCs/>
          <w:b/>
        </w:rPr>
        <w:t xml:space="preserve">Exploratory Model Building (Testing Random x Fixed effects in model)</w:t>
      </w:r>
    </w:p>
    <w:p>
      <w:pPr>
        <w:pStyle w:val="SourceCode"/>
      </w:pPr>
      <w:r>
        <w:rPr>
          <w:rStyle w:val="CommentTok"/>
        </w:rPr>
        <w:t xml:space="preserve">#add extraversion as fixed effect</w:t>
      </w:r>
      <w:r>
        <w:br/>
      </w:r>
      <w:r>
        <w:rPr>
          <w:rStyle w:val="NormalTok"/>
        </w:rPr>
        <w:t xml:space="preserve">extra_fixed </w:t>
      </w:r>
      <w:r>
        <w:rPr>
          <w:rStyle w:val="OtherTok"/>
        </w:rPr>
        <w:t xml:space="preserve">=</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tipm.E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data)</w:t>
      </w:r>
      <w:r>
        <w:br/>
      </w:r>
      <w:r>
        <w:rPr>
          <w:rStyle w:val="CommentTok"/>
        </w:rPr>
        <w:t xml:space="preserve">#add it as a random effect</w:t>
      </w:r>
      <w:r>
        <w:br/>
      </w:r>
      <w:r>
        <w:rPr>
          <w:rStyle w:val="NormalTok"/>
        </w:rPr>
        <w:t xml:space="preserve">extra_random </w:t>
      </w:r>
      <w:r>
        <w:rPr>
          <w:rStyle w:val="OtherTok"/>
        </w:rPr>
        <w:t xml:space="preserve">=</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tipm.E </w:t>
      </w:r>
      <w:r>
        <w:rPr>
          <w:rStyle w:val="SpecialCharTok"/>
        </w:rPr>
        <w:t xml:space="preserve">+</w:t>
      </w:r>
      <w:r>
        <w:rPr>
          <w:rStyle w:val="NormalTok"/>
        </w:rPr>
        <w:t xml:space="preserve"> (tipm.E</w:t>
      </w:r>
      <w:r>
        <w:rPr>
          <w:rStyle w:val="SpecialCharTok"/>
        </w:rPr>
        <w:t xml:space="preserve">|</w:t>
      </w:r>
      <w:r>
        <w:rPr>
          <w:rStyle w:val="NormalTok"/>
        </w:rPr>
        <w:t xml:space="preserve">id), </w:t>
      </w:r>
      <w:r>
        <w:rPr>
          <w:rStyle w:val="AttributeTok"/>
        </w:rPr>
        <w:t xml:space="preserve">data =</w:t>
      </w:r>
      <w:r>
        <w:rPr>
          <w:rStyle w:val="NormalTok"/>
        </w:rPr>
        <w:t xml:space="preserve"> data) </w:t>
      </w:r>
      <w:r>
        <w:br/>
      </w:r>
      <w:r>
        <w:rPr>
          <w:rStyle w:val="CommentTok"/>
        </w:rPr>
        <w:t xml:space="preserve">#comparing the models</w:t>
      </w:r>
      <w:r>
        <w:br/>
      </w:r>
      <w:r>
        <w:rPr>
          <w:rStyle w:val="FunctionTok"/>
        </w:rPr>
        <w:t xml:space="preserve">model.comparison</w:t>
      </w:r>
      <w:r>
        <w:rPr>
          <w:rStyle w:val="NormalTok"/>
        </w:rPr>
        <w:t xml:space="preserve">(extra_fixed, extra_random)</w:t>
      </w:r>
    </w:p>
    <w:p>
      <w:pPr>
        <w:pStyle w:val="SourceCode"/>
      </w:pPr>
      <w:r>
        <w:rPr>
          <w:rStyle w:val="VerbatimChar"/>
        </w:rPr>
        <w:t xml:space="preserve">refitting model(s) with ML (instead of REML)</w:t>
      </w:r>
    </w:p>
    <w:p>
      <w:pPr>
        <w:pStyle w:val="SourceCode"/>
      </w:pPr>
      <w:r>
        <w:rPr>
          <w:rStyle w:val="VerbatimChar"/>
        </w:rPr>
        <w:t xml:space="preserve">$statistics</w:t>
      </w:r>
      <w:r>
        <w:br/>
      </w:r>
      <w:r>
        <w:rPr>
          <w:rStyle w:val="VerbatimChar"/>
        </w:rPr>
        <w:t xml:space="preserve">                  aic      bic bayes.factor      p</w:t>
      </w:r>
      <w:r>
        <w:br/>
      </w:r>
      <w:r>
        <w:rPr>
          <w:rStyle w:val="VerbatimChar"/>
        </w:rPr>
        <w:t xml:space="preserve">extra_fixed  10945.67 10971.08 0.000000e+00 &lt;2e-16</w:t>
      </w:r>
      <w:r>
        <w:br/>
      </w:r>
      <w:r>
        <w:rPr>
          <w:rStyle w:val="VerbatimChar"/>
        </w:rPr>
        <w:t xml:space="preserve">extra_random 10865.86 10903.99 3.720188e+14       </w:t>
      </w:r>
      <w:r>
        <w:br/>
      </w:r>
      <w:r>
        <w:br/>
      </w:r>
      <w:r>
        <w:rPr>
          <w:rStyle w:val="VerbatimChar"/>
        </w:rPr>
        <w:t xml:space="preserve">$predicted_differences</w:t>
      </w:r>
      <w:r>
        <w:br/>
      </w:r>
      <w:r>
        <w:rPr>
          <w:rStyle w:val="VerbatimChar"/>
        </w:rPr>
        <w:t xml:space="preserve">   0%   25%   50%   75%  100% </w:t>
      </w:r>
      <w:r>
        <w:br/>
      </w:r>
      <w:r>
        <w:rPr>
          <w:rStyle w:val="VerbatimChar"/>
        </w:rPr>
        <w:t xml:space="preserve">0.000 0.009 0.033 0.087 1.254 </w:t>
      </w:r>
      <w:r>
        <w:br/>
      </w:r>
      <w:r>
        <w:br/>
      </w:r>
      <w:r>
        <w:rPr>
          <w:rStyle w:val="VerbatimChar"/>
        </w:rPr>
        <w:t xml:space="preserve">$r_squared_change</w:t>
      </w:r>
      <w:r>
        <w:br/>
      </w:r>
      <w:r>
        <w:rPr>
          <w:rStyle w:val="VerbatimChar"/>
        </w:rPr>
        <w:t xml:space="preserve">(Intercept)    Residual </w:t>
      </w:r>
      <w:r>
        <w:br/>
      </w:r>
      <w:r>
        <w:rPr>
          <w:rStyle w:val="VerbatimChar"/>
        </w:rPr>
        <w:t xml:space="preserve"> 0.29714234 -0.06066128 </w:t>
      </w:r>
    </w:p>
    <w:p>
      <w:pPr>
        <w:pStyle w:val="SourceCode"/>
      </w:pPr>
      <w:r>
        <w:rPr>
          <w:rStyle w:val="CommentTok"/>
        </w:rPr>
        <w:t xml:space="preserve">#same process with neuroticism, to see model fit #consider neuroticism as a fixed effect</w:t>
      </w:r>
      <w:r>
        <w:br/>
      </w:r>
      <w:r>
        <w:rPr>
          <w:rStyle w:val="NormalTok"/>
        </w:rPr>
        <w:t xml:space="preserve">neuro_fixed </w:t>
      </w:r>
      <w:r>
        <w:rPr>
          <w:rStyle w:val="OtherTok"/>
        </w:rPr>
        <w:t xml:space="preserve">=</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tipm.E </w:t>
      </w:r>
      <w:r>
        <w:rPr>
          <w:rStyle w:val="SpecialCharTok"/>
        </w:rPr>
        <w:t xml:space="preserve">+</w:t>
      </w:r>
      <w:r>
        <w:rPr>
          <w:rStyle w:val="NormalTok"/>
        </w:rPr>
        <w:t xml:space="preserve"> tipm.N </w:t>
      </w:r>
      <w:r>
        <w:rPr>
          <w:rStyle w:val="SpecialCharTok"/>
        </w:rPr>
        <w:t xml:space="preserve">+</w:t>
      </w:r>
      <w:r>
        <w:rPr>
          <w:rStyle w:val="NormalTok"/>
        </w:rPr>
        <w:t xml:space="preserve"> (tipm.E</w:t>
      </w:r>
      <w:r>
        <w:rPr>
          <w:rStyle w:val="SpecialCharTok"/>
        </w:rPr>
        <w:t xml:space="preserve">|</w:t>
      </w:r>
      <w:r>
        <w:rPr>
          <w:rStyle w:val="NormalTok"/>
        </w:rPr>
        <w:t xml:space="preserve">id), </w:t>
      </w:r>
      <w:r>
        <w:rPr>
          <w:rStyle w:val="AttributeTok"/>
        </w:rPr>
        <w:t xml:space="preserve">data =</w:t>
      </w:r>
      <w:r>
        <w:rPr>
          <w:rStyle w:val="NormalTok"/>
        </w:rPr>
        <w:t xml:space="preserve"> data)</w:t>
      </w:r>
    </w:p>
    <w:p>
      <w:pPr>
        <w:pStyle w:val="SourceCode"/>
      </w:pPr>
      <w:r>
        <w:rPr>
          <w:rStyle w:val="VerbatimChar"/>
        </w:rPr>
        <w:t xml:space="preserve">Warning in checkConv(attr(opt, "derivs"), opt$par, ctrl = control$checkConv, :</w:t>
      </w:r>
      <w:r>
        <w:br/>
      </w:r>
      <w:r>
        <w:rPr>
          <w:rStyle w:val="VerbatimChar"/>
        </w:rPr>
        <w:t xml:space="preserve">Model failed to converge with max|grad| = 0.00358453 (tol = 0.002, component 1)</w:t>
      </w:r>
    </w:p>
    <w:p>
      <w:pPr>
        <w:pStyle w:val="SourceCode"/>
      </w:pPr>
      <w:r>
        <w:rPr>
          <w:rStyle w:val="FunctionTok"/>
        </w:rPr>
        <w:t xml:space="preserve">model.comparison</w:t>
      </w:r>
      <w:r>
        <w:rPr>
          <w:rStyle w:val="NormalTok"/>
        </w:rPr>
        <w:t xml:space="preserve">(extra_random, neuro_fixed)</w:t>
      </w:r>
    </w:p>
    <w:p>
      <w:pPr>
        <w:pStyle w:val="SourceCode"/>
      </w:pPr>
      <w:r>
        <w:rPr>
          <w:rStyle w:val="VerbatimChar"/>
        </w:rPr>
        <w:t xml:space="preserve">refitting model(s) with ML (instead of REML)</w:t>
      </w:r>
    </w:p>
    <w:p>
      <w:pPr>
        <w:pStyle w:val="SourceCode"/>
      </w:pPr>
      <w:r>
        <w:rPr>
          <w:rStyle w:val="VerbatimChar"/>
        </w:rPr>
        <w:t xml:space="preserve">$statistics</w:t>
      </w:r>
      <w:r>
        <w:br/>
      </w:r>
      <w:r>
        <w:rPr>
          <w:rStyle w:val="VerbatimChar"/>
        </w:rPr>
        <w:t xml:space="preserve">                  aic      bic bayes.factor      p</w:t>
      </w:r>
      <w:r>
        <w:br/>
      </w:r>
      <w:r>
        <w:rPr>
          <w:rStyle w:val="VerbatimChar"/>
        </w:rPr>
        <w:t xml:space="preserve">extra_random 10865.86 10903.99  0.00000e+00 &lt;2e-16</w:t>
      </w:r>
      <w:r>
        <w:br/>
      </w:r>
      <w:r>
        <w:rPr>
          <w:rStyle w:val="VerbatimChar"/>
        </w:rPr>
        <w:t xml:space="preserve">neuro_fixed  10498.33 10542.81  2.67951e+78       </w:t>
      </w:r>
      <w:r>
        <w:br/>
      </w:r>
      <w:r>
        <w:br/>
      </w:r>
      <w:r>
        <w:rPr>
          <w:rStyle w:val="VerbatimChar"/>
        </w:rPr>
        <w:t xml:space="preserve">$predicted_differences</w:t>
      </w:r>
      <w:r>
        <w:br/>
      </w:r>
      <w:r>
        <w:rPr>
          <w:rStyle w:val="VerbatimChar"/>
        </w:rPr>
        <w:t xml:space="preserve">   0%   25%   50%   75%  100% </w:t>
      </w:r>
      <w:r>
        <w:br/>
      </w:r>
      <w:r>
        <w:rPr>
          <w:rStyle w:val="VerbatimChar"/>
        </w:rPr>
        <w:t xml:space="preserve">0.000 0.055 0.125 0.231 1.035 </w:t>
      </w:r>
      <w:r>
        <w:br/>
      </w:r>
      <w:r>
        <w:br/>
      </w:r>
      <w:r>
        <w:rPr>
          <w:rStyle w:val="VerbatimChar"/>
        </w:rPr>
        <w:t xml:space="preserve">$r_squared_change</w:t>
      </w:r>
      <w:r>
        <w:br/>
      </w:r>
      <w:r>
        <w:rPr>
          <w:rStyle w:val="VerbatimChar"/>
        </w:rPr>
        <w:t xml:space="preserve">(Intercept)      tipm.E    Residual </w:t>
      </w:r>
      <w:r>
        <w:br/>
      </w:r>
      <w:r>
        <w:rPr>
          <w:rStyle w:val="VerbatimChar"/>
        </w:rPr>
        <w:t xml:space="preserve">  0.1503284   0.1793129   0.0797324 </w:t>
      </w:r>
    </w:p>
    <w:p>
      <w:pPr>
        <w:pStyle w:val="SourceCode"/>
      </w:pPr>
      <w:r>
        <w:rPr>
          <w:rStyle w:val="CommentTok"/>
        </w:rPr>
        <w:t xml:space="preserve">#Considering neuroticism as a random effect</w:t>
      </w:r>
      <w:r>
        <w:br/>
      </w:r>
      <w:r>
        <w:rPr>
          <w:rStyle w:val="NormalTok"/>
        </w:rPr>
        <w:t xml:space="preserve">neuro_random </w:t>
      </w:r>
      <w:r>
        <w:rPr>
          <w:rStyle w:val="OtherTok"/>
        </w:rPr>
        <w:t xml:space="preserve">=</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tipm.E </w:t>
      </w:r>
      <w:r>
        <w:rPr>
          <w:rStyle w:val="SpecialCharTok"/>
        </w:rPr>
        <w:t xml:space="preserve">+</w:t>
      </w:r>
      <w:r>
        <w:rPr>
          <w:rStyle w:val="NormalTok"/>
        </w:rPr>
        <w:t xml:space="preserve"> tipm.N </w:t>
      </w:r>
      <w:r>
        <w:rPr>
          <w:rStyle w:val="SpecialCharTok"/>
        </w:rPr>
        <w:t xml:space="preserve">+</w:t>
      </w:r>
      <w:r>
        <w:rPr>
          <w:rStyle w:val="NormalTok"/>
        </w:rPr>
        <w:t xml:space="preserve"> (tipm.E</w:t>
      </w:r>
      <w:r>
        <w:rPr>
          <w:rStyle w:val="SpecialCharTok"/>
        </w:rPr>
        <w:t xml:space="preserve">+</w:t>
      </w:r>
      <w:r>
        <w:rPr>
          <w:rStyle w:val="NormalTok"/>
        </w:rPr>
        <w:t xml:space="preserve">tipm.N</w:t>
      </w:r>
      <w:r>
        <w:rPr>
          <w:rStyle w:val="SpecialCharTok"/>
        </w:rPr>
        <w:t xml:space="preserve">|</w:t>
      </w:r>
      <w:r>
        <w:rPr>
          <w:rStyle w:val="NormalTok"/>
        </w:rPr>
        <w:t xml:space="preserve">id), </w:t>
      </w:r>
      <w:r>
        <w:rPr>
          <w:rStyle w:val="AttributeTok"/>
        </w:rPr>
        <w:t xml:space="preserve">data =</w:t>
      </w:r>
      <w:r>
        <w:rPr>
          <w:rStyle w:val="NormalTok"/>
        </w:rPr>
        <w:t xml:space="preserve"> data) </w:t>
      </w:r>
    </w:p>
    <w:p>
      <w:pPr>
        <w:pStyle w:val="SourceCode"/>
      </w:pPr>
      <w:r>
        <w:rPr>
          <w:rStyle w:val="VerbatimChar"/>
        </w:rPr>
        <w:t xml:space="preserve">Warning in checkConv(attr(opt, "derivs"), opt$par, ctrl = control$checkConv, :</w:t>
      </w:r>
      <w:r>
        <w:br/>
      </w:r>
      <w:r>
        <w:rPr>
          <w:rStyle w:val="VerbatimChar"/>
        </w:rPr>
        <w:t xml:space="preserve">Model failed to converge with max|grad| = 0.00351972 (tol = 0.002, component 1)</w:t>
      </w:r>
    </w:p>
    <w:p>
      <w:pPr>
        <w:pStyle w:val="SourceCode"/>
      </w:pPr>
      <w:r>
        <w:rPr>
          <w:rStyle w:val="FunctionTok"/>
        </w:rPr>
        <w:t xml:space="preserve">model.comparison</w:t>
      </w:r>
      <w:r>
        <w:rPr>
          <w:rStyle w:val="NormalTok"/>
        </w:rPr>
        <w:t xml:space="preserve">(neuro_fixed, neuro_random)</w:t>
      </w:r>
    </w:p>
    <w:p>
      <w:pPr>
        <w:pStyle w:val="SourceCode"/>
      </w:pPr>
      <w:r>
        <w:rPr>
          <w:rStyle w:val="VerbatimChar"/>
        </w:rPr>
        <w:t xml:space="preserve">refitting model(s) with ML (instead of REML)</w:t>
      </w:r>
    </w:p>
    <w:p>
      <w:pPr>
        <w:pStyle w:val="SourceCode"/>
      </w:pPr>
      <w:r>
        <w:rPr>
          <w:rStyle w:val="VerbatimChar"/>
        </w:rPr>
        <w:t xml:space="preserve">$statistics</w:t>
      </w:r>
      <w:r>
        <w:br/>
      </w:r>
      <w:r>
        <w:rPr>
          <w:rStyle w:val="VerbatimChar"/>
        </w:rPr>
        <w:t xml:space="preserve">                  aic      bic bayes.factor      p</w:t>
      </w:r>
      <w:r>
        <w:br/>
      </w:r>
      <w:r>
        <w:rPr>
          <w:rStyle w:val="VerbatimChar"/>
        </w:rPr>
        <w:t xml:space="preserve">neuro_fixed  10498.33 10542.81 0.000000e+00 &lt;2e-16</w:t>
      </w:r>
      <w:r>
        <w:br/>
      </w:r>
      <w:r>
        <w:rPr>
          <w:rStyle w:val="VerbatimChar"/>
        </w:rPr>
        <w:t xml:space="preserve">neuro_random 10364.47 10428.02 8.457116e+24       </w:t>
      </w:r>
      <w:r>
        <w:br/>
      </w:r>
      <w:r>
        <w:br/>
      </w:r>
      <w:r>
        <w:rPr>
          <w:rStyle w:val="VerbatimChar"/>
        </w:rPr>
        <w:t xml:space="preserve">$predicted_differences</w:t>
      </w:r>
      <w:r>
        <w:br/>
      </w:r>
      <w:r>
        <w:rPr>
          <w:rStyle w:val="VerbatimChar"/>
        </w:rPr>
        <w:t xml:space="preserve">   0%   25%   50%   75%  100% </w:t>
      </w:r>
      <w:r>
        <w:br/>
      </w:r>
      <w:r>
        <w:rPr>
          <w:rStyle w:val="VerbatimChar"/>
        </w:rPr>
        <w:t xml:space="preserve">0.000 0.011 0.038 0.110 1.195 </w:t>
      </w:r>
      <w:r>
        <w:br/>
      </w:r>
      <w:r>
        <w:br/>
      </w:r>
      <w:r>
        <w:rPr>
          <w:rStyle w:val="VerbatimChar"/>
        </w:rPr>
        <w:t xml:space="preserve">$r_squared_change</w:t>
      </w:r>
      <w:r>
        <w:br/>
      </w:r>
      <w:r>
        <w:rPr>
          <w:rStyle w:val="VerbatimChar"/>
        </w:rPr>
        <w:t xml:space="preserve"> (Intercept)       tipm.E     Residual </w:t>
      </w:r>
      <w:r>
        <w:br/>
      </w:r>
      <w:r>
        <w:rPr>
          <w:rStyle w:val="VerbatimChar"/>
        </w:rPr>
        <w:t xml:space="preserve"> 0.007567003 -0.281457650 -0.080672336 </w:t>
      </w:r>
    </w:p>
    <w:p>
      <w:pPr>
        <w:pStyle w:val="SourceCode"/>
      </w:pPr>
      <w:r>
        <w:rPr>
          <w:rStyle w:val="CommentTok"/>
        </w:rPr>
        <w:t xml:space="preserve">#Final model</w:t>
      </w:r>
      <w:r>
        <w:br/>
      </w:r>
      <w:r>
        <w:rPr>
          <w:rStyle w:val="NormalTok"/>
        </w:rPr>
        <w:t xml:space="preserve">model </w:t>
      </w:r>
      <w:r>
        <w:rPr>
          <w:rStyle w:val="OtherTok"/>
        </w:rPr>
        <w:t xml:space="preserve">=</w:t>
      </w:r>
      <w:r>
        <w:rPr>
          <w:rStyle w:val="NormalTok"/>
        </w:rPr>
        <w:t xml:space="preserve"> </w:t>
      </w:r>
      <w:r>
        <w:rPr>
          <w:rStyle w:val="FunctionTok"/>
        </w:rPr>
        <w:t xml:space="preserve">lmer</w:t>
      </w:r>
      <w:r>
        <w:rPr>
          <w:rStyle w:val="NormalTok"/>
        </w:rPr>
        <w:t xml:space="preserve">(swl </w:t>
      </w:r>
      <w:r>
        <w:rPr>
          <w:rStyle w:val="SpecialCharTok"/>
        </w:rPr>
        <w:t xml:space="preserve">~</w:t>
      </w:r>
      <w:r>
        <w:rPr>
          <w:rStyle w:val="NormalTok"/>
        </w:rPr>
        <w:t xml:space="preserve">  tipm.E </w:t>
      </w:r>
      <w:r>
        <w:rPr>
          <w:rStyle w:val="SpecialCharTok"/>
        </w:rPr>
        <w:t xml:space="preserve">+</w:t>
      </w:r>
      <w:r>
        <w:rPr>
          <w:rStyle w:val="NormalTok"/>
        </w:rPr>
        <w:t xml:space="preserve"> tipm.N </w:t>
      </w:r>
      <w:r>
        <w:rPr>
          <w:rStyle w:val="SpecialCharTok"/>
        </w:rPr>
        <w:t xml:space="preserve">+</w:t>
      </w:r>
      <w:r>
        <w:rPr>
          <w:rStyle w:val="NormalTok"/>
        </w:rPr>
        <w:t xml:space="preserve"> (tipm.E</w:t>
      </w:r>
      <w:r>
        <w:rPr>
          <w:rStyle w:val="SpecialCharTok"/>
        </w:rPr>
        <w:t xml:space="preserve">+</w:t>
      </w:r>
      <w:r>
        <w:rPr>
          <w:rStyle w:val="NormalTok"/>
        </w:rPr>
        <w:t xml:space="preserve">tipm.N</w:t>
      </w:r>
      <w:r>
        <w:rPr>
          <w:rStyle w:val="SpecialCharTok"/>
        </w:rPr>
        <w:t xml:space="preserve">|</w:t>
      </w:r>
      <w:r>
        <w:rPr>
          <w:rStyle w:val="NormalTok"/>
        </w:rPr>
        <w:t xml:space="preserve">id), </w:t>
      </w:r>
      <w:r>
        <w:rPr>
          <w:rStyle w:val="AttributeTok"/>
        </w:rPr>
        <w:t xml:space="preserve">data =</w:t>
      </w:r>
      <w:r>
        <w:rPr>
          <w:rStyle w:val="NormalTok"/>
        </w:rPr>
        <w:t xml:space="preserve"> data) </w:t>
      </w:r>
    </w:p>
    <w:p>
      <w:pPr>
        <w:pStyle w:val="SourceCode"/>
      </w:pPr>
      <w:r>
        <w:rPr>
          <w:rStyle w:val="VerbatimChar"/>
        </w:rPr>
        <w:t xml:space="preserve">Warning in checkConv(attr(opt, "derivs"), opt$par, ctrl = control$checkConv, :</w:t>
      </w:r>
      <w:r>
        <w:br/>
      </w:r>
      <w:r>
        <w:rPr>
          <w:rStyle w:val="VerbatimChar"/>
        </w:rPr>
        <w:t xml:space="preserve">Model failed to converge with max|grad| = 0.00351972 (tol = 0.002, component 1)</w:t>
      </w:r>
    </w:p>
    <w:p>
      <w:pPr>
        <w:pStyle w:val="FirstParagraph"/>
      </w:pPr>
      <w:r>
        <w:t xml:space="preserve">Upon evaluating models, it was determined that treating extraversion as a random effect yielded better results, evidenced by lower AIC and BIC values, a higher Bayes factor, and significant p-values. Further analysis included adding neuroticism to the model, which significantly improved the model’s performance based on the same metrics. Consequently, the final model that treats both extraversion and neuroticism as random effects was deemed most effective.</w:t>
      </w:r>
    </w:p>
    <w:p>
      <w:pPr>
        <w:pStyle w:val="SourceCode"/>
      </w:pPr>
      <w:r>
        <w:rPr>
          <w:rStyle w:val="FunctionTok"/>
        </w:rPr>
        <w:t xml:space="preserve">visualize</w:t>
      </w:r>
      <w:r>
        <w:rPr>
          <w:rStyle w:val="NormalTok"/>
        </w:rPr>
        <w:t xml:space="preserve">(model, </w:t>
      </w:r>
      <w:r>
        <w:rPr>
          <w:rStyle w:val="AttributeTok"/>
        </w:rPr>
        <w:t xml:space="preserve">plot =</w:t>
      </w:r>
      <w:r>
        <w:rPr>
          <w:rStyle w:val="NormalTok"/>
        </w:rPr>
        <w:t xml:space="preserve"> </w:t>
      </w:r>
      <w:r>
        <w:rPr>
          <w:rStyle w:val="StringTok"/>
        </w:rPr>
        <w:t xml:space="preserve">"model"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lireza_PSYR6003_Assignment4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visualize</w:t>
      </w:r>
      <w:r>
        <w:rPr>
          <w:rStyle w:val="NormalTok"/>
        </w:rPr>
        <w:t xml:space="preserve">(model, </w:t>
      </w:r>
      <w:r>
        <w:rPr>
          <w:rStyle w:val="AttributeTok"/>
        </w:rPr>
        <w:t xml:space="preserve">plot =</w:t>
      </w:r>
      <w:r>
        <w:rPr>
          <w:rStyle w:val="NormalTok"/>
        </w:rPr>
        <w:t xml:space="preserve"> </w:t>
      </w:r>
      <w:r>
        <w:rPr>
          <w:rStyle w:val="StringTok"/>
        </w:rPr>
        <w:t xml:space="preserve">"residuals"</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Alireza_PSYR6003_Assignment4_files/figure-docx/unnamed-chunk-6-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kurtosis</w:t>
      </w:r>
      <w:r>
        <w:br/>
      </w:r>
      <w:r>
        <w:rPr>
          <w:rStyle w:val="NormalTok"/>
        </w:rPr>
        <w:t xml:space="preserve">res </w:t>
      </w:r>
      <w:r>
        <w:rPr>
          <w:rStyle w:val="OtherTok"/>
        </w:rPr>
        <w:t xml:space="preserve">=</w:t>
      </w:r>
      <w:r>
        <w:rPr>
          <w:rStyle w:val="NormalTok"/>
        </w:rPr>
        <w:t xml:space="preserve"> </w:t>
      </w:r>
      <w:r>
        <w:rPr>
          <w:rStyle w:val="FunctionTok"/>
        </w:rPr>
        <w:t xml:space="preserve">residuals</w:t>
      </w:r>
      <w:r>
        <w:rPr>
          <w:rStyle w:val="NormalTok"/>
        </w:rPr>
        <w:t xml:space="preserve">(model)</w:t>
      </w:r>
      <w:r>
        <w:br/>
      </w:r>
      <w:r>
        <w:rPr>
          <w:rStyle w:val="FunctionTok"/>
        </w:rPr>
        <w:t xml:space="preserve">kurtosis</w:t>
      </w:r>
      <w:r>
        <w:rPr>
          <w:rStyle w:val="NormalTok"/>
        </w:rPr>
        <w:t xml:space="preserve">(res)</w:t>
      </w:r>
    </w:p>
    <w:p>
      <w:pPr>
        <w:pStyle w:val="SourceCode"/>
      </w:pPr>
      <w:r>
        <w:rPr>
          <w:rStyle w:val="VerbatimChar"/>
        </w:rPr>
        <w:t xml:space="preserve">[1] 4.153064</w:t>
      </w:r>
    </w:p>
    <w:p>
      <w:pPr>
        <w:pStyle w:val="FirstParagraph"/>
      </w:pPr>
      <w:r>
        <w:t xml:space="preserve">The histogram of the residuals displays a bell-shaped distribution but exhibits leptokurtosis (the kurtosis is greater than 3). The plot of residuals against predicted values shows a slight pattern, which is generally undesirable, though the zero slope suggests that the data are sufficiently linear. The scale-location plot reveals a minimal slope, indicating little heteroscedasticity. Independence is no longer considered an assumption in this context.</w:t>
      </w:r>
    </w:p>
    <w:p>
      <w:pPr>
        <w:pStyle w:val="SourceCode"/>
      </w:pPr>
      <w:r>
        <w:rPr>
          <w:rStyle w:val="FunctionTok"/>
        </w:rPr>
        <w:t xml:space="preserve">summary</w:t>
      </w:r>
      <w:r>
        <w:rPr>
          <w:rStyle w:val="NormalTok"/>
        </w:rPr>
        <w:t xml:space="preserve">(model)</w:t>
      </w:r>
    </w:p>
    <w:p>
      <w:pPr>
        <w:pStyle w:val="SourceCode"/>
      </w:pPr>
      <w:r>
        <w:rPr>
          <w:rStyle w:val="VerbatimChar"/>
        </w:rPr>
        <w:t xml:space="preserve">Linear mixed model fit by REML ['lmerMod']</w:t>
      </w:r>
      <w:r>
        <w:br/>
      </w:r>
      <w:r>
        <w:rPr>
          <w:rStyle w:val="VerbatimChar"/>
        </w:rPr>
        <w:t xml:space="preserve">Formula: swl ~ tipm.E + tipm.N + (tipm.E + tipm.N | id)</w:t>
      </w:r>
      <w:r>
        <w:br/>
      </w:r>
      <w:r>
        <w:rPr>
          <w:rStyle w:val="VerbatimChar"/>
        </w:rPr>
        <w:t xml:space="preserve">   Data: data</w:t>
      </w:r>
      <w:r>
        <w:br/>
      </w:r>
      <w:r>
        <w:br/>
      </w:r>
      <w:r>
        <w:rPr>
          <w:rStyle w:val="VerbatimChar"/>
        </w:rPr>
        <w:t xml:space="preserve">REML criterion at convergence: 10344.5</w:t>
      </w:r>
      <w:r>
        <w:br/>
      </w:r>
      <w:r>
        <w:br/>
      </w:r>
      <w:r>
        <w:rPr>
          <w:rStyle w:val="VerbatimChar"/>
        </w:rPr>
        <w:t xml:space="preserve">Scaled residuals: </w:t>
      </w:r>
      <w:r>
        <w:br/>
      </w:r>
      <w:r>
        <w:rPr>
          <w:rStyle w:val="VerbatimChar"/>
        </w:rPr>
        <w:t xml:space="preserve">    Min      1Q  Median      3Q     Max </w:t>
      </w:r>
      <w:r>
        <w:br/>
      </w:r>
      <w:r>
        <w:rPr>
          <w:rStyle w:val="VerbatimChar"/>
        </w:rPr>
        <w:t xml:space="preserve">-6.0752 -0.4530  0.0362  0.4921  5.6013 </w:t>
      </w:r>
      <w:r>
        <w:br/>
      </w:r>
      <w:r>
        <w:br/>
      </w:r>
      <w:r>
        <w:rPr>
          <w:rStyle w:val="VerbatimChar"/>
        </w:rPr>
        <w:t xml:space="preserve">Random effects:</w:t>
      </w:r>
      <w:r>
        <w:br/>
      </w:r>
      <w:r>
        <w:rPr>
          <w:rStyle w:val="VerbatimChar"/>
        </w:rPr>
        <w:t xml:space="preserve"> Groups   Name        Variance Std.Dev. Corr       </w:t>
      </w:r>
      <w:r>
        <w:br/>
      </w:r>
      <w:r>
        <w:rPr>
          <w:rStyle w:val="VerbatimChar"/>
        </w:rPr>
        <w:t xml:space="preserve"> id       (Intercept) 2.02500  1.4230              </w:t>
      </w:r>
      <w:r>
        <w:br/>
      </w:r>
      <w:r>
        <w:rPr>
          <w:rStyle w:val="VerbatimChar"/>
        </w:rPr>
        <w:t xml:space="preserve">          tipm.E      0.01983  0.1408   -0.41      </w:t>
      </w:r>
      <w:r>
        <w:br/>
      </w:r>
      <w:r>
        <w:rPr>
          <w:rStyle w:val="VerbatimChar"/>
        </w:rPr>
        <w:t xml:space="preserve">          tipm.N      0.03510  0.1874   -0.32 -0.05</w:t>
      </w:r>
      <w:r>
        <w:br/>
      </w:r>
      <w:r>
        <w:rPr>
          <w:rStyle w:val="VerbatimChar"/>
        </w:rPr>
        <w:t xml:space="preserve"> Residual             0.48874  0.6991              </w:t>
      </w:r>
      <w:r>
        <w:br/>
      </w:r>
      <w:r>
        <w:rPr>
          <w:rStyle w:val="VerbatimChar"/>
        </w:rPr>
        <w:t xml:space="preserve">Number of obs: 4249, groups:  id, 262</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4.50550    0.11825   38.10</w:t>
      </w:r>
      <w:r>
        <w:br/>
      </w:r>
      <w:r>
        <w:rPr>
          <w:rStyle w:val="VerbatimChar"/>
        </w:rPr>
        <w:t xml:space="preserve">tipm.E       0.16138    0.01530   10.55</w:t>
      </w:r>
      <w:r>
        <w:br/>
      </w:r>
      <w:r>
        <w:rPr>
          <w:rStyle w:val="VerbatimChar"/>
        </w:rPr>
        <w:t xml:space="preserve">tipm.N      -0.21052    0.01708  -12.32</w:t>
      </w:r>
      <w:r>
        <w:br/>
      </w:r>
      <w:r>
        <w:br/>
      </w:r>
      <w:r>
        <w:rPr>
          <w:rStyle w:val="VerbatimChar"/>
        </w:rPr>
        <w:t xml:space="preserve">Correlation of Fixed Effects:</w:t>
      </w:r>
      <w:r>
        <w:br/>
      </w:r>
      <w:r>
        <w:rPr>
          <w:rStyle w:val="VerbatimChar"/>
        </w:rPr>
        <w:t xml:space="preserve">       (Intr) tipm.E</w:t>
      </w:r>
      <w:r>
        <w:br/>
      </w:r>
      <w:r>
        <w:rPr>
          <w:rStyle w:val="VerbatimChar"/>
        </w:rPr>
        <w:t xml:space="preserve">tipm.E -0.621       </w:t>
      </w:r>
      <w:r>
        <w:br/>
      </w:r>
      <w:r>
        <w:rPr>
          <w:rStyle w:val="VerbatimChar"/>
        </w:rPr>
        <w:t xml:space="preserve">tipm.N -0.518  0.131</w:t>
      </w:r>
      <w:r>
        <w:br/>
      </w:r>
      <w:r>
        <w:rPr>
          <w:rStyle w:val="VerbatimChar"/>
        </w:rPr>
        <w:t xml:space="preserve">optimizer (nloptwrap) convergence code: 0 (OK)</w:t>
      </w:r>
      <w:r>
        <w:br/>
      </w:r>
      <w:r>
        <w:rPr>
          <w:rStyle w:val="VerbatimChar"/>
        </w:rPr>
        <w:t xml:space="preserve">Model failed to converge with max|grad| = 0.00351972 (tol = 0.002, component 1)</w:t>
      </w:r>
    </w:p>
    <w:p>
      <w:pPr>
        <w:pStyle w:val="FirstParagraph"/>
      </w:pPr>
      <w:r>
        <w:t xml:space="preserve">The summary output indicates that the coefficients for Extraversion and Neuroticism exceed their respective standard errors, suggesting that both have statistically significant slopes.</w:t>
      </w:r>
    </w:p>
    <w:p>
      <w:pPr>
        <w:pStyle w:val="BodyText"/>
      </w:pPr>
      <w:r>
        <w:t xml:space="preserve">Variability attributed to random effects:</w:t>
      </w:r>
    </w:p>
    <w:p>
      <w:pPr>
        <w:pStyle w:val="SourceCode"/>
      </w:pPr>
      <w:r>
        <w:rPr>
          <w:rStyle w:val="NormalTok"/>
        </w:rPr>
        <w:t xml:space="preserve">totalVar </w:t>
      </w:r>
      <w:r>
        <w:rPr>
          <w:rStyle w:val="OtherTok"/>
        </w:rPr>
        <w:t xml:space="preserve">=</w:t>
      </w:r>
      <w:r>
        <w:rPr>
          <w:rStyle w:val="NormalTok"/>
        </w:rPr>
        <w:t xml:space="preserve"> </w:t>
      </w:r>
      <w:r>
        <w:rPr>
          <w:rStyle w:val="FloatTok"/>
        </w:rPr>
        <w:t xml:space="preserve">2.02500</w:t>
      </w:r>
      <w:r>
        <w:rPr>
          <w:rStyle w:val="NormalTok"/>
        </w:rPr>
        <w:t xml:space="preserve"> </w:t>
      </w:r>
      <w:r>
        <w:rPr>
          <w:rStyle w:val="SpecialCharTok"/>
        </w:rPr>
        <w:t xml:space="preserve">+</w:t>
      </w:r>
      <w:r>
        <w:rPr>
          <w:rStyle w:val="NormalTok"/>
        </w:rPr>
        <w:t xml:space="preserve"> </w:t>
      </w:r>
      <w:r>
        <w:rPr>
          <w:rStyle w:val="FloatTok"/>
        </w:rPr>
        <w:t xml:space="preserve">0.01983</w:t>
      </w:r>
      <w:r>
        <w:rPr>
          <w:rStyle w:val="NormalTok"/>
        </w:rPr>
        <w:t xml:space="preserve"> </w:t>
      </w:r>
      <w:r>
        <w:rPr>
          <w:rStyle w:val="SpecialCharTok"/>
        </w:rPr>
        <w:t xml:space="preserve">+</w:t>
      </w:r>
      <w:r>
        <w:rPr>
          <w:rStyle w:val="NormalTok"/>
        </w:rPr>
        <w:t xml:space="preserve"> </w:t>
      </w:r>
      <w:r>
        <w:rPr>
          <w:rStyle w:val="FloatTok"/>
        </w:rPr>
        <w:t xml:space="preserve">0.03510</w:t>
      </w:r>
      <w:r>
        <w:rPr>
          <w:rStyle w:val="NormalTok"/>
        </w:rPr>
        <w:t xml:space="preserve"> </w:t>
      </w:r>
      <w:r>
        <w:rPr>
          <w:rStyle w:val="SpecialCharTok"/>
        </w:rPr>
        <w:t xml:space="preserve">+</w:t>
      </w:r>
      <w:r>
        <w:rPr>
          <w:rStyle w:val="NormalTok"/>
        </w:rPr>
        <w:t xml:space="preserve"> </w:t>
      </w:r>
      <w:r>
        <w:rPr>
          <w:rStyle w:val="FloatTok"/>
        </w:rPr>
        <w:t xml:space="preserve">0.48874</w:t>
      </w:r>
      <w:r>
        <w:br/>
      </w:r>
      <w:r>
        <w:rPr>
          <w:rStyle w:val="CommentTok"/>
        </w:rPr>
        <w:t xml:space="preserve">#Total variance = 2.56867</w:t>
      </w:r>
      <w:r>
        <w:br/>
      </w:r>
      <w:r>
        <w:rPr>
          <w:rStyle w:val="NormalTok"/>
        </w:rPr>
        <w:t xml:space="preserve">(</w:t>
      </w:r>
      <w:r>
        <w:rPr>
          <w:rStyle w:val="AttributeTok"/>
        </w:rPr>
        <w:t xml:space="preserve">idVar =</w:t>
      </w:r>
      <w:r>
        <w:rPr>
          <w:rStyle w:val="NormalTok"/>
        </w:rPr>
        <w:t xml:space="preserve"> (</w:t>
      </w:r>
      <w:r>
        <w:rPr>
          <w:rStyle w:val="FloatTok"/>
        </w:rPr>
        <w:t xml:space="preserve">2.02500</w:t>
      </w:r>
      <w:r>
        <w:rPr>
          <w:rStyle w:val="SpecialCharTok"/>
        </w:rPr>
        <w:t xml:space="preserve">/</w:t>
      </w:r>
      <w:r>
        <w:rPr>
          <w:rStyle w:val="NormalTok"/>
        </w:rPr>
        <w:t xml:space="preserve">totalVar)</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[1] 78.83457</w:t>
      </w:r>
    </w:p>
    <w:p>
      <w:pPr>
        <w:pStyle w:val="FirstParagraph"/>
      </w:pPr>
      <w:r>
        <w:t xml:space="preserve">a substantial portion of the variation in the data, specifically 78.83%, is attributed to differences among participants, as indicated by the participant ID treated as a random effect. After adjusting for fixed effects in the model, participant ID still accounts for 79% of the unexplained variance, highlighting its significant influence on the outcomes of the model.</w:t>
      </w:r>
    </w:p>
    <w:bookmarkStart w:id="35" w:name="model-estimation"/>
    <w:p>
      <w:pPr>
        <w:pStyle w:val="Heading4"/>
      </w:pPr>
      <w:r>
        <w:rPr>
          <w:bCs/>
          <w:b/>
        </w:rPr>
        <w:t xml:space="preserve">Model estimation</w:t>
      </w:r>
    </w:p>
    <w:p>
      <w:pPr>
        <w:pStyle w:val="SourceCode"/>
      </w:pPr>
      <w:r>
        <w:rPr>
          <w:rStyle w:val="FunctionTok"/>
        </w:rPr>
        <w:t xml:space="preserve">estimates</w:t>
      </w:r>
      <w:r>
        <w:rPr>
          <w:rStyle w:val="NormalTok"/>
        </w:rPr>
        <w:t xml:space="preserve">(model)</w:t>
      </w:r>
    </w:p>
    <w:p>
      <w:pPr>
        <w:pStyle w:val="SourceCode"/>
      </w:pPr>
      <w:r>
        <w:rPr>
          <w:rStyle w:val="VerbatimChar"/>
        </w:rPr>
        <w:t xml:space="preserve">Note: your models were fit to two different datasets.</w:t>
      </w:r>
      <w:r>
        <w:br/>
      </w:r>
      <w:r>
        <w:rPr>
          <w:rStyle w:val="VerbatimChar"/>
        </w:rPr>
        <w:t xml:space="preserve">This is *probably* because you have missing data in one, but not the other.</w:t>
      </w:r>
      <w:r>
        <w:br/>
      </w:r>
      <w:r>
        <w:rPr>
          <w:rStyle w:val="VerbatimChar"/>
        </w:rPr>
        <w:t xml:space="preserve">I'm going to make the dangerous assumption this is the case and do some ninja moves</w:t>
      </w:r>
      <w:r>
        <w:br/>
      </w:r>
      <w:r>
        <w:rPr>
          <w:rStyle w:val="VerbatimChar"/>
        </w:rPr>
        <w:t xml:space="preserve"> in the background (hiya!). If you don't want me to do this, handle the missing data in advance</w:t>
      </w:r>
    </w:p>
    <w:p>
      <w:pPr>
        <w:pStyle w:val="SourceCode"/>
      </w:pPr>
      <w:r>
        <w:rPr>
          <w:rStyle w:val="VerbatimChar"/>
        </w:rPr>
        <w:t xml:space="preserve">Warning in checkConv(attr(opt, "derivs"), opt$par, ctrl = control$checkConv, :</w:t>
      </w:r>
      <w:r>
        <w:br/>
      </w:r>
      <w:r>
        <w:rPr>
          <w:rStyle w:val="VerbatimChar"/>
        </w:rPr>
        <w:t xml:space="preserve">Model failed to converge with max|grad| = 0.00351972 (tol = 0.002, component 1)</w:t>
      </w:r>
    </w:p>
    <w:p>
      <w:pPr>
        <w:pStyle w:val="SourceCode"/>
      </w:pPr>
      <w:r>
        <w:rPr>
          <w:rStyle w:val="VerbatimChar"/>
        </w:rPr>
        <w:t xml:space="preserve">refitting model(s) with ML (instead of REML)</w:t>
      </w:r>
    </w:p>
    <w:p>
      <w:pPr>
        <w:pStyle w:val="SourceCode"/>
      </w:pPr>
      <w:r>
        <w:rPr>
          <w:rStyle w:val="VerbatimChar"/>
        </w:rPr>
        <w:t xml:space="preserve">Fixed Effects: </w:t>
      </w:r>
      <w:r>
        <w:br/>
      </w:r>
      <w:r>
        <w:rPr>
          <w:rStyle w:val="VerbatimChar"/>
        </w:rPr>
        <w:t xml:space="preserve">(Intercept)      tipm.E      tipm.N </w:t>
      </w:r>
      <w:r>
        <w:br/>
      </w:r>
      <w:r>
        <w:rPr>
          <w:rStyle w:val="VerbatimChar"/>
        </w:rPr>
        <w:t xml:space="preserve">  4.5055041   0.1613842  -0.2105195 </w:t>
      </w:r>
      <w:r>
        <w:br/>
      </w:r>
      <w:r>
        <w:br/>
      </w:r>
      <w:r>
        <w:br/>
      </w:r>
      <w:r>
        <w:rPr>
          <w:rStyle w:val="VerbatimChar"/>
        </w:rPr>
        <w:t xml:space="preserve">Random Effects: </w:t>
      </w:r>
      <w:r>
        <w:br/>
      </w:r>
      <w:r>
        <w:rPr>
          <w:rStyle w:val="VerbatimChar"/>
        </w:rPr>
        <w:t xml:space="preserve"> Groups   Name        Std.Dev. Corr         </w:t>
      </w:r>
      <w:r>
        <w:br/>
      </w:r>
      <w:r>
        <w:rPr>
          <w:rStyle w:val="VerbatimChar"/>
        </w:rPr>
        <w:t xml:space="preserve"> id       (Intercept) 1.42302               </w:t>
      </w:r>
      <w:r>
        <w:br/>
      </w:r>
      <w:r>
        <w:rPr>
          <w:rStyle w:val="VerbatimChar"/>
        </w:rPr>
        <w:t xml:space="preserve">          tipm.E      0.14082  -0.407       </w:t>
      </w:r>
      <w:r>
        <w:br/>
      </w:r>
      <w:r>
        <w:rPr>
          <w:rStyle w:val="VerbatimChar"/>
        </w:rPr>
        <w:t xml:space="preserve">          tipm.N      0.18735  -0.324 -0.052</w:t>
      </w:r>
      <w:r>
        <w:br/>
      </w:r>
      <w:r>
        <w:rPr>
          <w:rStyle w:val="VerbatimChar"/>
        </w:rPr>
        <w:t xml:space="preserve"> Residual             0.69910               </w:t>
      </w:r>
      <w:r>
        <w:br/>
      </w:r>
      <w:r>
        <w:br/>
      </w:r>
      <w:r>
        <w:br/>
      </w:r>
      <w:r>
        <w:rPr>
          <w:rStyle w:val="VerbatimChar"/>
        </w:rPr>
        <w:t xml:space="preserve">ICC and Design Effect: </w:t>
      </w:r>
      <w:r>
        <w:br/>
      </w:r>
      <w:r>
        <w:rPr>
          <w:rStyle w:val="VerbatimChar"/>
        </w:rPr>
        <w:t xml:space="preserve">          icc design.effect </w:t>
      </w:r>
      <w:r>
        <w:br/>
      </w:r>
      <w:r>
        <w:rPr>
          <w:rStyle w:val="VerbatimChar"/>
        </w:rPr>
        <w:t xml:space="preserve">    0.7419863    12.2968824 </w:t>
      </w:r>
      <w:r>
        <w:br/>
      </w:r>
      <w:r>
        <w:br/>
      </w:r>
      <w:r>
        <w:br/>
      </w:r>
      <w:r>
        <w:rPr>
          <w:rStyle w:val="VerbatimChar"/>
        </w:rPr>
        <w:t xml:space="preserve">R Squared: </w:t>
      </w:r>
      <w:r>
        <w:br/>
      </w:r>
      <w:r>
        <w:br/>
      </w:r>
      <w:r>
        <w:rPr>
          <w:rStyle w:val="VerbatimChar"/>
        </w:rPr>
        <w:t xml:space="preserve">(Intercept)    Residual </w:t>
      </w:r>
      <w:r>
        <w:br/>
      </w:r>
      <w:r>
        <w:rPr>
          <w:rStyle w:val="VerbatimChar"/>
        </w:rPr>
        <w:t xml:space="preserve">-0.06062994  0.26049350 </w:t>
      </w:r>
    </w:p>
    <w:p>
      <w:pPr>
        <w:pStyle w:val="SourceCode"/>
      </w:pPr>
      <w:r>
        <w:rPr>
          <w:rStyle w:val="FunctionTok"/>
        </w:rPr>
        <w:t xml:space="preserve">library</w:t>
      </w:r>
      <w:r>
        <w:rPr>
          <w:rStyle w:val="NormalTok"/>
        </w:rPr>
        <w:t xml:space="preserve">(performance)</w:t>
      </w:r>
    </w:p>
    <w:p>
      <w:pPr>
        <w:pStyle w:val="SourceCode"/>
      </w:pPr>
      <w:r>
        <w:br/>
      </w:r>
      <w:r>
        <w:rPr>
          <w:rStyle w:val="VerbatimChar"/>
        </w:rPr>
        <w:t xml:space="preserve">Attaching package: 'performance'</w:t>
      </w:r>
    </w:p>
    <w:p>
      <w:pPr>
        <w:pStyle w:val="SourceCode"/>
      </w:pPr>
      <w:r>
        <w:rPr>
          <w:rStyle w:val="VerbatimChar"/>
        </w:rPr>
        <w:t xml:space="preserve">The following object is masked from 'package:flexplot':</w:t>
      </w:r>
      <w:r>
        <w:br/>
      </w:r>
      <w:r>
        <w:br/>
      </w:r>
      <w:r>
        <w:rPr>
          <w:rStyle w:val="VerbatimChar"/>
        </w:rPr>
        <w:t xml:space="preserve">    icc</w:t>
      </w:r>
    </w:p>
    <w:p>
      <w:pPr>
        <w:pStyle w:val="SourceCode"/>
      </w:pPr>
      <w:r>
        <w:rPr>
          <w:rStyle w:val="FunctionTok"/>
        </w:rPr>
        <w:t xml:space="preserve">r2</w:t>
      </w:r>
      <w:r>
        <w:rPr>
          <w:rStyle w:val="NormalTok"/>
        </w:rPr>
        <w:t xml:space="preserve">(model)</w:t>
      </w:r>
    </w:p>
    <w:p>
      <w:pPr>
        <w:pStyle w:val="SourceCode"/>
      </w:pPr>
      <w:r>
        <w:rPr>
          <w:rStyle w:val="VerbatimChar"/>
        </w:rPr>
        <w:t xml:space="preserve"># R2 for Mixed Models</w:t>
      </w:r>
      <w:r>
        <w:br/>
      </w:r>
      <w:r>
        <w:br/>
      </w:r>
      <w:r>
        <w:rPr>
          <w:rStyle w:val="VerbatimChar"/>
        </w:rPr>
        <w:t xml:space="preserve">  Conditional R2: 0.788</w:t>
      </w:r>
      <w:r>
        <w:br/>
      </w:r>
      <w:r>
        <w:rPr>
          <w:rStyle w:val="VerbatimChar"/>
        </w:rPr>
        <w:t xml:space="preserve">     Marginal R2: 0.094</w:t>
      </w:r>
    </w:p>
    <w:p>
      <w:pPr>
        <w:pStyle w:val="FirstParagraph"/>
      </w:pPr>
      <w:r>
        <w:t xml:space="preserve">For each one-unit increase in extraversion, life satisfaction increases by 0.16, accounting for neuroticism. Conversely, each one-unit increase in neuroticism decreases life satisfaction by 0.21, accounting for extraversion.</w:t>
      </w:r>
    </w:p>
    <w:p>
      <w:pPr>
        <w:pStyle w:val="BodyText"/>
      </w:pPr>
      <w:r>
        <w:t xml:space="preserve">The R-squared residual (within individuals) is 26%, indicating that the model accounts for 26% of the variance in life satisfaction from one time point to another within the same individual.</w:t>
      </w:r>
    </w:p>
    <w:p>
      <w:pPr>
        <w:pStyle w:val="BodyText"/>
      </w:pPr>
      <w:r>
        <w:t xml:space="preserve">The R-squared intercept (across individuals) is 0%, suggesting that the model does not explain any of the variance in life satisfaction between different individuals. Extraversion and neuroticism do not contribute to understanding differences in life satisfaction across individuals.</w:t>
      </w:r>
    </w:p>
    <w:p>
      <w:pPr>
        <w:pStyle w:val="BodyText"/>
      </w:pPr>
      <w:r>
        <w:t xml:space="preserve">However, the model does a reasonable job of explaining variability in life satisfaction within an individual over time, capturing 26% of this variability. Extraversion and neuroticism are significant in explaining these within-individual differences over time.</w:t>
      </w:r>
    </w:p>
    <w:p>
      <w:pPr>
        <w:pStyle w:val="BodyText"/>
      </w:pPr>
      <w:r>
        <w:t xml:space="preserve">The Conditional R-squared, which represents the proportion of variance explained by both fixed and random effects, is 0.788, indicating a substantial overall model fit. The Marginal R-squared, representing the variance explained by fixed effects alone, is 0.094, showing a more modest contribution from the fixed effects.</w:t>
      </w:r>
    </w:p>
    <w:bookmarkEnd w:id="35"/>
    <w:bookmarkStart w:id="36" w:name="summary-statistics"/>
    <w:p>
      <w:pPr>
        <w:pStyle w:val="Heading4"/>
      </w:pPr>
      <w:r>
        <w:rPr>
          <w:bCs/>
          <w:b/>
        </w:rPr>
        <w:t xml:space="preserve">Summary Statistics</w:t>
      </w:r>
    </w:p>
    <w:p>
      <w:pPr>
        <w:pStyle w:val="SourceCode"/>
      </w:pPr>
      <w:r>
        <w:rPr>
          <w:rStyle w:val="FunctionTok"/>
        </w:rPr>
        <w:t xml:space="preserve">library</w:t>
      </w:r>
      <w:r>
        <w:rPr>
          <w:rStyle w:val="NormalTok"/>
        </w:rPr>
        <w:t xml:space="preserve">(apaTables)</w:t>
      </w:r>
      <w:r>
        <w:br/>
      </w:r>
      <w:r>
        <w:br/>
      </w:r>
      <w:r>
        <w:rPr>
          <w:rStyle w:val="NormalTok"/>
        </w:rPr>
        <w:t xml:space="preserve">dataReduced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swl, tipm.E, tipm.N) </w:t>
      </w:r>
      <w:r>
        <w:br/>
      </w:r>
      <w:r>
        <w:rPr>
          <w:rStyle w:val="FunctionTok"/>
        </w:rPr>
        <w:t xml:space="preserve">head</w:t>
      </w:r>
      <w:r>
        <w:rPr>
          <w:rStyle w:val="NormalTok"/>
        </w:rPr>
        <w:t xml:space="preserve">(dataReduced)</w:t>
      </w:r>
    </w:p>
    <w:p>
      <w:pPr>
        <w:pStyle w:val="SourceCode"/>
      </w:pPr>
      <w:r>
        <w:rPr>
          <w:rStyle w:val="VerbatimChar"/>
        </w:rPr>
        <w:t xml:space="preserve"># A tibble: 6 × 4</w:t>
      </w:r>
      <w:r>
        <w:br/>
      </w:r>
      <w:r>
        <w:rPr>
          <w:rStyle w:val="VerbatimChar"/>
        </w:rPr>
        <w:t xml:space="preserve">  id      swl tipm.E tipm.N</w:t>
      </w:r>
      <w:r>
        <w:br/>
      </w:r>
      <w:r>
        <w:rPr>
          <w:rStyle w:val="VerbatimChar"/>
        </w:rPr>
        <w:t xml:space="preserve">  &lt;fct&gt; &lt;dbl&gt;  &lt;dbl&gt;  &lt;dbl&gt;</w:t>
      </w:r>
      <w:r>
        <w:br/>
      </w:r>
      <w:r>
        <w:rPr>
          <w:rStyle w:val="VerbatimChar"/>
        </w:rPr>
        <w:t xml:space="preserve">1 15      2.6    2      6.5</w:t>
      </w:r>
      <w:r>
        <w:br/>
      </w:r>
      <w:r>
        <w:rPr>
          <w:rStyle w:val="VerbatimChar"/>
        </w:rPr>
        <w:t xml:space="preserve">2 15      1.6    3.5    7  </w:t>
      </w:r>
      <w:r>
        <w:br/>
      </w:r>
      <w:r>
        <w:rPr>
          <w:rStyle w:val="VerbatimChar"/>
        </w:rPr>
        <w:t xml:space="preserve">3 15      2.2    2      6  </w:t>
      </w:r>
      <w:r>
        <w:br/>
      </w:r>
      <w:r>
        <w:rPr>
          <w:rStyle w:val="VerbatimChar"/>
        </w:rPr>
        <w:t xml:space="preserve">4 15      3      4      5.5</w:t>
      </w:r>
      <w:r>
        <w:br/>
      </w:r>
      <w:r>
        <w:rPr>
          <w:rStyle w:val="VerbatimChar"/>
        </w:rPr>
        <w:t xml:space="preserve">5 15      5.2    5.5    3.5</w:t>
      </w:r>
      <w:r>
        <w:br/>
      </w:r>
      <w:r>
        <w:rPr>
          <w:rStyle w:val="VerbatimChar"/>
        </w:rPr>
        <w:t xml:space="preserve">6 15      2.6    6      4  </w:t>
      </w:r>
    </w:p>
    <w:p>
      <w:pPr>
        <w:pStyle w:val="SourceCode"/>
      </w:pPr>
      <w:r>
        <w:rPr>
          <w:rStyle w:val="NormalTok"/>
        </w:rPr>
        <w:t xml:space="preserve">table1 </w:t>
      </w:r>
      <w:r>
        <w:rPr>
          <w:rStyle w:val="OtherTok"/>
        </w:rPr>
        <w:t xml:space="preserve">=</w:t>
      </w:r>
      <w:r>
        <w:rPr>
          <w:rStyle w:val="NormalTok"/>
        </w:rPr>
        <w:t xml:space="preserve"> </w:t>
      </w:r>
      <w:r>
        <w:rPr>
          <w:rStyle w:val="FunctionTok"/>
        </w:rPr>
        <w:t xml:space="preserve">apa.cor.table</w:t>
      </w:r>
      <w:r>
        <w:rPr>
          <w:rStyle w:val="NormalTok"/>
        </w:rPr>
        <w:t xml:space="preserve">(dataReduced, </w:t>
      </w:r>
      <w:r>
        <w:rPr>
          <w:rStyle w:val="AttributeTok"/>
        </w:rPr>
        <w:t xml:space="preserve">table.number=</w:t>
      </w:r>
      <w:r>
        <w:rPr>
          <w:rStyle w:val="DecValTok"/>
        </w:rPr>
        <w:t xml:space="preserve">1</w:t>
      </w:r>
      <w:r>
        <w:rPr>
          <w:rStyle w:val="NormalTok"/>
        </w:rPr>
        <w:t xml:space="preserve">, </w:t>
      </w:r>
      <w:r>
        <w:rPr>
          <w:rStyle w:val="AttributeTok"/>
        </w:rPr>
        <w:t xml:space="preserve">filename =</w:t>
      </w:r>
      <w:r>
        <w:rPr>
          <w:rStyle w:val="NormalTok"/>
        </w:rPr>
        <w:t xml:space="preserve"> </w:t>
      </w:r>
      <w:r>
        <w:rPr>
          <w:rStyle w:val="StringTok"/>
        </w:rPr>
        <w:t xml:space="preserve">"Correlation_Table"</w:t>
      </w:r>
      <w:r>
        <w:rPr>
          <w:rStyle w:val="NormalTok"/>
        </w:rPr>
        <w:t xml:space="preserve">)</w:t>
      </w:r>
      <w:r>
        <w:br/>
      </w:r>
      <w:r>
        <w:rPr>
          <w:rStyle w:val="FunctionTok"/>
        </w:rPr>
        <w:t xml:space="preserve">print</w:t>
      </w:r>
      <w:r>
        <w:rPr>
          <w:rStyle w:val="NormalTok"/>
        </w:rPr>
        <w:t xml:space="preserve">(table1)</w:t>
      </w:r>
    </w:p>
    <w:p>
      <w:pPr>
        <w:pStyle w:val="SourceCode"/>
      </w:pPr>
      <w:r>
        <w:br/>
      </w:r>
      <w:r>
        <w:br/>
      </w:r>
      <w:r>
        <w:rPr>
          <w:rStyle w:val="VerbatimChar"/>
        </w:rPr>
        <w:t xml:space="preserve">Table 1 </w:t>
      </w:r>
      <w:r>
        <w:br/>
      </w:r>
      <w:r>
        <w:br/>
      </w:r>
      <w:r>
        <w:rPr>
          <w:rStyle w:val="VerbatimChar"/>
        </w:rPr>
        <w:t xml:space="preserve">Means, standard deviations, and correlations with confidence intervals</w:t>
      </w:r>
      <w:r>
        <w:br/>
      </w:r>
      <w:r>
        <w:rPr>
          <w:rStyle w:val="VerbatimChar"/>
        </w:rPr>
        <w:t xml:space="preserve"> </w:t>
      </w:r>
      <w:r>
        <w:br/>
      </w:r>
      <w:r>
        <w:br/>
      </w:r>
      <w:r>
        <w:rPr>
          <w:rStyle w:val="VerbatimChar"/>
        </w:rPr>
        <w:t xml:space="preserve">  Variable  M    SD   1            2           </w:t>
      </w:r>
      <w:r>
        <w:br/>
      </w:r>
      <w:r>
        <w:rPr>
          <w:rStyle w:val="VerbatimChar"/>
        </w:rPr>
        <w:t xml:space="preserve">  1. swl    4.43 1.61                          </w:t>
      </w:r>
      <w:r>
        <w:br/>
      </w:r>
      <w:r>
        <w:rPr>
          <w:rStyle w:val="VerbatimChar"/>
        </w:rPr>
        <w:t xml:space="preserve">                                               </w:t>
      </w:r>
      <w:r>
        <w:br/>
      </w:r>
      <w:r>
        <w:rPr>
          <w:rStyle w:val="VerbatimChar"/>
        </w:rPr>
        <w:t xml:space="preserve">  2. tipm.E 4.18 1.52 .38**                    </w:t>
      </w:r>
      <w:r>
        <w:br/>
      </w:r>
      <w:r>
        <w:rPr>
          <w:rStyle w:val="VerbatimChar"/>
        </w:rPr>
        <w:t xml:space="preserve">                      [.35, .41]               </w:t>
      </w:r>
      <w:r>
        <w:br/>
      </w:r>
      <w:r>
        <w:rPr>
          <w:rStyle w:val="VerbatimChar"/>
        </w:rPr>
        <w:t xml:space="preserve">                                               </w:t>
      </w:r>
      <w:r>
        <w:br/>
      </w:r>
      <w:r>
        <w:rPr>
          <w:rStyle w:val="VerbatimChar"/>
        </w:rPr>
        <w:t xml:space="preserve">  3. tipm.N 3.49 1.54 -.45**       -.33**      </w:t>
      </w:r>
      <w:r>
        <w:br/>
      </w:r>
      <w:r>
        <w:rPr>
          <w:rStyle w:val="VerbatimChar"/>
        </w:rPr>
        <w:t xml:space="preserve">                      [-.47, -.43] [-.36, -.31]</w:t>
      </w:r>
      <w:r>
        <w:br/>
      </w:r>
      <w:r>
        <w:rPr>
          <w:rStyle w:val="VerbatimChar"/>
        </w:rPr>
        <w:t xml:space="preserve">                                               </w:t>
      </w:r>
      <w:r>
        <w:br/>
      </w:r>
      <w:r>
        <w:br/>
      </w:r>
      <w:r>
        <w:rPr>
          <w:rStyle w:val="VerbatimChar"/>
        </w:rPr>
        <w:t xml:space="preserve">Note. M and SD are used to represent mean and standard deviation, respectively.</w:t>
      </w:r>
      <w:r>
        <w:br/>
      </w:r>
      <w:r>
        <w:rPr>
          <w:rStyle w:val="VerbatimChar"/>
        </w:rPr>
        <w:t xml:space="preserve">Values in square brackets indicate the 95% confidence interval.</w:t>
      </w:r>
      <w:r>
        <w:br/>
      </w:r>
      <w:r>
        <w:rPr>
          <w:rStyle w:val="VerbatimChar"/>
        </w:rPr>
        <w:t xml:space="preserve">The confidence interval is a plausible range of population correlations </w:t>
      </w:r>
      <w:r>
        <w:br/>
      </w:r>
      <w:r>
        <w:rPr>
          <w:rStyle w:val="VerbatimChar"/>
        </w:rPr>
        <w:t xml:space="preserve">that could have caused the sample correlation (Cumming, 2014).</w:t>
      </w:r>
      <w:r>
        <w:br/>
      </w:r>
      <w:r>
        <w:rPr>
          <w:rStyle w:val="VerbatimChar"/>
        </w:rPr>
        <w:t xml:space="preserve"> * indicates p &lt; .05. ** indicates p &lt; .01.</w:t>
      </w:r>
      <w:r>
        <w:br/>
      </w:r>
      <w:r>
        <w:rPr>
          <w:rStyle w:val="VerbatimChar"/>
        </w:rPr>
        <w:t xml:space="preserve"> </w:t>
      </w:r>
    </w:p>
    <w:p>
      <w:pPr>
        <w:pStyle w:val="SourceCode"/>
      </w:pPr>
      <w:r>
        <w:rPr>
          <w:rStyle w:val="NormalTok"/>
        </w:rPr>
        <w:t xml:space="preserve">table1 </w:t>
      </w:r>
      <w:r>
        <w:rPr>
          <w:rStyle w:val="OtherTok"/>
        </w:rPr>
        <w:t xml:space="preserve">=</w:t>
      </w:r>
      <w:r>
        <w:rPr>
          <w:rStyle w:val="NormalTok"/>
        </w:rPr>
        <w:t xml:space="preserve"> </w:t>
      </w:r>
      <w:r>
        <w:rPr>
          <w:rStyle w:val="FunctionTok"/>
        </w:rPr>
        <w:t xml:space="preserve">as.tibble</w:t>
      </w:r>
      <w:r>
        <w:rPr>
          <w:rStyle w:val="NormalTok"/>
        </w:rPr>
        <w:t xml:space="preserve">(table1</w:t>
      </w:r>
      <w:r>
        <w:rPr>
          <w:rStyle w:val="SpecialCharTok"/>
        </w:rPr>
        <w:t xml:space="preserve">$</w:t>
      </w:r>
      <w:r>
        <w:rPr>
          <w:rStyle w:val="NormalTok"/>
        </w:rPr>
        <w:t xml:space="preserve">table.body)</w:t>
      </w:r>
    </w:p>
    <w:p>
      <w:pPr>
        <w:pStyle w:val="SourceCode"/>
      </w:pPr>
      <w:r>
        <w:rPr>
          <w:rStyle w:val="VerbatimChar"/>
        </w:rPr>
        <w:t xml:space="preserve">Warning: `as.tibble()` was deprecated in tibble 2.0.0.</w:t>
      </w:r>
      <w:r>
        <w:br/>
      </w:r>
      <w:r>
        <w:rPr>
          <w:rStyle w:val="VerbatimChar"/>
        </w:rPr>
        <w:t xml:space="preserve">ℹ Please use `as_tibble()` instead.</w:t>
      </w:r>
      <w:r>
        <w:br/>
      </w:r>
      <w:r>
        <w:rPr>
          <w:rStyle w:val="VerbatimChar"/>
        </w:rPr>
        <w:t xml:space="preserve">ℹ The signature and semantics have changed, see `?as_tibble`.</w:t>
      </w:r>
    </w:p>
    <w:p>
      <w:pPr>
        <w:pStyle w:val="SourceCode"/>
      </w:pPr>
      <w:r>
        <w:rPr>
          <w:rStyle w:val="NormalTok"/>
        </w:rPr>
        <w:t xml:space="preserve">table1 </w:t>
      </w:r>
      <w:r>
        <w:rPr>
          <w:rStyle w:val="OtherTok"/>
        </w:rPr>
        <w:t xml:space="preserve">=</w:t>
      </w:r>
      <w:r>
        <w:rPr>
          <w:rStyle w:val="NormalTok"/>
        </w:rPr>
        <w:t xml:space="preserve"> table1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(row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StringTok"/>
        </w:rPr>
        <w:t xml:space="preserve">"4"</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StringTok"/>
        </w:rPr>
        <w:t xml:space="preserve">"6"</w:t>
      </w:r>
      <w:r>
        <w:rPr>
          <w:rStyle w:val="SpecialCharTok"/>
        </w:rPr>
        <w:t xml:space="preserve">|</w:t>
      </w:r>
      <w:r>
        <w:rPr>
          <w:rStyle w:val="NormalTok"/>
        </w:rPr>
        <w:t xml:space="preserve">row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w:t>
      </w:r>
      <w:r>
        <w:br/>
      </w:r>
      <w:r>
        <w:rPr>
          <w:rStyle w:val="FunctionTok"/>
        </w:rPr>
        <w:t xml:space="preserve">print</w:t>
      </w:r>
      <w:r>
        <w:rPr>
          <w:rStyle w:val="NormalTok"/>
        </w:rPr>
        <w:t xml:space="preserve">(table1)</w:t>
      </w:r>
    </w:p>
    <w:p>
      <w:pPr>
        <w:pStyle w:val="SourceCode"/>
      </w:pPr>
      <w:r>
        <w:rPr>
          <w:rStyle w:val="VerbatimChar"/>
        </w:rPr>
        <w:t xml:space="preserve"># A tibble: 5 × 5</w:t>
      </w:r>
      <w:r>
        <w:br/>
      </w:r>
      <w:r>
        <w:rPr>
          <w:rStyle w:val="VerbatimChar"/>
        </w:rPr>
        <w:t xml:space="preserve">  Variable    M      SD     `1`            `2`           </w:t>
      </w:r>
      <w:r>
        <w:br/>
      </w:r>
      <w:r>
        <w:rPr>
          <w:rStyle w:val="VerbatimChar"/>
        </w:rPr>
        <w:t xml:space="preserve">  &lt;chr&gt;       &lt;chr&gt;  &lt;chr&gt;  &lt;chr&gt;          &lt;chr&gt;         </w:t>
      </w:r>
      <w:r>
        <w:br/>
      </w:r>
      <w:r>
        <w:rPr>
          <w:rStyle w:val="VerbatimChar"/>
        </w:rPr>
        <w:t xml:space="preserve">1 "1. swl"    "4.43" "1.61" " "            " "           </w:t>
      </w:r>
      <w:r>
        <w:br/>
      </w:r>
      <w:r>
        <w:rPr>
          <w:rStyle w:val="VerbatimChar"/>
        </w:rPr>
        <w:t xml:space="preserve">2 "2. tipm.E" "4.18" "1.52" ".38**"        " "           </w:t>
      </w:r>
      <w:r>
        <w:br/>
      </w:r>
      <w:r>
        <w:rPr>
          <w:rStyle w:val="VerbatimChar"/>
        </w:rPr>
        <w:t xml:space="preserve">3 " "         " "    " "    "[.35, .41]"   " "           </w:t>
      </w:r>
      <w:r>
        <w:br/>
      </w:r>
      <w:r>
        <w:rPr>
          <w:rStyle w:val="VerbatimChar"/>
        </w:rPr>
        <w:t xml:space="preserve">4 "3. tipm.N" "3.49" "1.54" "-.45**"       "-.33**"      </w:t>
      </w:r>
      <w:r>
        <w:br/>
      </w:r>
      <w:r>
        <w:rPr>
          <w:rStyle w:val="VerbatimChar"/>
        </w:rPr>
        <w:t xml:space="preserve">5 " "         " "    " "    "[-.47, -.43]" "[-.36, -.31]"</w:t>
      </w:r>
    </w:p>
    <w:p>
      <w:pPr>
        <w:pStyle w:val="SourceCode"/>
      </w:pPr>
      <w:r>
        <w:rPr>
          <w:rStyle w:val="FunctionTok"/>
        </w:rPr>
        <w:t xml:space="preserve">write.csv</w:t>
      </w:r>
      <w:r>
        <w:rPr>
          <w:rStyle w:val="NormalTok"/>
        </w:rPr>
        <w:t xml:space="preserve">(table1, </w:t>
      </w:r>
      <w:r>
        <w:rPr>
          <w:rStyle w:val="AttributeTok"/>
        </w:rPr>
        <w:t xml:space="preserve">file=</w:t>
      </w:r>
      <w:r>
        <w:rPr>
          <w:rStyle w:val="StringTok"/>
        </w:rPr>
        <w:t xml:space="preserve">"table1.csv"</w:t>
      </w:r>
      <w:r>
        <w:rPr>
          <w:rStyle w:val="NormalTok"/>
        </w:rPr>
        <w:t xml:space="preserve">)</w:t>
      </w:r>
    </w:p>
    <w:bookmarkEnd w:id="36"/>
    <w:bookmarkStart w:id="37" w:name="results-of-the-model"/>
    <w:p>
      <w:pPr>
        <w:pStyle w:val="Heading4"/>
      </w:pPr>
      <w:r>
        <w:rPr>
          <w:bCs/>
          <w:b/>
        </w:rPr>
        <w:t xml:space="preserve">Results of the Model</w:t>
      </w:r>
    </w:p>
    <w:p>
      <w:pPr>
        <w:pStyle w:val="SourceCode"/>
      </w:pPr>
      <w:r>
        <w:rPr>
          <w:rStyle w:val="FunctionTok"/>
        </w:rPr>
        <w:t xml:space="preserve">library</w:t>
      </w:r>
      <w:r>
        <w:rPr>
          <w:rStyle w:val="NormalTok"/>
        </w:rPr>
        <w:t xml:space="preserve">(broom.mixed)</w:t>
      </w:r>
      <w:r>
        <w:br/>
      </w:r>
      <w:r>
        <w:br/>
      </w:r>
      <w:r>
        <w:rPr>
          <w:rStyle w:val="NormalTok"/>
        </w:rPr>
        <w:t xml:space="preserve">tidyModel </w:t>
      </w:r>
      <w:r>
        <w:rPr>
          <w:rStyle w:val="OtherTok"/>
        </w:rPr>
        <w:t xml:space="preserve">=</w:t>
      </w:r>
      <w:r>
        <w:rPr>
          <w:rStyle w:val="NormalTok"/>
        </w:rPr>
        <w:t xml:space="preserve"> </w:t>
      </w:r>
      <w:r>
        <w:rPr>
          <w:rStyle w:val="FunctionTok"/>
        </w:rPr>
        <w:t xml:space="preserve">tidy</w:t>
      </w:r>
      <w:r>
        <w:rPr>
          <w:rStyle w:val="NormalTok"/>
        </w:rPr>
        <w:t xml:space="preserve">(model, </w:t>
      </w:r>
      <w:r>
        <w:rPr>
          <w:rStyle w:val="AttributeTok"/>
        </w:rPr>
        <w:t xml:space="preserve">effects =</w:t>
      </w:r>
      <w:r>
        <w:rPr>
          <w:rStyle w:val="NormalTok"/>
        </w:rPr>
        <w:t xml:space="preserve"> </w:t>
      </w:r>
      <w:r>
        <w:rPr>
          <w:rStyle w:val="StringTok"/>
        </w:rPr>
        <w:t xml:space="preserve">"fixed"</w:t>
      </w:r>
      <w:r>
        <w:rPr>
          <w:rStyle w:val="NormalTok"/>
        </w:rPr>
        <w:t xml:space="preserve">, </w:t>
      </w:r>
      <w:r>
        <w:rPr>
          <w:rStyle w:val="AttributeTok"/>
        </w:rPr>
        <w:t xml:space="preserve">conf.int=</w:t>
      </w:r>
      <w:r>
        <w:rPr>
          <w:rStyle w:val="ConstantTok"/>
        </w:rPr>
        <w:t xml:space="preserve">TRUE</w:t>
      </w:r>
      <w:r>
        <w:rPr>
          <w:rStyle w:val="NormalTok"/>
        </w:rPr>
        <w:t xml:space="preserve">)</w:t>
      </w:r>
      <w:r>
        <w:br/>
      </w:r>
      <w:r>
        <w:rPr>
          <w:rStyle w:val="FunctionTok"/>
        </w:rPr>
        <w:t xml:space="preserve">print</w:t>
      </w:r>
      <w:r>
        <w:rPr>
          <w:rStyle w:val="NormalTok"/>
        </w:rPr>
        <w:t xml:space="preserve">(tidyModel)</w:t>
      </w:r>
    </w:p>
    <w:p>
      <w:pPr>
        <w:pStyle w:val="SourceCode"/>
      </w:pPr>
      <w:r>
        <w:rPr>
          <w:rStyle w:val="VerbatimChar"/>
        </w:rPr>
        <w:t xml:space="preserve"># A tibble: 3 × 7</w:t>
      </w:r>
      <w:r>
        <w:br/>
      </w:r>
      <w:r>
        <w:rPr>
          <w:rStyle w:val="VerbatimChar"/>
        </w:rPr>
        <w:t xml:space="preserve">  effect term        estimate std.error statistic conf.low conf.high</w:t>
      </w:r>
      <w:r>
        <w:br/>
      </w:r>
      <w:r>
        <w:rPr>
          <w:rStyle w:val="VerbatimChar"/>
        </w:rPr>
        <w:t xml:space="preserve">  &lt;chr&gt;  &lt;chr&gt;          &lt;dbl&gt;     &lt;dbl&gt;     &lt;dbl&gt;    &lt;dbl&gt;     &lt;dbl&gt;</w:t>
      </w:r>
      <w:r>
        <w:br/>
      </w:r>
      <w:r>
        <w:rPr>
          <w:rStyle w:val="VerbatimChar"/>
        </w:rPr>
        <w:t xml:space="preserve">1 fixed  (Intercept)    4.51     0.118       38.1    4.27      4.74 </w:t>
      </w:r>
      <w:r>
        <w:br/>
      </w:r>
      <w:r>
        <w:rPr>
          <w:rStyle w:val="VerbatimChar"/>
        </w:rPr>
        <w:t xml:space="preserve">2 fixed  tipm.E         0.161    0.0153      10.5    0.131     0.191</w:t>
      </w:r>
      <w:r>
        <w:br/>
      </w:r>
      <w:r>
        <w:rPr>
          <w:rStyle w:val="VerbatimChar"/>
        </w:rPr>
        <w:t xml:space="preserve">3 fixed  tipm.N        -0.211    0.0171     -12.3   -0.244    -0.177</w:t>
      </w:r>
    </w:p>
    <w:p>
      <w:pPr>
        <w:pStyle w:val="SourceCode"/>
      </w:pPr>
      <w:r>
        <w:rPr>
          <w:rStyle w:val="NormalTok"/>
        </w:rPr>
        <w:t xml:space="preserve">est </w:t>
      </w:r>
      <w:r>
        <w:rPr>
          <w:rStyle w:val="OtherTok"/>
        </w:rPr>
        <w:t xml:space="preserve">=</w:t>
      </w:r>
      <w:r>
        <w:rPr>
          <w:rStyle w:val="NormalTok"/>
        </w:rPr>
        <w:t xml:space="preserve"> </w:t>
      </w:r>
      <w:r>
        <w:rPr>
          <w:rStyle w:val="FunctionTok"/>
        </w:rPr>
        <w:t xml:space="preserve">estimates</w:t>
      </w:r>
      <w:r>
        <w:rPr>
          <w:rStyle w:val="NormalTok"/>
        </w:rPr>
        <w:t xml:space="preserve">(model)</w:t>
      </w:r>
    </w:p>
    <w:p>
      <w:pPr>
        <w:pStyle w:val="SourceCode"/>
      </w:pPr>
      <w:r>
        <w:rPr>
          <w:rStyle w:val="VerbatimChar"/>
        </w:rPr>
        <w:t xml:space="preserve">Note: your models were fit to two different datasets.</w:t>
      </w:r>
      <w:r>
        <w:br/>
      </w:r>
      <w:r>
        <w:rPr>
          <w:rStyle w:val="VerbatimChar"/>
        </w:rPr>
        <w:t xml:space="preserve">This is *probably* because you have missing data in one, but not the other.</w:t>
      </w:r>
      <w:r>
        <w:br/>
      </w:r>
      <w:r>
        <w:rPr>
          <w:rStyle w:val="VerbatimChar"/>
        </w:rPr>
        <w:t xml:space="preserve">I'm going to make the dangerous assumption this is the case and do some ninja moves</w:t>
      </w:r>
      <w:r>
        <w:br/>
      </w:r>
      <w:r>
        <w:rPr>
          <w:rStyle w:val="VerbatimChar"/>
        </w:rPr>
        <w:t xml:space="preserve"> in the background (hiya!). If you don't want me to do this, handle the missing data in advance</w:t>
      </w:r>
    </w:p>
    <w:p>
      <w:pPr>
        <w:pStyle w:val="SourceCode"/>
      </w:pPr>
      <w:r>
        <w:rPr>
          <w:rStyle w:val="VerbatimChar"/>
        </w:rPr>
        <w:t xml:space="preserve">Warning in checkConv(attr(opt, "derivs"), opt$par, ctrl = control$checkConv, :</w:t>
      </w:r>
      <w:r>
        <w:br/>
      </w:r>
      <w:r>
        <w:rPr>
          <w:rStyle w:val="VerbatimChar"/>
        </w:rPr>
        <w:t xml:space="preserve">Model failed to converge with max|grad| = 0.00351972 (tol = 0.002, component 1)</w:t>
      </w:r>
    </w:p>
    <w:p>
      <w:pPr>
        <w:pStyle w:val="SourceCode"/>
      </w:pPr>
      <w:r>
        <w:rPr>
          <w:rStyle w:val="VerbatimChar"/>
        </w:rPr>
        <w:t xml:space="preserve">refitting model(s) with ML (instead of REML)</w:t>
      </w:r>
    </w:p>
    <w:p>
      <w:pPr>
        <w:pStyle w:val="SourceCode"/>
      </w:pPr>
      <w:r>
        <w:rPr>
          <w:rStyle w:val="NormalTok"/>
        </w:rPr>
        <w:t xml:space="preserve">icc </w:t>
      </w:r>
      <w:r>
        <w:rPr>
          <w:rStyle w:val="OtherTok"/>
        </w:rPr>
        <w:t xml:space="preserve">=</w:t>
      </w:r>
      <w:r>
        <w:rPr>
          <w:rStyle w:val="NormalTok"/>
        </w:rPr>
        <w:t xml:space="preserve"> </w:t>
      </w:r>
      <w:r>
        <w:rPr>
          <w:rStyle w:val="FunctionTok"/>
        </w:rPr>
        <w:t xml:space="preserve">as_tibble</w:t>
      </w:r>
      <w:r>
        <w:rPr>
          <w:rStyle w:val="NormalTok"/>
        </w:rPr>
        <w:t xml:space="preserve">(est</w:t>
      </w:r>
      <w:r>
        <w:rPr>
          <w:rStyle w:val="SpecialCharTok"/>
        </w:rPr>
        <w:t xml:space="preserve">$</w:t>
      </w:r>
      <w:r>
        <w:rPr>
          <w:rStyle w:val="NormalTok"/>
        </w:rPr>
        <w:t xml:space="preserve">icc[</w:t>
      </w:r>
      <w:r>
        <w:rPr>
          <w:rStyle w:val="DecValTok"/>
        </w:rPr>
        <w:t xml:space="preserve">1</w:t>
      </w:r>
      <w:r>
        <w:rPr>
          <w:rStyle w:val="NormalTok"/>
        </w:rPr>
        <w:t xml:space="preserve">], </w:t>
      </w:r>
      <w:r>
        <w:rPr>
          <w:rStyle w:val="AttributeTok"/>
        </w:rPr>
        <w:t xml:space="preserve">rownames=</w:t>
      </w:r>
      <w:r>
        <w:rPr>
          <w:rStyle w:val="StringTok"/>
        </w:rPr>
        <w:t xml:space="preserve">"icc"</w:t>
      </w:r>
      <w:r>
        <w:rPr>
          <w:rStyle w:val="NormalTok"/>
        </w:rPr>
        <w:t xml:space="preserve">)</w:t>
      </w:r>
      <w:r>
        <w:br/>
      </w:r>
      <w:r>
        <w:rPr>
          <w:rStyle w:val="NormalTok"/>
        </w:rPr>
        <w:t xml:space="preserve">rsq </w:t>
      </w:r>
      <w:r>
        <w:rPr>
          <w:rStyle w:val="OtherTok"/>
        </w:rPr>
        <w:t xml:space="preserve">=</w:t>
      </w:r>
      <w:r>
        <w:rPr>
          <w:rStyle w:val="NormalTok"/>
        </w:rPr>
        <w:t xml:space="preserve"> </w:t>
      </w:r>
      <w:r>
        <w:rPr>
          <w:rStyle w:val="FunctionTok"/>
        </w:rPr>
        <w:t xml:space="preserve">as_tibble</w:t>
      </w:r>
      <w:r>
        <w:rPr>
          <w:rStyle w:val="NormalTok"/>
        </w:rPr>
        <w:t xml:space="preserve">(est</w:t>
      </w:r>
      <w:r>
        <w:rPr>
          <w:rStyle w:val="SpecialCharTok"/>
        </w:rPr>
        <w:t xml:space="preserve">$</w:t>
      </w:r>
      <w:r>
        <w:rPr>
          <w:rStyle w:val="NormalTok"/>
        </w:rPr>
        <w:t xml:space="preserve">r.squared, </w:t>
      </w:r>
      <w:r>
        <w:rPr>
          <w:rStyle w:val="AttributeTok"/>
        </w:rPr>
        <w:t xml:space="preserve">rownames =</w:t>
      </w:r>
      <w:r>
        <w:rPr>
          <w:rStyle w:val="NormalTok"/>
        </w:rPr>
        <w:t xml:space="preserve"> </w:t>
      </w:r>
      <w:r>
        <w:rPr>
          <w:rStyle w:val="StringTok"/>
        </w:rPr>
        <w:t xml:space="preserve">"R squared"</w:t>
      </w:r>
      <w:r>
        <w:rPr>
          <w:rStyle w:val="NormalTok"/>
        </w:rPr>
        <w:t xml:space="preserve">)</w:t>
      </w:r>
      <w:r>
        <w:br/>
      </w:r>
      <w:r>
        <w:br/>
      </w:r>
      <w:r>
        <w:br/>
      </w:r>
      <w:r>
        <w:rPr>
          <w:rStyle w:val="NormalTok"/>
        </w:rPr>
        <w:t xml:space="preserve">Table2 </w:t>
      </w:r>
      <w:r>
        <w:rPr>
          <w:rStyle w:val="OtherTok"/>
        </w:rPr>
        <w:t xml:space="preserve">=</w:t>
      </w:r>
      <w:r>
        <w:rPr>
          <w:rStyle w:val="NormalTok"/>
        </w:rPr>
        <w:t xml:space="preserve"> dplyr</w:t>
      </w:r>
      <w:r>
        <w:rPr>
          <w:rStyle w:val="SpecialCharTok"/>
        </w:rPr>
        <w:t xml:space="preserve">::</w:t>
      </w:r>
      <w:r>
        <w:rPr>
          <w:rStyle w:val="FunctionTok"/>
        </w:rPr>
        <w:t xml:space="preserve">bind_rows</w:t>
      </w:r>
      <w:r>
        <w:rPr>
          <w:rStyle w:val="NormalTok"/>
        </w:rPr>
        <w:t xml:space="preserve">(tidyModel, icc, rsq)</w:t>
      </w:r>
      <w:r>
        <w:br/>
      </w:r>
      <w:r>
        <w:rPr>
          <w:rStyle w:val="FunctionTok"/>
        </w:rPr>
        <w:t xml:space="preserve">print</w:t>
      </w:r>
      <w:r>
        <w:rPr>
          <w:rStyle w:val="NormalTok"/>
        </w:rPr>
        <w:t xml:space="preserve">(Table2)</w:t>
      </w:r>
    </w:p>
    <w:p>
      <w:pPr>
        <w:pStyle w:val="SourceCode"/>
      </w:pPr>
      <w:r>
        <w:rPr>
          <w:rStyle w:val="VerbatimChar"/>
        </w:rPr>
        <w:t xml:space="preserve"># A tibble: 6 × 10</w:t>
      </w:r>
      <w:r>
        <w:br/>
      </w:r>
      <w:r>
        <w:rPr>
          <w:rStyle w:val="VerbatimChar"/>
        </w:rPr>
        <w:t xml:space="preserve">  effect term      estimate std.error statistic conf.low conf.high icc     value</w:t>
      </w:r>
      <w:r>
        <w:br/>
      </w:r>
      <w:r>
        <w:rPr>
          <w:rStyle w:val="VerbatimChar"/>
        </w:rPr>
        <w:t xml:space="preserve">  &lt;chr&gt;  &lt;chr&gt;        &lt;dbl&gt;     &lt;dbl&gt;     &lt;dbl&gt;    &lt;dbl&gt;     &lt;dbl&gt; &lt;chr&gt;   &lt;dbl&gt;</w:t>
      </w:r>
      <w:r>
        <w:br/>
      </w:r>
      <w:r>
        <w:rPr>
          <w:rStyle w:val="VerbatimChar"/>
        </w:rPr>
        <w:t xml:space="preserve">1 fixed  (Interce…    4.51     0.118       38.1    4.27      4.74  &lt;NA&gt;  NA     </w:t>
      </w:r>
      <w:r>
        <w:br/>
      </w:r>
      <w:r>
        <w:rPr>
          <w:rStyle w:val="VerbatimChar"/>
        </w:rPr>
        <w:t xml:space="preserve">2 fixed  tipm.E       0.161    0.0153      10.5    0.131     0.191 &lt;NA&gt;  NA     </w:t>
      </w:r>
      <w:r>
        <w:br/>
      </w:r>
      <w:r>
        <w:rPr>
          <w:rStyle w:val="VerbatimChar"/>
        </w:rPr>
        <w:t xml:space="preserve">3 fixed  tipm.N      -0.211    0.0171     -12.3   -0.244    -0.177 &lt;NA&gt;  NA     </w:t>
      </w:r>
      <w:r>
        <w:br/>
      </w:r>
      <w:r>
        <w:rPr>
          <w:rStyle w:val="VerbatimChar"/>
        </w:rPr>
        <w:t xml:space="preserve">4 &lt;NA&gt;   &lt;NA&gt;        NA       NA           NA     NA        NA     icc    0.742 </w:t>
      </w:r>
      <w:r>
        <w:br/>
      </w:r>
      <w:r>
        <w:rPr>
          <w:rStyle w:val="VerbatimChar"/>
        </w:rPr>
        <w:t xml:space="preserve">5 &lt;NA&gt;   &lt;NA&gt;        NA       NA           NA     NA        NA     &lt;NA&gt;  -0.0606</w:t>
      </w:r>
      <w:r>
        <w:br/>
      </w:r>
      <w:r>
        <w:rPr>
          <w:rStyle w:val="VerbatimChar"/>
        </w:rPr>
        <w:t xml:space="preserve">6 &lt;NA&gt;   &lt;NA&gt;        NA       NA           NA     NA        NA     &lt;NA&gt;   0.260 </w:t>
      </w:r>
      <w:r>
        <w:br/>
      </w:r>
      <w:r>
        <w:rPr>
          <w:rStyle w:val="VerbatimChar"/>
        </w:rPr>
        <w:t xml:space="preserve"># ℹ 1 more variable: `R squared` &lt;chr&gt;</w:t>
      </w:r>
    </w:p>
    <w:p>
      <w:pPr>
        <w:pStyle w:val="SourceCode"/>
      </w:pPr>
      <w:r>
        <w:rPr>
          <w:rStyle w:val="FunctionTok"/>
        </w:rPr>
        <w:t xml:space="preserve">write.csv</w:t>
      </w:r>
      <w:r>
        <w:rPr>
          <w:rStyle w:val="NormalTok"/>
        </w:rPr>
        <w:t xml:space="preserve">(Table2, </w:t>
      </w:r>
      <w:r>
        <w:rPr>
          <w:rStyle w:val="AttributeTok"/>
        </w:rPr>
        <w:t xml:space="preserve">file=</w:t>
      </w:r>
      <w:r>
        <w:rPr>
          <w:rStyle w:val="StringTok"/>
        </w:rPr>
        <w:t xml:space="preserve">"table2.csv"</w:t>
      </w:r>
      <w:r>
        <w:rPr>
          <w:rStyle w:val="NormalTok"/>
        </w:rP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PSYR6003_Assignment_4</dc:title>
  <dc:creator>Alireza Aleali</dc:creator>
  <cp:keywords/>
  <dcterms:created xsi:type="dcterms:W3CDTF">2024-04-26T17:48:59Z</dcterms:created>
  <dcterms:modified xsi:type="dcterms:W3CDTF">2024-04-26T17:48:59Z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