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موبايل سامسونگ گلکسی A34 5G ظرفیت 256 گیگابایت رم 8 گیگابایت ویتنام-خاکستری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11,559,600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11,559,600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1,040,400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12,600,000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11,559,600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1,040,400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12,600,000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بخشی از مبلغ سفارش از اعتبار سازمانی سفارش PT-44cb2f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70,000,000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22319/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ما به التفاوت از طریق درگاه پرداخت سداد PT-44cb2f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56,000,000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57139/کد پیگیری پرداخت : 4023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مهدي علي آقائي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56439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توسعه سيستمها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PT-44cb2f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1402/10/27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