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پرسش-و-پاسخ-جلسه-دفاع"/>
    <w:p>
      <w:pPr>
        <w:pStyle w:val="Heading1"/>
        <w:bidi/>
      </w:pPr>
      <w:r>
        <w:rPr>
          <w:rtl/>
        </w:rPr>
        <w:t xml:space="preserve">پرسش و پاسخِ جلسهٔ دفاع</w:t>
      </w:r>
    </w:p>
    <w:p>
      <w:pPr>
        <w:bidi/>
      </w:pPr>
      <w:r>
        <w:rPr>
          <w:rtl/>
        </w:rPr>
        <w:t xml:space="preserve">این سند مجموعه‌ای از پرسش‌های محتملِ هیئت داوران را همراه با پاسخ‌های فنیِ مستدل</w:t>
      </w:r>
      <w:r>
        <w:rPr>
          <w:rtl/>
        </w:rPr>
        <w:t xml:space="preserve"> </w:t>
      </w:r>
      <w:r>
        <w:rPr>
          <w:rtl/>
        </w:rPr>
        <w:t xml:space="preserve">گرد آورده است. پاسخ‌ها بر پایهٔ مدل واقعی (حل‌گر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claude_R7.m</w:t>
      </w:r>
      <w:r>
        <w:rPr>
          <w:rtl/>
        </w:rPr>
        <w:t xml:space="preserve">)، فصل چهارم</w:t>
      </w:r>
      <w:r>
        <w:rPr>
          <w:rtl/>
        </w:rPr>
        <w:t xml:space="preserve"> </w:t>
      </w:r>
      <w:r>
        <w:rPr>
          <w:rtl/>
        </w:rPr>
        <w:t xml:space="preserve">(یافته‌های پژوهش) و پیوست الف (روش نیومارک و روش‌های مقایسه) بنا شده‌اند و همهٔ</w:t>
      </w:r>
      <w:r>
        <w:rPr>
          <w:rtl/>
        </w:rPr>
        <w:t xml:space="preserve"> </w:t>
      </w:r>
      <w:r>
        <w:rPr>
          <w:rtl/>
        </w:rPr>
        <w:t xml:space="preserve">اعداد از همان اجراهای پارامتریِ گزارش‌شده در پایان‌نامه‌اند. پرسش‌ها در شش</w:t>
      </w:r>
      <w:r>
        <w:rPr>
          <w:rtl/>
        </w:rPr>
        <w:t xml:space="preserve"> </w:t>
      </w:r>
      <w:r>
        <w:rPr>
          <w:rtl/>
        </w:rPr>
        <w:t xml:space="preserve">دستهٔ موضوعی سازمان یافته‌اند: (۱) نظریهٔ لرد–شولمن؛ (۲) مدل‌سازی گرافن و</w:t>
      </w:r>
      <w:r>
        <w:rPr>
          <w:rtl/>
        </w:rPr>
        <w:t xml:space="preserve"> </w:t>
      </w:r>
      <w:r>
        <w:rPr>
          <w:rtl/>
        </w:rPr>
        <w:t xml:space="preserve">تخلخل؛ (۳) روش عددی؛ (۴) نتایج و تفسیر فیزیکی؛ (۵) صحت‌سنجی؛ (۶) محدودیت‌ها و</w:t>
      </w:r>
      <w:r>
        <w:rPr>
          <w:rtl/>
        </w:rPr>
        <w:t xml:space="preserve"> </w:t>
      </w:r>
      <w:r>
        <w:rPr>
          <w:rtl/>
        </w:rPr>
        <w:t xml:space="preserve">نوآوری.</w:t>
      </w:r>
    </w:p>
    <w:p>
      <w:r>
        <w:pict>
          <v:rect style="width:0;height:1.5pt" o:hralign="center" o:hrstd="t" o:hr="t"/>
        </w:pict>
      </w:r>
    </w:p>
    <w:bookmarkStart w:id="9" w:name="دسته-۱-نظریه-لردشولمن-و-صوت-دوم"/>
    <w:p>
      <w:pPr>
        <w:pStyle w:val="Heading2"/>
        <w:bidi/>
      </w:pPr>
      <w:r>
        <w:rPr>
          <w:rtl/>
        </w:rPr>
        <w:t xml:space="preserve">دستهٔ ۱: نظریهٔ لرد–شولمن و صوت دوم</w:t>
      </w:r>
    </w:p>
    <w:p>
      <w:pPr>
        <w:bidi/>
      </w:pPr>
      <w:r>
        <w:rPr>
          <w:b/>
          <w:bCs/>
          <w:rtl/>
        </w:rPr>
        <w:t xml:space="preserve">پرسش ۱-۱. نظریهٔ لرد–شولمن دقیقاً چه چیزی را نسبت به ترموالاستیسیتهٔ کلاسیک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تغییر می‌دهد و چرا به آن نیاز داشتید؟</w:t>
      </w:r>
    </w:p>
    <w:p>
      <w:pPr>
        <w:bidi/>
      </w:pPr>
      <w:r>
        <w:rPr>
          <w:rtl/>
        </w:rPr>
        <w:t xml:space="preserve">نظریهٔ کلاسیکِ ممزوجِ ترموالاستیسیته از قانون هدایتِ فوریه بهره می‌برد که در آن</w:t>
      </w:r>
      <w:r>
        <w:rPr>
          <w:rtl/>
        </w:rPr>
        <w:t xml:space="preserve"> </w:t>
      </w:r>
      <w:r>
        <w:rPr>
          <w:rtl/>
        </w:rPr>
        <w:t xml:space="preserve">شار حرارتی آنی با گرادیان دما متناسب است؛ همین موجب می‌شود معادلهٔ انرژی</w:t>
      </w:r>
      <w:r>
        <w:rPr>
          <w:rtl/>
        </w:rPr>
        <w:t xml:space="preserve"> </w:t>
      </w:r>
      <w:r>
        <w:rPr>
          <w:b/>
          <w:bCs/>
          <w:rtl/>
        </w:rPr>
        <w:t xml:space="preserve">سهموی</w:t>
      </w:r>
      <w:r>
        <w:rPr>
          <w:rtl/>
        </w:rPr>
        <w:t xml:space="preserve"> </w:t>
      </w:r>
      <w:r>
        <w:rPr>
          <w:rtl/>
        </w:rPr>
        <w:t xml:space="preserve">باشد و سرعت انتشار اغتشاش حرارتی</w:t>
      </w:r>
      <w:r>
        <w:rPr>
          <w:rtl/>
        </w:rPr>
        <w:t xml:space="preserve"> </w:t>
      </w:r>
      <w:r>
        <w:rPr>
          <w:b/>
          <w:bCs/>
          <w:rtl/>
        </w:rPr>
        <w:t xml:space="preserve">نامحدود</w:t>
      </w:r>
      <w:r>
        <w:rPr>
          <w:rtl/>
        </w:rPr>
        <w:t xml:space="preserve"> </w:t>
      </w:r>
      <w:r>
        <w:rPr>
          <w:rtl/>
        </w:rPr>
        <w:t xml:space="preserve">شود، یعنی هر تغییر دما در</w:t>
      </w:r>
      <w:r>
        <w:rPr>
          <w:rtl/>
        </w:rPr>
        <w:t xml:space="preserve"> </w:t>
      </w:r>
      <w:r>
        <w:rPr>
          <w:rtl/>
        </w:rPr>
        <w:t xml:space="preserve">مبدأ در همان لحظه — هرچند به‌مقدار بی‌نهایت کوچک — در سراسر جسم احساس گردد. این</w:t>
      </w:r>
      <w:r>
        <w:rPr>
          <w:rtl/>
        </w:rPr>
        <w:t xml:space="preserve"> </w:t>
      </w:r>
      <w:r>
        <w:rPr>
          <w:rtl/>
        </w:rPr>
        <w:t xml:space="preserve">با اصل علیت ناسازگار است. لرد و شولمن با جایگزین‌کردن قانون فوریه با قانون</w:t>
      </w:r>
      <w:r>
        <w:rPr>
          <w:rtl/>
        </w:rPr>
        <w:t xml:space="preserve"> </w:t>
      </w:r>
      <w:r>
        <w:rPr>
          <w:rtl/>
        </w:rPr>
        <w:t xml:space="preserve">هذلولویِ کاتانئو–ورنوته یک</w:t>
      </w:r>
      <w:r>
        <w:rPr>
          <w:rtl/>
        </w:rPr>
        <w:t xml:space="preserve"> </w:t>
      </w:r>
      <w:r>
        <w:rPr>
          <w:b/>
          <w:bCs/>
          <w:rtl/>
        </w:rPr>
        <w:t xml:space="preserve">زمان تخفیفِ منفرد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وارد می‌کنند؛ در نتیجه</w:t>
      </w:r>
      <w:r>
        <w:rPr>
          <w:rtl/>
        </w:rPr>
        <w:t xml:space="preserve"> </w:t>
      </w:r>
      <w:r>
        <w:rPr>
          <w:rtl/>
        </w:rPr>
        <w:t xml:space="preserve">معادلهٔ انرژی جملهٔ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می‌گیرد و</w:t>
      </w:r>
      <w:r>
        <w:rPr>
          <w:rtl/>
        </w:rPr>
        <w:t xml:space="preserve"> </w:t>
      </w:r>
      <w:r>
        <w:rPr>
          <w:b/>
          <w:bCs/>
          <w:rtl/>
        </w:rPr>
        <w:t xml:space="preserve">هذلولوی (موج‌گونه)</w:t>
      </w:r>
      <w:r>
        <w:rPr>
          <w:rtl/>
        </w:rPr>
        <w:t xml:space="preserve"> </w:t>
      </w:r>
      <w:r>
        <w:rPr>
          <w:rtl/>
        </w:rPr>
        <w:t xml:space="preserve">می‌شود.</w:t>
      </w:r>
      <w:r>
        <w:rPr>
          <w:rtl/>
        </w:rPr>
        <w:t xml:space="preserve"> </w:t>
      </w:r>
      <w:r>
        <w:rPr>
          <w:rtl/>
        </w:rPr>
        <w:t xml:space="preserve">پیامد فیزیکی، انتشار گرما با سرعتِ محدودِ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، معروف</w:t>
      </w:r>
      <w:r>
        <w:rPr>
          <w:rtl/>
        </w:rPr>
        <w:t xml:space="preserve"> </w:t>
      </w:r>
      <w:r>
        <w:rPr>
          <w:rtl/>
        </w:rPr>
        <w:t xml:space="preserve">به «صوت دوم»، است. در تحلیل‌های شوکِ حرارتیِ زمان‌کوتاه — که موضوع این پایان‌نامه</w:t>
      </w:r>
      <w:r>
        <w:rPr>
          <w:rtl/>
        </w:rPr>
        <w:t xml:space="preserve"> </w:t>
      </w:r>
      <w:r>
        <w:rPr>
          <w:rtl/>
        </w:rPr>
        <w:t xml:space="preserve">است — این تفاوت تعیین‌کننده است، زیرا نظریهٔ کلاسیک شدت گذرای گرمایی و در نتیجه</w:t>
      </w:r>
      <w:r>
        <w:rPr>
          <w:rtl/>
        </w:rPr>
        <w:t xml:space="preserve"> </w:t>
      </w:r>
      <w:r>
        <w:rPr>
          <w:rtl/>
        </w:rPr>
        <w:t xml:space="preserve">تنش‌های حرارتیِ ناشی از شوک را به‌طور چشمگیر کم‌برآورد می‌کند.</w:t>
      </w:r>
    </w:p>
    <w:p>
      <w:pPr>
        <w:bidi/>
      </w:pPr>
      <w:r>
        <w:rPr>
          <w:b/>
          <w:bCs/>
          <w:rtl/>
        </w:rPr>
        <w:t xml:space="preserve">پرسش ۱-۲. اگر</w:t>
      </w:r>
      <w:r>
        <w:rPr>
          <w:b/>
          <w:bCs/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 صفر بگذارید چه می‌شود؟ از کجا مطمئنید پیاده‌سازی‌تان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درست است؟</w:t>
      </w:r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جملهٔ جرمیِ سطرهای حرارتی حذف می‌شود و دستگاه دقیقاً به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کلاسیکِ ممزوجِ فوریه</w:t>
      </w:r>
      <w:r>
        <w:rPr>
          <w:rtl/>
        </w:rPr>
        <w:t xml:space="preserve"> </w:t>
      </w:r>
      <w:r>
        <w:rPr>
          <w:rtl/>
        </w:rPr>
        <w:t xml:space="preserve">بازمی‌گردد. این ویژگی در حل‌گر به‌صورت یک سوئیچ نظریه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theory='FOURIER'</w:t>
      </w:r>
      <w:r>
        <w:rPr>
          <w:rtl/>
        </w:rPr>
        <w:t xml:space="preserve"> </w:t>
      </w:r>
      <w:r>
        <w:rPr>
          <w:rtl/>
        </w:rPr>
        <w:t xml:space="preserve">در برابر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'LS'</w:t>
      </w:r>
      <w:r>
        <w:rPr>
          <w:rtl/>
        </w:rPr>
        <w:t xml:space="preserve">) پیاده شده و ابزار سنجش صحت ماست: در بخش</w:t>
      </w:r>
      <w:r>
        <w:rPr>
          <w:rtl/>
        </w:rPr>
        <w:t xml:space="preserve"> </w:t>
      </w:r>
      <w:r>
        <w:rPr>
          <w:rtl/>
        </w:rPr>
        <w:t xml:space="preserve">۴-۹ نشان دادیم که زیر فوریه، دمای نقطهٔ میانی هرگز از مقدار محرک فراتر نمی‌رود</w:t>
      </w:r>
      <w:r>
        <w:rPr>
          <w:rtl/>
        </w:rPr>
        <w:t xml:space="preserve"> </w:t>
      </w:r>
      <w:r>
        <w:rPr>
          <w:rtl/>
        </w:rPr>
        <w:t xml:space="preserve">(بیشینهٔ ۰٫۹۵۰)، حال آن‌که با روشن‌شدن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فراجهش پدید می‌آید. این که حالتِ</w:t>
      </w:r>
      <w:r>
        <w:rPr>
          <w:rtl/>
        </w:rPr>
        <w:t xml:space="preserve"> </w:t>
      </w:r>
      <w:r>
        <w:rPr>
          <w:rtl/>
        </w:rPr>
        <w:t xml:space="preserve">حدیِ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رفتار سهموی و بدون‌فراجهش را بازمی‌سازد، خودْ آزمونی درونی بر</w:t>
      </w:r>
      <w:r>
        <w:rPr>
          <w:rtl/>
        </w:rPr>
        <w:t xml:space="preserve"> </w:t>
      </w:r>
      <w:r>
        <w:rPr>
          <w:rtl/>
        </w:rPr>
        <w:t xml:space="preserve">درستیِ جملهٔ تخفیف است.</w:t>
      </w:r>
    </w:p>
    <w:p>
      <w:pPr>
        <w:bidi/>
      </w:pPr>
      <w:r>
        <w:rPr>
          <w:b/>
          <w:bCs/>
          <w:rtl/>
        </w:rPr>
        <w:t xml:space="preserve">پرسش ۱-۳. «فراجهش» دما به بالای مقدار محرک آیا نقض قانون دوم ترمودینامیک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نیست؟</w:t>
      </w:r>
    </w:p>
    <w:p>
      <w:pPr>
        <w:bidi/>
      </w:pPr>
      <w:r>
        <w:rPr>
          <w:rtl/>
        </w:rPr>
        <w:t xml:space="preserve">خیر. مقدار محرکِ سطح داخلی یک شرط مرزیِ متغیر با زمان است، نه یک سقفِ ترمودینامیکی</w:t>
      </w:r>
      <w:r>
        <w:rPr>
          <w:rtl/>
        </w:rPr>
        <w:t xml:space="preserve"> </w:t>
      </w:r>
      <w:r>
        <w:rPr>
          <w:rtl/>
        </w:rPr>
        <w:t xml:space="preserve">برای کل میدان. در نظریهٔ هذلولوی، اغتشاش حرارتی بر یک پیشانیِ تیز متمرکز و به‌سمت</w:t>
      </w:r>
      <w:r>
        <w:rPr>
          <w:rtl/>
        </w:rPr>
        <w:t xml:space="preserve"> </w:t>
      </w:r>
      <w:r>
        <w:rPr>
          <w:rtl/>
        </w:rPr>
        <w:t xml:space="preserve">بیرون منتشر می‌شود و از سطوح بازتاب می‌یابد؛</w:t>
      </w:r>
      <w:r>
        <w:rPr>
          <w:rtl/>
        </w:rPr>
        <w:t xml:space="preserve"> </w:t>
      </w:r>
      <w:r>
        <w:rPr>
          <w:b/>
          <w:bCs/>
          <w:rtl/>
        </w:rPr>
        <w:t xml:space="preserve">برهم‌نهیِ سازندهٔ</w:t>
      </w:r>
      <w:r>
        <w:rPr>
          <w:rtl/>
        </w:rPr>
        <w:t xml:space="preserve"> </w:t>
      </w:r>
      <w:r>
        <w:rPr>
          <w:rtl/>
        </w:rPr>
        <w:t xml:space="preserve">پیشانیِ رونده</w:t>
      </w:r>
      <w:r>
        <w:rPr>
          <w:rtl/>
        </w:rPr>
        <w:t xml:space="preserve"> </w:t>
      </w:r>
      <w:r>
        <w:rPr>
          <w:rtl/>
        </w:rPr>
        <w:t xml:space="preserve">و پیشانیِ بازتابیده می‌تواند دما را به‌طور موضعی و گذرا از مقدار سطح داخلی نیز</w:t>
      </w:r>
      <w:r>
        <w:rPr>
          <w:rtl/>
        </w:rPr>
        <w:t xml:space="preserve"> </w:t>
      </w:r>
      <w:r>
        <w:rPr>
          <w:rtl/>
        </w:rPr>
        <w:t xml:space="preserve">بالاتر ببرد. این همان رفتار موجی است: دقیقاً مانند این‌که دامنهٔ برهم‌نهیِ دو موج</w:t>
      </w:r>
      <w:r>
        <w:rPr>
          <w:rtl/>
        </w:rPr>
        <w:t xml:space="preserve"> </w:t>
      </w:r>
      <w:r>
        <w:rPr>
          <w:rtl/>
        </w:rPr>
        <w:t xml:space="preserve">از دامنهٔ هر یک بیشتر شود. در پایان‌نامه این فراجهش را در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0.44</m:t>
        </m:r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1.166</m:t>
        </m:r>
      </m:oMath>
      <w:r>
        <w:rPr>
          <w:rtl/>
        </w:rPr>
        <w:t xml:space="preserve"> </w:t>
      </w:r>
      <w:r>
        <w:rPr>
          <w:rtl/>
        </w:rPr>
        <w:t xml:space="preserve">اندازه گرفتیم. جملهٔ اتلافیِ ممزوجی، این موج را به‌مرور میرا می‌کند،</w:t>
      </w:r>
      <w:r>
        <w:rPr>
          <w:rtl/>
        </w:rPr>
        <w:t xml:space="preserve"> </w:t>
      </w:r>
      <w:r>
        <w:rPr>
          <w:rtl/>
        </w:rPr>
        <w:t xml:space="preserve">پس قانون دوم نقض نمی‌شود.</w:t>
      </w:r>
    </w:p>
    <w:p>
      <w:pPr>
        <w:bidi/>
      </w:pPr>
      <w:r>
        <w:rPr>
          <w:b/>
          <w:bCs/>
          <w:rtl/>
        </w:rPr>
        <w:t xml:space="preserve">پرسش ۱-۴. سرعت موج حرارتی در مسئلهٔ شما چقدر است و چگونه آن را در نتایج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می‌بینید؟</w:t>
      </w:r>
    </w:p>
    <w:p>
      <w:pPr>
        <w:bidi/>
      </w:pPr>
      <w:r>
        <w:rPr>
          <w:rtl/>
        </w:rPr>
        <w:t xml:space="preserve">برای مادهٔ مرجع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=</m:t>
        </m:r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متر بر ثانیه</w:t>
      </w:r>
      <w:r>
        <w:rPr>
          <w:rtl/>
        </w:rPr>
        <w:t xml:space="preserve"> </w:t>
      </w:r>
      <w:r>
        <w:rPr>
          <w:rtl/>
        </w:rPr>
        <w:t xml:space="preserve">است. زمان عبور از کل ضخامت جداره حدود ۱۰۸۰ ثانیه، یعنی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0.39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tl/>
        </w:rPr>
        <w:t xml:space="preserve">می‌شود که دقیقاً برابر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rPr>
          <w:rtl/>
        </w:rPr>
        <w:t xml:space="preserve"> </w:t>
      </w:r>
      <w:r>
        <w:rPr>
          <w:rtl/>
        </w:rPr>
        <w:t xml:space="preserve">است — همان‌گونه که نظریهٔ هذلولوی اقتضا</w:t>
      </w:r>
      <w:r>
        <w:rPr>
          <w:rtl/>
        </w:rPr>
        <w:t xml:space="preserve"> </w:t>
      </w:r>
      <w:r>
        <w:rPr>
          <w:rtl/>
        </w:rPr>
        <w:t xml:space="preserve">می‌کند — و همان‌جاست که نخستین ورود موج در تاریخچه‌های زمانی دیده می‌شود. اثر</w:t>
      </w:r>
      <w:r>
        <w:rPr>
          <w:rtl/>
        </w:rPr>
        <w:t xml:space="preserve"> </w:t>
      </w:r>
      <w:r>
        <w:rPr>
          <w:rtl/>
        </w:rPr>
        <w:t xml:space="preserve">دیداریِ آن، یک نوکِ تیزِ متحرک در پروفیل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 که با گذشت زمان به‌سمت</w:t>
      </w:r>
      <w:r>
        <w:rPr>
          <w:rtl/>
        </w:rPr>
        <w:t xml:space="preserve"> </w:t>
      </w:r>
      <w:r>
        <w:rPr>
          <w:rtl/>
        </w:rPr>
        <w:t xml:space="preserve">بیرون می‌رود و در زمان نهاییِ مشاهده نزدیک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≈</m:t>
        </m:r>
        <m:r>
          <m:t>0.75</m:t>
        </m:r>
      </m:oMath>
      <w:r>
        <w:rPr>
          <w:rtl/>
        </w:rPr>
        <w:t xml:space="preserve"> </w:t>
      </w:r>
      <w:r>
        <w:rPr>
          <w:rtl/>
        </w:rPr>
        <w:t xml:space="preserve">گیر می‌افتد.</w:t>
      </w:r>
    </w:p>
    <w:p>
      <w:pPr>
        <w:bidi/>
      </w:pPr>
      <w:r>
        <w:rPr>
          <w:b/>
          <w:bCs/>
          <w:rtl/>
        </w:rPr>
        <w:t xml:space="preserve">پرسش ۱-۵. زمان تخفیف بی‌بعد</w:t>
      </w:r>
      <w:r>
        <w:rPr>
          <w:b/>
          <w:bCs/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چگونه تعریف شده و مقدار مرجع آن چیست؟</w:t>
      </w:r>
    </w:p>
    <w:p>
      <w:pPr>
        <w:bidi/>
      </w:pP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است؛ یعنی زمان تخفیف با همان مقیاسِ زمانِ نفوذِ</w:t>
      </w:r>
      <w:r>
        <w:rPr>
          <w:rtl/>
        </w:rPr>
        <w:t xml:space="preserve"> </w:t>
      </w:r>
      <w:r>
        <w:rPr>
          <w:rtl/>
        </w:rPr>
        <w:t xml:space="preserve">عرضِ‌جداره بی‌بعد می‌شود. مقدار مرجع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rPr>
          <w:rtl/>
        </w:rPr>
        <w:t xml:space="preserve"> </w:t>
      </w:r>
      <w:r>
        <w:rPr>
          <w:rtl/>
        </w:rPr>
        <w:t xml:space="preserve">است که متناظر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418</m:t>
        </m:r>
      </m:oMath>
      <w:r>
        <w:rPr>
          <w:rtl/>
        </w:rPr>
        <w:t xml:space="preserve"> </w:t>
      </w:r>
      <w:r>
        <w:rPr>
          <w:rtl/>
        </w:rPr>
        <w:t xml:space="preserve">ثانیه است. انتخاب این مقدار عمدی بوده: در مقدار مرجعِ ملایم،</w:t>
      </w:r>
      <w:r>
        <w:rPr>
          <w:rtl/>
        </w:rPr>
        <w:t xml:space="preserve"> </w:t>
      </w:r>
      <w:r>
        <w:rPr>
          <w:rtl/>
        </w:rPr>
        <w:t xml:space="preserve">فراجهش هنوز کوچک است (۰٫۹۶۲)، پس تاریخچه‌های مرجع تنها یک بیشینهٔ ملایم نشان</w:t>
      </w:r>
      <w:r>
        <w:rPr>
          <w:rtl/>
        </w:rPr>
        <w:t xml:space="preserve"> </w:t>
      </w:r>
      <w:r>
        <w:rPr>
          <w:rtl/>
        </w:rPr>
        <w:t xml:space="preserve">می‌دهند و امضای موج تنها با افزایش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غالب می‌شود. بدین ترتیب می‌توانستیم</w:t>
      </w:r>
      <w:r>
        <w:rPr>
          <w:rtl/>
        </w:rPr>
        <w:t xml:space="preserve"> </w:t>
      </w:r>
      <w:r>
        <w:rPr>
          <w:rtl/>
        </w:rPr>
        <w:t xml:space="preserve">اثر تخفیف را به‌صورت پیوسته از رژیم شبه‌فوریه تا رژیم موجیِ قوی ردیابی کنیم.</w:t>
      </w:r>
    </w:p>
    <w:p>
      <w:r>
        <w:pict>
          <v:rect style="width:0;height:1.5pt" o:hralign="center" o:hrstd="t" o:hr="t"/>
        </w:pict>
      </w:r>
    </w:p>
    <w:bookmarkEnd w:id="9"/>
    <w:bookmarkStart w:id="10" w:name="دسته-۲-مدلسازی-گرافن-و-تخلخل"/>
    <w:p>
      <w:pPr>
        <w:pStyle w:val="Heading2"/>
        <w:bidi/>
      </w:pPr>
      <w:r>
        <w:rPr>
          <w:rtl/>
        </w:rPr>
        <w:t xml:space="preserve">دستهٔ ۲: مدل‌سازی گرافن و تخلخل</w:t>
      </w:r>
    </w:p>
    <w:p>
      <w:pPr>
        <w:bidi/>
      </w:pPr>
      <w:r>
        <w:rPr>
          <w:b/>
          <w:bCs/>
          <w:rtl/>
        </w:rPr>
        <w:t xml:space="preserve">پرسش ۲-۱. چرا مدول یانگ را با هالپین–تسای و بقیهٔ خواص را با قانون اختلاط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محاسبه کردید؟ چرا یک مدل واحد نه؟</w:t>
      </w:r>
    </w:p>
    <w:p>
      <w:pPr>
        <w:bidi/>
      </w:pPr>
      <w:r>
        <w:rPr>
          <w:rtl/>
        </w:rPr>
        <w:t xml:space="preserve">پلاکت‌های گرافنی ذراتی صفحه‌ای با نسبت ابعادیِ بسیار بزرگ‌اند؛ سختیِ مؤثرِ چنین</w:t>
      </w:r>
      <w:r>
        <w:rPr>
          <w:rtl/>
        </w:rPr>
        <w:t xml:space="preserve"> </w:t>
      </w:r>
      <w:r>
        <w:rPr>
          <w:rtl/>
        </w:rPr>
        <w:t xml:space="preserve">کامپوزیتی به هندسهٔ تقویت‌کننده حساس است، نه فقط به کسر حجمی.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هالپین–تسای</w:t>
      </w:r>
      <w:r>
        <w:rPr>
          <w:rtl/>
        </w:rPr>
        <w:t xml:space="preserve"> </w:t>
      </w:r>
      <w:r>
        <w:rPr>
          <w:rtl/>
        </w:rPr>
        <w:t xml:space="preserve">دقیقاً همین وابستگی هندسی را از راه پارامترهای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وارد</w:t>
      </w:r>
      <w:r>
        <w:rPr>
          <w:rtl/>
        </w:rPr>
        <w:t xml:space="preserve"> </w:t>
      </w:r>
      <w:r>
        <w:rPr>
          <w:rtl/>
        </w:rPr>
        <w:t xml:space="preserve">می‌کند و مدول را به‌صورت میانگینِ جهت‌دارِ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می‌دهد. در مقابل، چگالی، ضریب پواسون، گرمای ویژه و ضریب انبساط حرارتی کمیت‌هایی</w:t>
      </w:r>
      <w:r>
        <w:rPr>
          <w:rtl/>
        </w:rPr>
        <w:t xml:space="preserve"> </w:t>
      </w:r>
      <w:r>
        <w:rPr>
          <w:rtl/>
        </w:rPr>
        <w:t xml:space="preserve">حجمی‌اند که به شکل ذره وابسته نیستند، پس</w:t>
      </w:r>
      <w:r>
        <w:rPr>
          <w:rtl/>
        </w:rPr>
        <w:t xml:space="preserve"> </w:t>
      </w:r>
      <w:r>
        <w:rPr>
          <w:b/>
          <w:bCs/>
          <w:rtl/>
        </w:rPr>
        <w:t xml:space="preserve">قانون اختلاطِ</w:t>
      </w:r>
      <w:r>
        <w:rPr>
          <w:rtl/>
        </w:rPr>
        <w:t xml:space="preserve"> </w:t>
      </w:r>
      <w:r>
        <w:rPr>
          <w:rtl/>
        </w:rPr>
        <w:t xml:space="preserve">خطی برای آن‌ها هم دقیق</w:t>
      </w:r>
      <w:r>
        <w:rPr>
          <w:rtl/>
        </w:rPr>
        <w:t xml:space="preserve"> </w:t>
      </w:r>
      <w:r>
        <w:rPr>
          <w:rtl/>
        </w:rPr>
        <w:t xml:space="preserve">و هم استاندارد است. این تفکیک — هالپین–تسای برای سختی، قانون اختلاط برای بقیه —</w:t>
      </w:r>
      <w:r>
        <w:rPr>
          <w:rtl/>
        </w:rPr>
        <w:t xml:space="preserve"> </w:t>
      </w:r>
      <w:r>
        <w:rPr>
          <w:rtl/>
        </w:rPr>
        <w:t xml:space="preserve">رویهٔ متعارفِ ادبیات کامپوزیت‌های گرافنی است و در حل‌گر (</w:t>
      </w:r>
      <w:r>
        <w:rPr>
          <w:rStyle w:val="VerbatimChar"/>
          <w:rtl/>
        </w:rPr>
        <w:t xml:space="preserve">claude_R7.m</w:t>
      </w:r>
      <w:r>
        <w:rPr>
          <w:rtl/>
        </w:rPr>
        <w:t xml:space="preserve">) نیز دقیقاً</w:t>
      </w:r>
      <w:r>
        <w:rPr>
          <w:rtl/>
        </w:rPr>
        <w:t xml:space="preserve"> </w:t>
      </w:r>
      <w:r>
        <w:rPr>
          <w:rtl/>
        </w:rPr>
        <w:t xml:space="preserve">همین‌گونه پیاده شده است.</w:t>
      </w:r>
    </w:p>
    <w:p>
      <w:pPr>
        <w:bidi/>
      </w:pPr>
      <w:r>
        <w:rPr>
          <w:b/>
          <w:bCs/>
          <w:rtl/>
        </w:rPr>
        <w:t xml:space="preserve">پرسش ۲-۲. رسانایی حرارتی را چگونه مدل کردید و چرا آن را «پرکولاسیونی»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می‌نامید؟</w:t>
      </w:r>
    </w:p>
    <w:p>
      <w:pPr>
        <w:bidi/>
      </w:pPr>
      <w:r>
        <w:rPr>
          <w:rtl/>
        </w:rPr>
        <w:t xml:space="preserve">رسانایی حرارتیِ مؤثر با یک مدلِ آستانه‌ایِ پرکولاسیون محاسبه می‌شود که تنها هنگامی</w:t>
      </w:r>
      <w:r>
        <w:rPr>
          <w:rtl/>
        </w:rPr>
        <w:t xml:space="preserve"> </w:t>
      </w:r>
      <w:r>
        <w:rPr>
          <w:rtl/>
        </w:rPr>
        <w:t xml:space="preserve">که کسر حجمی از آستانهٔ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(که</w:t>
      </w:r>
      <w:r>
        <w:rPr>
          <w:rtl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نسبت طول‌به‌ضخامت پلاکت است) فراتر رود</w:t>
      </w:r>
      <w:r>
        <w:rPr>
          <w:rtl/>
        </w:rPr>
        <w:t xml:space="preserve"> </w:t>
      </w:r>
      <w:r>
        <w:rPr>
          <w:rtl/>
        </w:rPr>
        <w:t xml:space="preserve">فعال می‌گردد؛ زیرِ آستانه، رسانایی همان رسانایی زمینه می‌ماند چون هنوز شبکهٔ</w:t>
      </w:r>
      <w:r>
        <w:rPr>
          <w:rtl/>
        </w:rPr>
        <w:t xml:space="preserve"> </w:t>
      </w:r>
      <w:r>
        <w:rPr>
          <w:rtl/>
        </w:rPr>
        <w:t xml:space="preserve">پیوستهٔ گرافنیِ رسانا شکل نگرفته است. بالای آستانه، رسانایی با توانِ پرکولاسیونیِ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رشد می‌کند. همین ماهیتِ آستانه‌ای است که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می‌کند: در بخش ۴-۷ دیدیم که در کوچک‌ترین کسر، موج حرارتی</w:t>
      </w:r>
      <w:r>
        <w:rPr>
          <w:rtl/>
        </w:rPr>
        <w:t xml:space="preserve"> </w:t>
      </w:r>
      <w:r>
        <w:rPr>
          <w:rtl/>
        </w:rPr>
        <w:t xml:space="preserve">به‌سختی نفوذ می‌کند (دمای خارجی ۰٫۴۸۴)، اما با عبور از آستانه، شبکهٔ پرکوله</w:t>
      </w:r>
      <w:r>
        <w:rPr>
          <w:rtl/>
        </w:rPr>
        <w:t xml:space="preserve"> </w:t>
      </w:r>
      <w:r>
        <w:rPr>
          <w:rtl/>
        </w:rPr>
        <w:t xml:space="preserve">رسانایی مؤثر را به‌سرعت بالا می‌برد و جداره از گرما پر می‌شود.</w:t>
      </w:r>
    </w:p>
    <w:p>
      <w:pPr>
        <w:bidi/>
      </w:pPr>
      <w:r>
        <w:rPr>
          <w:b/>
          <w:bCs/>
          <w:rtl/>
        </w:rPr>
        <w:t xml:space="preserve">پرسش ۲-۳. پنج الگوی توزیع گرافن چه تفاوتی دارند و چگونه پیاده شده‌اند؟</w:t>
      </w:r>
    </w:p>
    <w:p>
      <w:pPr>
        <w:bidi/>
      </w:pPr>
      <w:r>
        <w:rPr>
          <w:rtl/>
        </w:rPr>
        <w:t xml:space="preserve">پنج الگو UD (یکنواخت)، O، X، V و A هستند و توزیع کسر وزنیِ گرافن را در راستای</w:t>
      </w:r>
      <w:r>
        <w:rPr>
          <w:rtl/>
        </w:rPr>
        <w:t xml:space="preserve"> </w:t>
      </w:r>
      <w:r>
        <w:rPr>
          <w:rtl/>
        </w:rPr>
        <w:t xml:space="preserve">ضخامت (میان هفت لایه) تعیین می‌کنند. UD کسر وزنیِ برابر در همهٔ لایه‌ها می‌دهد؛ O</w:t>
      </w:r>
      <w:r>
        <w:rPr>
          <w:rtl/>
        </w:rPr>
        <w:t xml:space="preserve"> </w:t>
      </w:r>
      <w:r>
        <w:rPr>
          <w:rtl/>
        </w:rPr>
        <w:t xml:space="preserve">گرافن را به میانهٔ ضخامت و X به دو سطح می‌برد (هر دو متقارن)؛ V و A نامتقارن‌اند و</w:t>
      </w:r>
      <w:r>
        <w:rPr>
          <w:rtl/>
        </w:rPr>
        <w:t xml:space="preserve"> </w:t>
      </w:r>
      <w:r>
        <w:rPr>
          <w:rtl/>
        </w:rPr>
        <w:t xml:space="preserve">آینهٔ هندسیِ یکدیگر — V در سطح داخلی و A در سطح خارجی گرافن‌غنی است. در حل‌گر</w:t>
      </w:r>
      <w:r>
        <w:rPr>
          <w:rtl/>
        </w:rPr>
        <w:t xml:space="preserve"> </w:t>
      </w:r>
      <w:r>
        <w:rPr>
          <w:rtl/>
        </w:rPr>
        <w:t xml:space="preserve">هرکدام یک تابع صریحِ کسر وزنیِ لایه‌ای دارند؛ مثلاً برای V کسر وزنی خطی با شمارهٔ</w:t>
      </w:r>
      <w:r>
        <w:rPr>
          <w:rtl/>
        </w:rPr>
        <w:t xml:space="preserve"> </w:t>
      </w:r>
      <w:r>
        <w:rPr>
          <w:rtl/>
        </w:rPr>
        <w:t xml:space="preserve">لایه رشد می‌کند و برای A خطی افت می‌کند. همین آینه‌بودنِ V و A است که — زیر</w:t>
      </w:r>
      <w:r>
        <w:rPr>
          <w:rtl/>
        </w:rPr>
        <w:t xml:space="preserve"> </w:t>
      </w:r>
      <w:r>
        <w:rPr>
          <w:rtl/>
        </w:rPr>
        <w:t xml:space="preserve">بارگذاریِ حرارتیِ نامتقارن — رفتار کاملاً وارونهٔ آن‌ها را توضیح می‌دهد.</w:t>
      </w:r>
    </w:p>
    <w:p>
      <w:pPr>
        <w:bidi/>
      </w:pPr>
      <w:r>
        <w:rPr>
          <w:b/>
          <w:bCs/>
          <w:rtl/>
        </w:rPr>
        <w:t xml:space="preserve">پرسش ۲-۴. تخلخل را چگونه وارد کردید و چرا مدل «سلول‌باز»؟</w:t>
      </w:r>
    </w:p>
    <w:p>
      <w:pPr>
        <w:bidi/>
      </w:pPr>
      <w:r>
        <w:rPr>
          <w:rtl/>
        </w:rPr>
        <w:t xml:space="preserve">تخلخل با یک ضریب جرمیِ نقطه‌ایِ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در مختصهٔ مرکزیِ</w:t>
      </w:r>
      <w:r>
        <w:rPr>
          <w:rtl/>
        </w:rPr>
        <w:t xml:space="preserve"> </w:t>
      </w:r>
      <m:oMath>
        <m:r>
          <m:t>ζ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rPr>
          <w:rtl/>
        </w:rPr>
        <w:t xml:space="preserve"> </w:t>
      </w:r>
      <w:r>
        <w:rPr>
          <w:rtl/>
        </w:rPr>
        <w:t xml:space="preserve">وارد می‌شود که در پنج الگوی UD/O/X/V/A تعریف شده است. نکتهٔ کلیدیِ مدل، رابطهٔ</w:t>
      </w:r>
      <w:r>
        <w:rPr>
          <w:rtl/>
        </w:rPr>
        <w:t xml:space="preserve"> </w:t>
      </w:r>
      <w:r>
        <w:rPr>
          <w:rtl/>
        </w:rPr>
        <w:t xml:space="preserve">میان کاهش چگالی و کاهش سختی است: در مدلِ فومِ</w:t>
      </w:r>
      <w:r>
        <w:rPr>
          <w:rtl/>
        </w:rPr>
        <w:t xml:space="preserve"> </w:t>
      </w:r>
      <w:r>
        <w:rPr>
          <w:b/>
          <w:bCs/>
          <w:rtl/>
        </w:rPr>
        <w:t xml:space="preserve">سلول‌باز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tl/>
        </w:rPr>
        <w:t xml:space="preserve">، پس ضریبِ سمتِ‌مدول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است (توانِ دو، نقطه‌ای).</w:t>
      </w:r>
      <w:r>
        <w:rPr>
          <w:rtl/>
        </w:rPr>
        <w:t xml:space="preserve"> </w:t>
      </w:r>
      <w:r>
        <w:rPr>
          <w:rtl/>
        </w:rPr>
        <w:t xml:space="preserve">چگالی با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، و رسانایی و گرمای ویژه با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مقیاس می‌شوند، حال آن‌که ضریب</w:t>
      </w:r>
      <w:r>
        <w:rPr>
          <w:rtl/>
        </w:rPr>
        <w:t xml:space="preserve"> </w:t>
      </w:r>
      <w:r>
        <w:rPr>
          <w:rtl/>
        </w:rPr>
        <w:t xml:space="preserve">انبساط و پواسون تغییر نمی‌کنند. مدل سلول‌باز انتخاب شد چون رابطهٔ توانِ‌دوِ آن،</w:t>
      </w:r>
      <w:r>
        <w:rPr>
          <w:rtl/>
        </w:rPr>
        <w:t xml:space="preserve"> </w:t>
      </w:r>
      <w:r>
        <w:rPr>
          <w:rtl/>
        </w:rPr>
        <w:t xml:space="preserve">استانداردِ فوم‌های فلزیِ متخلخل است و پایستگیِ جرمِ الگوهاست که با ضرایب حفظ‌شده</w:t>
      </w:r>
      <w:r>
        <w:rPr>
          <w:rtl/>
        </w:rPr>
        <w:t xml:space="preserve"> </w:t>
      </w:r>
      <w:r>
        <w:rPr>
          <w:rtl/>
        </w:rPr>
        <w:t xml:space="preserve">تضمین می‌شود.</w:t>
      </w:r>
    </w:p>
    <w:p>
      <w:pPr>
        <w:bidi/>
      </w:pPr>
      <w:r>
        <w:rPr>
          <w:b/>
          <w:bCs/>
          <w:rtl/>
        </w:rPr>
        <w:t xml:space="preserve">پرسش ۲-۵. الگوهای آینه‌ایِ V و A از نظر ریاضی چگونه متمایز می‌شوند اگر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شکل‌شان قرینه است؟</w:t>
      </w:r>
    </w:p>
    <w:p>
      <w:pPr>
        <w:bidi/>
      </w:pPr>
      <w:r>
        <w:rPr>
          <w:rtl/>
        </w:rPr>
        <w:t xml:space="preserve">شکل تابعِ آن‌ها قرینهٔ هندسی نسبت به میانهٔ ضخامت است (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برای V بیشینه در سطح</w:t>
      </w:r>
      <w:r>
        <w:rPr>
          <w:rtl/>
        </w:rPr>
        <w:t xml:space="preserve"> </w:t>
      </w:r>
      <w:r>
        <w:rPr>
          <w:rtl/>
        </w:rPr>
        <w:t xml:space="preserve">داخلی و برای A بیشینه در سطح خارجی). آنچه آن‌ها را از هم متمایز می‌کند</w:t>
      </w:r>
      <w:r>
        <w:rPr>
          <w:rtl/>
        </w:rPr>
        <w:t xml:space="preserve"> </w:t>
      </w:r>
      <w:r>
        <w:rPr>
          <w:b/>
          <w:bCs/>
          <w:rtl/>
        </w:rPr>
        <w:t xml:space="preserve">نامتقارن‌بودنِ بارگذاری</w:t>
      </w:r>
      <w:r>
        <w:rPr>
          <w:rtl/>
        </w:rPr>
        <w:t xml:space="preserve"> </w:t>
      </w:r>
      <w:r>
        <w:rPr>
          <w:rtl/>
        </w:rPr>
        <w:t xml:space="preserve">است: گرما تنها از سطح داخلی وارد می‌شود. پس یک باندِ</w:t>
      </w:r>
      <w:r>
        <w:rPr>
          <w:rtl/>
        </w:rPr>
        <w:t xml:space="preserve"> </w:t>
      </w:r>
      <w:r>
        <w:rPr>
          <w:rtl/>
        </w:rPr>
        <w:t xml:space="preserve">عایق (تخلخلِ V) نزدیک سطح گرم، رفتاری کاملاً متفاوت از همان باند نزدیک سطح سرد</w:t>
      </w:r>
      <w:r>
        <w:rPr>
          <w:rtl/>
        </w:rPr>
        <w:t xml:space="preserve"> </w:t>
      </w:r>
      <w:r>
        <w:rPr>
          <w:rtl/>
        </w:rPr>
        <w:t xml:space="preserve">(تخلخلِ A) دارد. اگر بارگذاری متقارن بود، V و A پاسخ یکسان می‌دادند؛ همین</w:t>
      </w:r>
      <w:r>
        <w:rPr>
          <w:rtl/>
        </w:rPr>
        <w:t xml:space="preserve"> </w:t>
      </w:r>
      <w:r>
        <w:rPr>
          <w:rtl/>
        </w:rPr>
        <w:t xml:space="preserve">عدم‌تقارنِ حرارتی است که در بخش ۴-۶ باعث می‌شود A یک «سدِّ حرارتی» و V یک «تلهٔ</w:t>
      </w:r>
      <w:r>
        <w:rPr>
          <w:rtl/>
        </w:rPr>
        <w:t xml:space="preserve"> </w:t>
      </w:r>
      <w:r>
        <w:rPr>
          <w:rtl/>
        </w:rPr>
        <w:t xml:space="preserve">گرما» شود.</w:t>
      </w:r>
    </w:p>
    <w:p>
      <w:r>
        <w:pict>
          <v:rect style="width:0;height:1.5pt" o:hralign="center" o:hrstd="t" o:hr="t"/>
        </w:pict>
      </w:r>
    </w:p>
    <w:bookmarkEnd w:id="10"/>
    <w:bookmarkStart w:id="11" w:name="دسته-۳-روش-عددی"/>
    <w:p>
      <w:pPr>
        <w:pStyle w:val="Heading2"/>
        <w:bidi/>
      </w:pPr>
      <w:r>
        <w:rPr>
          <w:rtl/>
        </w:rPr>
        <w:t xml:space="preserve">دستهٔ ۳: روش عددی</w:t>
      </w:r>
    </w:p>
    <w:p>
      <w:pPr>
        <w:bidi/>
      </w:pPr>
      <w:r>
        <w:rPr>
          <w:b/>
          <w:bCs/>
          <w:rtl/>
        </w:rPr>
        <w:t xml:space="preserve">پرسش ۳-۱. چرا مربعات تفاضلیِ لایه‌ای (DQM) و نه اجزای محدود یا تفاضل محدود؟</w:t>
      </w:r>
    </w:p>
    <w:p>
      <w:pPr>
        <w:bidi/>
      </w:pPr>
      <w:r>
        <w:rPr>
          <w:rtl/>
        </w:rPr>
        <w:t xml:space="preserve">به‌سببِ</w:t>
      </w:r>
      <w:r>
        <w:rPr>
          <w:rtl/>
        </w:rPr>
        <w:t xml:space="preserve"> </w:t>
      </w:r>
      <w:r>
        <w:rPr>
          <w:b/>
          <w:bCs/>
          <w:rtl/>
        </w:rPr>
        <w:t xml:space="preserve">کارآمدیِ طیفی</w:t>
      </w:r>
      <w:r>
        <w:rPr>
          <w:rtl/>
        </w:rPr>
        <w:t xml:space="preserve">. در DQM مشتق در هر گره ترکیبِ وزنیِ همهٔ مقادیر گرهیِ</w:t>
      </w:r>
      <w:r>
        <w:rPr>
          <w:rtl/>
        </w:rPr>
        <w:t xml:space="preserve"> </w:t>
      </w:r>
      <w:r>
        <w:rPr>
          <w:rtl/>
        </w:rPr>
        <w:t xml:space="preserve">روی یک خط است، پس نرخ همگراییِ شبه‌نمایی به‌دست می‌آید. در بخش ۴-۱۹ این را کمّی</w:t>
      </w:r>
      <w:r>
        <w:rPr>
          <w:rtl/>
        </w:rPr>
        <w:t xml:space="preserve"> </w:t>
      </w:r>
      <w:r>
        <w:rPr>
          <w:rtl/>
        </w:rPr>
        <w:t xml:space="preserve">سنجیدیم: برای رسیدن به کفِ خطای گام زمانی، DQM حدود ۹ تا ۱۱ نقطه لازم دارد، حال</w:t>
      </w:r>
      <w:r>
        <w:rPr>
          <w:rtl/>
        </w:rPr>
        <w:t xml:space="preserve"> </w:t>
      </w:r>
      <w:r>
        <w:rPr>
          <w:rtl/>
        </w:rPr>
        <w:t xml:space="preserve">آن‌که اجزای محدودِ درجه‌دو حدود ۲۱ و اجزای محدودِ خطی و تفاضل محدود حدود ۱۶۱ نقطه</w:t>
      </w:r>
      <w:r>
        <w:rPr>
          <w:rtl/>
        </w:rPr>
        <w:t xml:space="preserve"> </w:t>
      </w:r>
      <w:r>
        <w:rPr>
          <w:rtl/>
        </w:rPr>
        <w:t xml:space="preserve">می‌خواهند. در دقت برابر، ابعاد دستگاه DQM در هر راستا حدود پانزده برابر کوچک‌تر</w:t>
      </w:r>
      <w:r>
        <w:rPr>
          <w:rtl/>
        </w:rPr>
        <w:t xml:space="preserve"> </w:t>
      </w:r>
      <w:r>
        <w:rPr>
          <w:rtl/>
        </w:rPr>
        <w:t xml:space="preserve">است و در صفحهٔ دوبعدیِ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این نسبت به توان دو می‌رسد. برای مسئله‌ای که در هر</w:t>
      </w:r>
      <w:r>
        <w:rPr>
          <w:rtl/>
        </w:rPr>
        <w:t xml:space="preserve"> </w:t>
      </w:r>
      <w:r>
        <w:rPr>
          <w:rtl/>
        </w:rPr>
        <w:t xml:space="preserve">گام زمانی باید یک دستگاه بزرگ حل شود، این صرفه‌جوییِ ابعادی تعیین‌کننده است.</w:t>
      </w:r>
    </w:p>
    <w:p>
      <w:pPr>
        <w:bidi/>
      </w:pPr>
      <w:r>
        <w:rPr>
          <w:b/>
          <w:bCs/>
          <w:rtl/>
        </w:rPr>
        <w:t xml:space="preserve">پرسش ۳-۲. چرا شبکهٔ چبیشف–گاوس–لوباتو و نه شبکهٔ یکنواخت؟</w:t>
      </w:r>
    </w:p>
    <w:p>
      <w:pPr>
        <w:bidi/>
      </w:pPr>
      <w:r>
        <w:rPr>
          <w:rtl/>
        </w:rPr>
        <w:t xml:space="preserve">شبکهٔ یکنواخت در روش‌های طیفی به پدیدهٔ رونگه دچار می‌شود: نوسان‌های شدید نزدیک</w:t>
      </w:r>
      <w:r>
        <w:rPr>
          <w:rtl/>
        </w:rPr>
        <w:t xml:space="preserve"> </w:t>
      </w:r>
      <w:r>
        <w:rPr>
          <w:rtl/>
        </w:rPr>
        <w:t xml:space="preserve">مرزها که همگرایی را نابود می‌کنند. شبکهٔ چبیشف–گاوس–لوباتو نقاط را نزدیک مرزها</w:t>
      </w:r>
      <w:r>
        <w:rPr>
          <w:rtl/>
        </w:rPr>
        <w:t xml:space="preserve"> </w:t>
      </w:r>
      <w:r>
        <w:rPr>
          <w:rtl/>
        </w:rPr>
        <w:t xml:space="preserve">متراکم می‌کند و این ناپایداری را حذف می‌سازد؛ به همین دلیل مبنای استانداردِ روش</w:t>
      </w:r>
      <w:r>
        <w:rPr>
          <w:rtl/>
        </w:rPr>
        <w:t xml:space="preserve"> </w:t>
      </w:r>
      <w:r>
        <w:rPr>
          <w:rtl/>
        </w:rPr>
        <w:t xml:space="preserve">مربعات تفاضلی است. در بخش ۴-۱۹ هر دو شبکهٔ چبیشف و یکنواخت را آزمودیم و مبنای</w:t>
      </w:r>
      <w:r>
        <w:rPr>
          <w:rtl/>
        </w:rPr>
        <w:t xml:space="preserve"> </w:t>
      </w:r>
      <w:r>
        <w:rPr>
          <w:rtl/>
        </w:rPr>
        <w:t xml:space="preserve">چبیشف است که همگراییِ طیفیِ تمیز می‌دهد.</w:t>
      </w:r>
    </w:p>
    <w:p>
      <w:pPr>
        <w:bidi/>
      </w:pPr>
      <w:r>
        <w:rPr>
          <w:b/>
          <w:bCs/>
          <w:rtl/>
        </w:rPr>
        <w:t xml:space="preserve">پرسش ۳-۳. چرا نیومارک با</w:t>
      </w:r>
      <w:r>
        <w:rPr>
          <w:b/>
          <w:bCs/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  <w:rtl/>
        </w:rPr>
        <w:t xml:space="preserve">؟ این اعداد از کجا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می‌آیند؟</w:t>
      </w:r>
    </w:p>
    <w:p>
      <w:pPr>
        <w:bidi/>
      </w:pPr>
      <w:r>
        <w:rPr>
          <w:rtl/>
        </w:rPr>
        <w:t xml:space="preserve">این انتخاب متناظر با</w:t>
      </w:r>
      <w:r>
        <w:rPr>
          <w:rtl/>
        </w:rPr>
        <w:t xml:space="preserve"> </w:t>
      </w:r>
      <w:r>
        <w:rPr>
          <w:b/>
          <w:bCs/>
          <w:rtl/>
        </w:rPr>
        <w:t xml:space="preserve">قاعدهٔ شتاب متوسط ثابت (ذوزنقه‌ای)</w:t>
      </w:r>
      <w:r>
        <w:rPr>
          <w:rtl/>
        </w:rPr>
        <w:t xml:space="preserve"> </w:t>
      </w:r>
      <w:r>
        <w:rPr>
          <w:rtl/>
        </w:rPr>
        <w:t xml:space="preserve">است و سه خاصیتِ مطلوب</w:t>
      </w:r>
      <w:r>
        <w:rPr>
          <w:rtl/>
        </w:rPr>
        <w:t xml:space="preserve"> </w:t>
      </w:r>
      <w:r>
        <w:rPr>
          <w:rtl/>
        </w:rPr>
        <w:t xml:space="preserve">را هم‌زمان دارد: (۱) برای دستگاه خطی</w:t>
      </w:r>
      <w:r>
        <w:rPr>
          <w:rtl/>
        </w:rPr>
        <w:t xml:space="preserve"> </w:t>
      </w:r>
      <w:r>
        <w:rPr>
          <w:b/>
          <w:bCs/>
          <w:rtl/>
        </w:rPr>
        <w:t xml:space="preserve">بی‌قید و شرط پایدار</w:t>
      </w:r>
      <w:r>
        <w:rPr>
          <w:rtl/>
        </w:rPr>
        <w:t xml:space="preserve"> </w:t>
      </w:r>
      <w:r>
        <w:rPr>
          <w:rtl/>
        </w:rPr>
        <w:t xml:space="preserve">است، یعنی گام زمانی</w:t>
      </w:r>
      <w:r>
        <w:rPr>
          <w:rtl/>
        </w:rPr>
        <w:t xml:space="preserve"> </w:t>
      </w:r>
      <w:r>
        <w:rPr>
          <w:rtl/>
        </w:rPr>
        <w:t xml:space="preserve">تنها با دقت محدود می‌شود نه با پایداری؛ (۲)</w:t>
      </w:r>
      <w:r>
        <w:rPr>
          <w:rtl/>
        </w:rPr>
        <w:t xml:space="preserve"> </w:t>
      </w:r>
      <w:r>
        <w:rPr>
          <w:b/>
          <w:bCs/>
          <w:rtl/>
        </w:rPr>
        <w:t xml:space="preserve">از مرتبهٔ دومِ دقتِ زمانی</w:t>
      </w:r>
      <w:r>
        <w:rPr>
          <w:rtl/>
        </w:rPr>
        <w:t xml:space="preserve"> </w:t>
      </w:r>
      <w:r>
        <w:rPr>
          <w:rtl/>
        </w:rPr>
        <w:t xml:space="preserve">است؛ و</w:t>
      </w:r>
      <w:r>
        <w:rPr>
          <w:rtl/>
        </w:rPr>
        <w:t xml:space="preserve"> </w:t>
      </w:r>
      <w:r>
        <w:rPr>
          <w:rtl/>
        </w:rPr>
        <w:t xml:space="preserve">(۳) چون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است،</w:t>
      </w:r>
      <w:r>
        <w:rPr>
          <w:rtl/>
        </w:rPr>
        <w:t xml:space="preserve"> </w:t>
      </w:r>
      <w:r>
        <w:rPr>
          <w:b/>
          <w:bCs/>
          <w:rtl/>
        </w:rPr>
        <w:t xml:space="preserve">فاقد میرایی عددی</w:t>
      </w:r>
      <w:r>
        <w:rPr>
          <w:rtl/>
        </w:rPr>
        <w:t xml:space="preserve"> </w:t>
      </w:r>
      <w:r>
        <w:rPr>
          <w:rtl/>
        </w:rPr>
        <w:t xml:space="preserve">است. خاصیت سوم برای این مسئله</w:t>
      </w:r>
      <w:r>
        <w:rPr>
          <w:rtl/>
        </w:rPr>
        <w:t xml:space="preserve"> </w:t>
      </w:r>
      <w:r>
        <w:rPr>
          <w:rtl/>
        </w:rPr>
        <w:t xml:space="preserve">حیاتی است، چون هر میرایی عددی، موج حرارتیِ فیزیکی را نیز به‌طور مصنوعی تضعیف</w:t>
      </w:r>
      <w:r>
        <w:rPr>
          <w:rtl/>
        </w:rPr>
        <w:t xml:space="preserve"> </w:t>
      </w:r>
      <w:r>
        <w:rPr>
          <w:rtl/>
        </w:rPr>
        <w:t xml:space="preserve">می‌کند. اگر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بگیریم میرایی عددی وارد می‌شود که نوسان‌های عددی را</w:t>
      </w:r>
      <w:r>
        <w:rPr>
          <w:rtl/>
        </w:rPr>
        <w:t xml:space="preserve"> </w:t>
      </w:r>
      <w:r>
        <w:rPr>
          <w:rtl/>
        </w:rPr>
        <w:t xml:space="preserve">می‌کشد اما صوت دومِ واقعی را نیز از بین می‌برد — به همین سبب از آن پرهیز کردیم.</w:t>
      </w:r>
    </w:p>
    <w:p>
      <w:pPr>
        <w:bidi/>
      </w:pPr>
      <w:r>
        <w:rPr>
          <w:b/>
          <w:bCs/>
          <w:rtl/>
        </w:rPr>
        <w:t xml:space="preserve">پرسش ۳-۴. اگر میرایی عددی ندارید، این نوسان‌های پشتِ پیشانیِ موج چیستند؟ آیا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ناپایداری نیست؟</w:t>
      </w:r>
    </w:p>
    <w:p>
      <w:pPr>
        <w:bidi/>
      </w:pPr>
      <w:r>
        <w:rPr>
          <w:rtl/>
        </w:rPr>
        <w:t xml:space="preserve">خیر، ناپایداری نیست. این‌ها</w:t>
      </w:r>
      <w:r>
        <w:rPr>
          <w:rtl/>
        </w:rPr>
        <w:t xml:space="preserve"> </w:t>
      </w:r>
      <w:r>
        <w:rPr>
          <w:b/>
          <w:bCs/>
          <w:rtl/>
        </w:rPr>
        <w:t xml:space="preserve">نوسان‌های کراندارِ گیبس‌اند</w:t>
      </w:r>
      <w:r>
        <w:rPr>
          <w:rtl/>
        </w:rPr>
        <w:t xml:space="preserve">، ذاتیِ نمایشِ یک</w:t>
      </w:r>
      <w:r>
        <w:rPr>
          <w:rtl/>
        </w:rPr>
        <w:t xml:space="preserve"> </w:t>
      </w:r>
      <w:r>
        <w:rPr>
          <w:rtl/>
        </w:rPr>
        <w:t xml:space="preserve">پیشانیِ تقریباً ناپیوسته با یک پایهٔ طیفیِ هموار (چبیشف). دو ویژگی این را اثبات</w:t>
      </w:r>
      <w:r>
        <w:rPr>
          <w:rtl/>
        </w:rPr>
        <w:t xml:space="preserve"> </w:t>
      </w:r>
      <w:r>
        <w:rPr>
          <w:rtl/>
        </w:rPr>
        <w:t xml:space="preserve">می‌کند: نخست، این نوسان‌ها</w:t>
      </w:r>
      <w:r>
        <w:rPr>
          <w:rtl/>
        </w:rPr>
        <w:t xml:space="preserve"> </w:t>
      </w:r>
      <w:r>
        <w:rPr>
          <w:b/>
          <w:bCs/>
          <w:rtl/>
        </w:rPr>
        <w:t xml:space="preserve">با زمان رشد نمی‌کنند</w:t>
      </w:r>
      <w:r>
        <w:rPr>
          <w:rtl/>
        </w:rPr>
        <w:t xml:space="preserve"> </w:t>
      </w:r>
      <w:r>
        <w:rPr>
          <w:rtl/>
        </w:rPr>
        <w:t xml:space="preserve">(که نشانهٔ ناپایداری می‌بود)،</w:t>
      </w:r>
      <w:r>
        <w:rPr>
          <w:rtl/>
        </w:rPr>
        <w:t xml:space="preserve"> </w:t>
      </w:r>
      <w:r>
        <w:rPr>
          <w:rtl/>
        </w:rPr>
        <w:t xml:space="preserve">و دوم، با</w:t>
      </w:r>
      <w:r>
        <w:rPr>
          <w:rtl/>
        </w:rPr>
        <w:t xml:space="preserve"> </w:t>
      </w:r>
      <w:r>
        <w:rPr>
          <w:b/>
          <w:bCs/>
          <w:rtl/>
        </w:rPr>
        <w:t xml:space="preserve">ریزترشدنِ مش کاهش می‌یابند</w:t>
      </w:r>
      <w:r>
        <w:rPr>
          <w:rtl/>
        </w:rPr>
        <w:t xml:space="preserve">. ما آن‌ها را عمداً فیلتر نکردیم تا نتایج</w:t>
      </w:r>
      <w:r>
        <w:rPr>
          <w:rtl/>
        </w:rPr>
        <w:t xml:space="preserve"> </w:t>
      </w:r>
      <w:r>
        <w:rPr>
          <w:rtl/>
        </w:rPr>
        <w:t xml:space="preserve">بدون دستکاری و بدون پوشاندنِ پاسخ فیزیکیِ موج گزارش شوند. اگر هموارسازیِ مصنوعی یا</w:t>
      </w:r>
      <w:r>
        <w:rPr>
          <w:rtl/>
        </w:rPr>
        <w:t xml:space="preserve"> </w:t>
      </w:r>
      <w:r>
        <w:rPr>
          <w:rtl/>
        </w:rPr>
        <w:t xml:space="preserve">میرایی الگوریتمی می‌افزودیم، هم نوسانِ گیبس و هم موج واقعی را با هم تضعیف می‌کردیم.</w:t>
      </w:r>
    </w:p>
    <w:p>
      <w:pPr>
        <w:bidi/>
      </w:pPr>
      <w:r>
        <w:rPr>
          <w:b/>
          <w:bCs/>
          <w:rtl/>
        </w:rPr>
        <w:t xml:space="preserve">پرسش ۳-۵. مش را چگونه قفل کردید؟ چرا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b/>
          <w:bCs/>
          <w:rtl/>
        </w:rPr>
        <w:t xml:space="preserve">؟</w:t>
      </w:r>
    </w:p>
    <w:p>
      <w:pPr>
        <w:bidi/>
      </w:pPr>
      <w:r>
        <w:rPr>
          <w:rtl/>
        </w:rPr>
        <w:t xml:space="preserve">با یک مطالعهٔ همگراییِ</w:t>
      </w:r>
      <w:r>
        <w:rPr>
          <w:rtl/>
        </w:rPr>
        <w:t xml:space="preserve"> </w:t>
      </w:r>
      <w:r>
        <w:rPr>
          <w:b/>
          <w:bCs/>
          <w:rtl/>
        </w:rPr>
        <w:t xml:space="preserve">مستقل در هر راستا</w:t>
      </w:r>
      <w:r>
        <w:rPr>
          <w:rtl/>
        </w:rPr>
        <w:t xml:space="preserve"> </w:t>
      </w:r>
      <w:r>
        <w:rPr>
          <w:rtl/>
        </w:rPr>
        <w:t xml:space="preserve">(بخش ۴-۳). راستای شعاعی از همان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همگراست (خطای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زیر ۰٫۲۹٪)؛ ما با این حال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را برگزیدیم تا</w:t>
      </w:r>
      <w:r>
        <w:rPr>
          <w:rtl/>
        </w:rPr>
        <w:t xml:space="preserve"> </w:t>
      </w:r>
      <w:r>
        <w:rPr>
          <w:rtl/>
        </w:rPr>
        <w:t xml:space="preserve">پیشانیِ تیزِ صوت دوم بدون نوسانِ موضعی بازتولید شود، بی‌آنکه هیچ کمیت انتگرالی</w:t>
      </w:r>
      <w:r>
        <w:rPr>
          <w:rtl/>
        </w:rPr>
        <w:t xml:space="preserve"> </w:t>
      </w:r>
      <w:r>
        <w:rPr>
          <w:rtl/>
        </w:rPr>
        <w:t xml:space="preserve">تغییر کند. راستای محوری</w:t>
      </w:r>
      <w:r>
        <w:rPr>
          <w:rtl/>
        </w:rPr>
        <w:t xml:space="preserve"> </w:t>
      </w:r>
      <w:r>
        <w:rPr>
          <w:b/>
          <w:bCs/>
          <w:rtl/>
        </w:rPr>
        <w:t xml:space="preserve">راستای تعیین‌کننده</w:t>
      </w:r>
      <w:r>
        <w:rPr>
          <w:rtl/>
        </w:rPr>
        <w:t xml:space="preserve"> </w:t>
      </w:r>
      <w:r>
        <w:rPr>
          <w:rtl/>
        </w:rPr>
        <w:t xml:space="preserve">است: با تنها ۵ نقطهٔ محوری خطا به</w:t>
      </w:r>
      <w:r>
        <w:rPr>
          <w:rtl/>
        </w:rPr>
        <w:t xml:space="preserve"> </w:t>
      </w:r>
      <w:r>
        <w:rPr>
          <w:rtl/>
        </w:rPr>
        <w:t xml:space="preserve">۹٫۴٪ می‌رسد چون لایهٔ مرزیِ تکیه‌گاهِ انتها حل‌نشده می‌ماند؛ از ۹ نقطه به بعد خطا</w:t>
      </w:r>
      <w:r>
        <w:rPr>
          <w:rtl/>
        </w:rPr>
        <w:t xml:space="preserve"> </w:t>
      </w:r>
      <w:r>
        <w:rPr>
          <w:rtl/>
        </w:rPr>
        <w:t xml:space="preserve">زیر ۱٪ تثبیت می‌شود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برابر ۰٫۱۶٪ می‌دهد. پس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حداقلِ</w:t>
      </w:r>
      <w:r>
        <w:rPr>
          <w:rtl/>
        </w:rPr>
        <w:t xml:space="preserve"> </w:t>
      </w:r>
      <w:r>
        <w:rPr>
          <w:rtl/>
        </w:rPr>
        <w:t xml:space="preserve">امنِ راستای محوری است.</w:t>
      </w:r>
    </w:p>
    <w:p>
      <w:pPr>
        <w:bidi/>
      </w:pPr>
      <w:r>
        <w:rPr>
          <w:b/>
          <w:bCs/>
          <w:rtl/>
        </w:rPr>
        <w:t xml:space="preserve">پرسش ۳-۶. چرا راستای محوری این‌قدر سخت‌تر و پرهزینه‌تر از راستای شعاعی است؟</w:t>
      </w:r>
    </w:p>
    <w:p>
      <w:pPr>
        <w:bidi/>
      </w:pPr>
      <w:r>
        <w:rPr>
          <w:rtl/>
        </w:rPr>
        <w:t xml:space="preserve">دو دلیل. نخست، تکیه‌گاه‌های سادهٔ انتها یک لایهٔ مرزیِ مکانیکی می‌سازند که باید</w:t>
      </w:r>
      <w:r>
        <w:rPr>
          <w:rtl/>
        </w:rPr>
        <w:t xml:space="preserve"> </w:t>
      </w:r>
      <w:r>
        <w:rPr>
          <w:rtl/>
        </w:rPr>
        <w:t xml:space="preserve">حل شود؛ راستای شعاعی چنین لایهٔ مرزیِ حادی ندارد. دوم، هزینه: زمان حلِ تک‌هسته</w:t>
      </w:r>
      <w:r>
        <w:rPr>
          <w:rtl/>
        </w:rPr>
        <w:t xml:space="preserve"> </w:t>
      </w:r>
      <w:r>
        <w:rPr>
          <w:rtl/>
        </w:rPr>
        <w:t xml:space="preserve">تقریباً با</w:t>
      </w:r>
      <w:r>
        <w:rPr>
          <w:rtl/>
        </w:rPr>
        <w:t xml:space="preserve"> </w:t>
      </w:r>
      <m:oMath>
        <m:sSubSup>
          <m:e>
            <m:r>
              <m:t>N</m:t>
            </m:r>
          </m:e>
          <m:sub>
            <m:r>
              <m:t>z</m:t>
            </m:r>
          </m:sub>
          <m:sup>
            <m:r>
              <m:t>2.6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رشد می‌کند، چون هر نقطهٔ محوریِ افزوده کل دستگاهِ</w:t>
      </w:r>
      <w:r>
        <w:rPr>
          <w:rtl/>
        </w:rPr>
        <w:t xml:space="preserve"> </w:t>
      </w:r>
      <w:r>
        <w:rPr>
          <w:rtl/>
        </w:rPr>
        <w:t xml:space="preserve">عرضِ‌جداره را چند برابر می‌کند. پس راستای محوری هم کم‌دقت‌ترین به‌ازای هر نقطه و</w:t>
      </w:r>
      <w:r>
        <w:rPr>
          <w:rtl/>
        </w:rPr>
        <w:t xml:space="preserve"> </w:t>
      </w:r>
      <w:r>
        <w:rPr>
          <w:rtl/>
        </w:rPr>
        <w:t xml:space="preserve">هم پرشیب‌ترین در هزینه است — و همین راستاست که مش را تعیین می‌کند، نه راستای</w:t>
      </w:r>
      <w:r>
        <w:rPr>
          <w:rtl/>
        </w:rPr>
        <w:t xml:space="preserve"> </w:t>
      </w:r>
      <w:r>
        <w:rPr>
          <w:rtl/>
        </w:rPr>
        <w:t xml:space="preserve">شعاعی.</w:t>
      </w:r>
    </w:p>
    <w:p>
      <w:pPr>
        <w:bidi/>
      </w:pPr>
      <w:r>
        <w:rPr>
          <w:b/>
          <w:bCs/>
          <w:rtl/>
        </w:rPr>
        <w:t xml:space="preserve">پرسش ۳-۷. گام زمانی یک ثانیه را چگونه توجیه می‌کنید؟</w:t>
      </w:r>
    </w:p>
    <w:p>
      <w:pPr>
        <w:bidi/>
      </w:pPr>
      <w:r>
        <w:rPr>
          <w:rtl/>
        </w:rPr>
        <w:t xml:space="preserve">با مطالعهٔ همگراییِ گام زمانی (جدول ۴-۵). برای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ثانیه حل همگراست؛</w:t>
      </w:r>
      <w:r>
        <w:rPr>
          <w:rtl/>
        </w:rPr>
        <w:t xml:space="preserve"> </w:t>
      </w:r>
      <w:r>
        <w:rPr>
          <w:rtl/>
        </w:rPr>
        <w:t xml:space="preserve">اما در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 </w:t>
      </w:r>
      <w:r>
        <w:rPr>
          <w:rtl/>
        </w:rPr>
        <w:t xml:space="preserve">ثانیه یک فراجهشِ کاذبِ ۳٪ در دمای بیشینه پدید می‌آید، چون</w:t>
      </w:r>
      <w:r>
        <w:rPr>
          <w:rtl/>
        </w:rPr>
        <w:t xml:space="preserve"> </w:t>
      </w:r>
      <w:r>
        <w:rPr>
          <w:rtl/>
        </w:rPr>
        <w:t xml:space="preserve">انتگرال‌گیر نیومارک پیشانیِ تیزِ حرارتی را کم‌دقت حل می‌کند. گام یک ثانیه شوک را</w:t>
      </w:r>
      <w:r>
        <w:rPr>
          <w:rtl/>
        </w:rPr>
        <w:t xml:space="preserve"> </w:t>
      </w:r>
      <w:r>
        <w:rPr>
          <w:rtl/>
        </w:rPr>
        <w:t xml:space="preserve">با حاشیهٔ اطمینان حل می‌کند و خطای گسسته‌سازیِ زمانی را زیرِ کفِ خطای مکانی نگه</w:t>
      </w:r>
      <w:r>
        <w:rPr>
          <w:rtl/>
        </w:rPr>
        <w:t xml:space="preserve"> </w:t>
      </w:r>
      <w:r>
        <w:rPr>
          <w:rtl/>
        </w:rPr>
        <w:t xml:space="preserve">می‌دارد. توجه کنید که پایداریْ قیدِ گام نیست (نیومارک بی‌قید و شرط پایدار است)؛</w:t>
      </w:r>
      <w:r>
        <w:rPr>
          <w:rtl/>
        </w:rPr>
        <w:t xml:space="preserve"> </w:t>
      </w:r>
      <w:r>
        <w:rPr>
          <w:rtl/>
        </w:rPr>
        <w:t xml:space="preserve">تنها دقت است که گام را محدود می‌کند.</w:t>
      </w:r>
    </w:p>
    <w:p>
      <w:pPr>
        <w:bidi/>
      </w:pPr>
      <w:r>
        <w:rPr>
          <w:b/>
          <w:bCs/>
          <w:rtl/>
        </w:rPr>
        <w:t xml:space="preserve">پرسش ۳-۸. اندازهٔ دستگاه چقدر است و چرا</w:t>
      </w:r>
      <w:r>
        <w:rPr>
          <w:b/>
          <w:bCs/>
          <w:rtl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 فقط یک‌بار تجزیه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می‌کنید؟</w:t>
      </w:r>
    </w:p>
    <w:p>
      <w:pPr>
        <w:bidi/>
      </w:pPr>
      <w:r>
        <w:rPr>
          <w:rtl/>
        </w:rPr>
        <w:t xml:space="preserve">تعداد درجات آزادی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o</m:t>
            </m:r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sSub>
          <m:e>
            <m:r>
              <m:t>N</m:t>
            </m:r>
          </m:e>
          <m:sub>
            <m:r>
              <m:t>L</m:t>
            </m:r>
          </m:sub>
        </m:sSub>
        <m:r>
          <m:t> 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N</m:t>
            </m:r>
          </m:e>
          <m:sub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است (سه میدانِ دما، جابجایی</w:t>
      </w:r>
      <w:r>
        <w:rPr>
          <w:rtl/>
        </w:rPr>
        <w:t xml:space="preserve"> </w:t>
      </w:r>
      <w:r>
        <w:rPr>
          <w:rtl/>
        </w:rPr>
        <w:t xml:space="preserve">شعاعی و محوری در هر گره)؛ برای مشِ مرجع این ۳۴۶۵ درجهٔ آزادی می‌شود. چون مسئله</w:t>
      </w:r>
      <w:r>
        <w:rPr>
          <w:rtl/>
        </w:rPr>
        <w:t xml:space="preserve"> </w:t>
      </w:r>
      <w:r>
        <w:rPr>
          <w:b/>
          <w:bCs/>
          <w:rtl/>
        </w:rPr>
        <w:t xml:space="preserve">خطی</w:t>
      </w:r>
      <w:r>
        <w:rPr>
          <w:rtl/>
        </w:rPr>
        <w:t xml:space="preserve"> </w:t>
      </w:r>
      <w:r>
        <w:rPr>
          <w:rtl/>
        </w:rPr>
        <w:t xml:space="preserve">است و گام زمانی ثابت، ماتریسِ سختیِ مؤثرِ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ثابت می‌ماند، پس یک‌بار پیش از حلقهٔ زمانی با تجزیهٔ</w:t>
      </w:r>
      <w:r>
        <w:rPr>
          <w:rtl/>
        </w:rPr>
        <w:t xml:space="preserve"> </w:t>
      </w:r>
      <w:r>
        <w:rPr>
          <w:rtl/>
        </w:rPr>
        <w:t xml:space="preserve">LU تجزیه می‌شود و در هر گام تنها با جای‌گذاریِ پیشرو/پسرو حل می‌شود؛ در هر گام</w:t>
      </w:r>
      <w:r>
        <w:rPr>
          <w:rtl/>
        </w:rPr>
        <w:t xml:space="preserve"> </w:t>
      </w:r>
      <w:r>
        <w:rPr>
          <w:rtl/>
        </w:rPr>
        <w:t xml:space="preserve">فقط سمت راست بازساخته می‌شود. این ساختار هزینهٔ ۳۰۰۰ گامِ زمانی را بسیار</w:t>
      </w:r>
      <w:r>
        <w:rPr>
          <w:rtl/>
        </w:rPr>
        <w:t xml:space="preserve"> </w:t>
      </w:r>
      <w:r>
        <w:rPr>
          <w:rtl/>
        </w:rPr>
        <w:t xml:space="preserve">می‌کاهد.</w:t>
      </w:r>
    </w:p>
    <w:p>
      <w:pPr>
        <w:bidi/>
      </w:pPr>
      <w:r>
        <w:rPr>
          <w:b/>
          <w:bCs/>
          <w:rtl/>
        </w:rPr>
        <w:t xml:space="preserve">پرسش ۳-۹. شنیدم که سطرهای دستگاه‌تان را «هم‌تراز» می‌کنید. چرا و چگونه؟</w:t>
      </w:r>
    </w:p>
    <w:p>
      <w:pPr>
        <w:bidi/>
      </w:pPr>
      <w:r>
        <w:rPr>
          <w:rtl/>
        </w:rPr>
        <w:t xml:space="preserve">چون دستگاهِ ممزوج به‌شدت ناهمگن است: سطرهای حرارتی بزرگیِ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tl/>
        </w:rPr>
        <w:t xml:space="preserve">، سطرهای</w:t>
      </w:r>
      <w:r>
        <w:rPr>
          <w:rtl/>
        </w:rPr>
        <w:t xml:space="preserve"> </w:t>
      </w:r>
      <w:r>
        <w:rPr>
          <w:rtl/>
        </w:rPr>
        <w:t xml:space="preserve">مکانیکی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سطرهای قید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دارند. اگر خام‌ رها شوند، عدد وضعیتِ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عظیم می‌شود و حل عددی نادقیق می‌گردد. پیش از تجزیه، هر سطر را بر</w:t>
      </w:r>
      <w:r>
        <w:rPr>
          <w:rtl/>
        </w:rPr>
        <w:t xml:space="preserve"> </w:t>
      </w:r>
      <w:r>
        <w:rPr>
          <w:rtl/>
        </w:rPr>
        <w:t xml:space="preserve">بزرگ‌ترین ضریب خود تقسیم می‌کنیم (هم‌ترازیِ سطری) تا بزرگی‌ها هم‌مرتبه شوند؛ این</w:t>
      </w:r>
      <w:r>
        <w:rPr>
          <w:rtl/>
        </w:rPr>
        <w:t xml:space="preserve"> </w:t>
      </w:r>
      <w:r>
        <w:rPr>
          <w:rtl/>
        </w:rPr>
        <w:t xml:space="preserve">عدد وضعیت را چندین مرتبهٔ بزرگی کاهش می‌دهد و برای حل دقیقِ این دستگاه ضروری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b/>
          <w:bCs/>
          <w:rtl/>
        </w:rPr>
        <w:t xml:space="preserve">پرسش ۳-۱۰. چگونه یک دستگاهِ مرتبهٔ دومِ واحد را هم‌زمان برای دما و جابجایی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مونتاژ می‌کنید در حالی که معادلهٔ حرارت ذاتاً مرتبهٔ اول در زمان است؟</w:t>
      </w:r>
    </w:p>
    <w:p>
      <w:pPr>
        <w:bidi/>
      </w:pPr>
      <w:r>
        <w:rPr>
          <w:rtl/>
        </w:rPr>
        <w:t xml:space="preserve">این ظرافتِ اصلیِ پیاده‌سازی است. دستگاه به‌صورت یکپارچهٔ</w:t>
      </w:r>
      <w:r>
        <w:rPr>
          <w:rtl/>
        </w:rPr>
        <w:t xml:space="preserve"> </w:t>
      </w:r>
      <m:oMath>
        <m:r>
          <m:t>M</m:t>
        </m:r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=</m:t>
        </m:r>
        <m:r>
          <m:t>F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نوشته می‌شود. سطرهای مکانیکی</w:t>
      </w:r>
      <w:r>
        <w:rPr>
          <w:rtl/>
        </w:rPr>
        <w:t xml:space="preserve"> </w:t>
      </w:r>
      <w:r>
        <w:rPr>
          <w:rtl/>
        </w:rPr>
        <w:t xml:space="preserve">مرتبهٔ دومِ زمانی‌اند، پس جملهٔ</w:t>
      </w:r>
      <w:r>
        <w:rPr>
          <w:rtl/>
        </w:rPr>
        <w:t xml:space="preserve"> </w:t>
      </w:r>
      <m:oMath>
        <m:r>
          <m:t>ρ</m:t>
        </m:r>
      </m:oMath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m:oMath>
        <m:r>
          <m:t>M</m:t>
        </m:r>
      </m:oMath>
      <w:r>
        <w:rPr>
          <w:rtl/>
        </w:rPr>
        <w:t xml:space="preserve"> </w:t>
      </w:r>
      <w:r>
        <w:rPr>
          <w:rtl/>
        </w:rPr>
        <w:t xml:space="preserve">و عملگر کشسان به</w:t>
      </w:r>
      <w:r>
        <w:rPr>
          <w:rtl/>
        </w:rPr>
        <w:t xml:space="preserve"> </w:t>
      </w:r>
      <m:oMath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می‌رود و</w:t>
      </w:r>
      <w:r>
        <w:rPr>
          <w:rtl/>
        </w:rPr>
        <w:t xml:space="preserve"> </w:t>
      </w:r>
      <m:oMath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آن‌ها صفر است (دینامیک کشسانِ بدون میرایی). سطرهای حرارتیِ لرد–شولمن به‌لطفِ</w:t>
      </w:r>
      <w:r>
        <w:rPr>
          <w:rtl/>
        </w:rPr>
        <w:t xml:space="preserve"> </w:t>
      </w:r>
      <w:r>
        <w:rPr>
          <w:rtl/>
        </w:rPr>
        <w:t xml:space="preserve">جملهٔ تخفیفِ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b/>
          <w:bCs/>
          <w:rtl/>
        </w:rPr>
        <w:t xml:space="preserve">یک جملهٔ جرمی می‌گیرند</w:t>
      </w:r>
      <w:r>
        <w:rPr>
          <w:rtl/>
        </w:rPr>
        <w:t xml:space="preserve">:</w:t>
      </w:r>
      <w:r>
        <w:rPr>
          <w:rtl/>
        </w:rPr>
        <w:t xml:space="preserve"> </w:t>
      </w:r>
      <m:oMath>
        <m:r>
          <m:t>ρ</m:t>
        </m:r>
        <m:r>
          <m:t>c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m:oMath>
        <m:r>
          <m:t>M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ρ</m:t>
        </m:r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m:oMath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و عملگر هدایت به</w:t>
      </w:r>
      <w:r>
        <w:rPr>
          <w:rtl/>
        </w:rPr>
        <w:t xml:space="preserve"> </w:t>
      </w:r>
      <m:oMath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می‌رود. بدین‌ترتیب هر دو فیزیک در یک</w:t>
      </w:r>
      <w:r>
        <w:rPr>
          <w:rtl/>
        </w:rPr>
        <w:t xml:space="preserve"> </w:t>
      </w:r>
      <w:r>
        <w:rPr>
          <w:rtl/>
        </w:rPr>
        <w:t xml:space="preserve">قالبِ نیومارکِ واحد جای می‌گیرند. جالب این‌که همین ساختار توضیح می‌دهد چرا حالتِ</w:t>
      </w:r>
      <w:r>
        <w:rPr>
          <w:rtl/>
        </w:rPr>
        <w:t xml:space="preserve"> </w:t>
      </w:r>
      <w:r>
        <w:rPr>
          <w:rtl/>
        </w:rPr>
        <w:t xml:space="preserve">فوریه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سطرهای حرارتیِ بدونِ جرم دارد و باید جداگانه بررسی شود.</w:t>
      </w:r>
    </w:p>
    <w:p>
      <w:r>
        <w:pict>
          <v:rect style="width:0;height:1.5pt" o:hralign="center" o:hrstd="t" o:hr="t"/>
        </w:pict>
      </w:r>
    </w:p>
    <w:bookmarkEnd w:id="11"/>
    <w:bookmarkStart w:id="12" w:name="دسته-۴-نتایج-و-تفسیر-فیزیکی"/>
    <w:p>
      <w:pPr>
        <w:pStyle w:val="Heading2"/>
        <w:bidi/>
      </w:pPr>
      <w:r>
        <w:rPr>
          <w:rtl/>
        </w:rPr>
        <w:t xml:space="preserve">دستهٔ ۴: نتایج و تفسیر فیزیکی</w:t>
      </w:r>
    </w:p>
    <w:p>
      <w:pPr>
        <w:bidi/>
      </w:pPr>
      <w:r>
        <w:rPr>
          <w:b/>
          <w:bCs/>
          <w:rtl/>
        </w:rPr>
        <w:t xml:space="preserve">پرسش ۴-۱. آن «نوکِ تیز» و «دندانه‌های» پروفیل دما را توضیح دهید. آیا خطای عددی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نیستند؟</w:t>
      </w:r>
    </w:p>
    <w:p>
      <w:pPr>
        <w:bidi/>
      </w:pPr>
      <w:r>
        <w:rPr>
          <w:rtl/>
        </w:rPr>
        <w:t xml:space="preserve">دو پدیدهٔ متمایزند.</w:t>
      </w:r>
      <w:r>
        <w:rPr>
          <w:rtl/>
        </w:rPr>
        <w:t xml:space="preserve"> </w:t>
      </w:r>
      <w:r>
        <w:rPr>
          <w:b/>
          <w:bCs/>
          <w:rtl/>
        </w:rPr>
        <w:t xml:space="preserve">نوکِ تیزِ منفردِ</w:t>
      </w:r>
      <w:r>
        <w:rPr>
          <w:rtl/>
        </w:rPr>
        <w:t xml:space="preserve"> </w:t>
      </w:r>
      <w:r>
        <w:rPr>
          <w:rtl/>
        </w:rPr>
        <w:t xml:space="preserve">متحرک در بخش بیرونیِ جداره ردِّ مکانیِ</w:t>
      </w:r>
      <w:r>
        <w:rPr>
          <w:rtl/>
        </w:rPr>
        <w:t xml:space="preserve"> </w:t>
      </w:r>
      <w:r>
        <w:rPr>
          <w:rtl/>
        </w:rPr>
        <w:t xml:space="preserve">موجِ صوتِ دوم است: در نظریهٔ هذلولوی، اغتشاش حرارتی بر یک پیشانیِ تیز متمرکز است</w:t>
      </w:r>
      <w:r>
        <w:rPr>
          <w:rtl/>
        </w:rPr>
        <w:t xml:space="preserve"> </w:t>
      </w:r>
      <w:r>
        <w:rPr>
          <w:rtl/>
        </w:rPr>
        <w:t xml:space="preserve">و به‌جای افتِ هموارِ فوریه، یک پالسِ موضعی حمل می‌شود. این پیشانی به‌سمت بیرون</w:t>
      </w:r>
      <w:r>
        <w:rPr>
          <w:rtl/>
        </w:rPr>
        <w:t xml:space="preserve"> </w:t>
      </w:r>
      <w:r>
        <w:rPr>
          <w:rtl/>
        </w:rPr>
        <w:t xml:space="preserve">می‌رود و در زمان نهاییِ مشاهده نزدیک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≈</m:t>
        </m:r>
        <m:r>
          <m:t>0.75</m:t>
        </m:r>
      </m:oMath>
      <w:r>
        <w:rPr>
          <w:rtl/>
        </w:rPr>
        <w:t xml:space="preserve"> </w:t>
      </w:r>
      <w:r>
        <w:rPr>
          <w:rtl/>
        </w:rPr>
        <w:t xml:space="preserve">گیر می‌افتد.</w:t>
      </w:r>
      <w:r>
        <w:rPr>
          <w:rtl/>
        </w:rPr>
        <w:t xml:space="preserve"> </w:t>
      </w:r>
      <w:r>
        <w:rPr>
          <w:b/>
          <w:bCs/>
          <w:rtl/>
        </w:rPr>
        <w:t xml:space="preserve">دندانه‌های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کوچک</w:t>
      </w:r>
      <w:r>
        <w:rPr>
          <w:rtl/>
        </w:rPr>
        <w:t xml:space="preserve"> </w:t>
      </w:r>
      <w:r>
        <w:rPr>
          <w:rtl/>
        </w:rPr>
        <w:t xml:space="preserve">روی شش فصل‌مشترکِ لایه‌ها (</w:t>
      </w:r>
      <m:oMath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7</m:t>
        </m:r>
      </m:oMath>
      <w:r>
        <w:rPr>
          <w:rtl/>
        </w:rPr>
        <w:t xml:space="preserve">) بازتاب‌های جزئی‌اند: هرجا پیشانیِ</w:t>
      </w:r>
      <w:r>
        <w:rPr>
          <w:rtl/>
        </w:rPr>
        <w:t xml:space="preserve"> </w:t>
      </w:r>
      <w:r>
        <w:rPr>
          <w:rtl/>
        </w:rPr>
        <w:t xml:space="preserve">متحرک از یک فصل‌مشترک می‌گذرد، تغییرِ ناگهانیِ امپدانسِ حرارتی یک بازتابِ کوچک</w:t>
      </w:r>
      <w:r>
        <w:rPr>
          <w:rtl/>
        </w:rPr>
        <w:t xml:space="preserve"> </w:t>
      </w:r>
      <w:r>
        <w:rPr>
          <w:rtl/>
        </w:rPr>
        <w:t xml:space="preserve">می‌افزاید. دو دلیل فیزیکی‌بودنِ آن‌ها را اثبات می‌کند: نوک بر پیشانیِ متحرک سوار</w:t>
      </w:r>
      <w:r>
        <w:rPr>
          <w:rtl/>
        </w:rPr>
        <w:t xml:space="preserve"> </w:t>
      </w:r>
      <w:r>
        <w:rPr>
          <w:rtl/>
        </w:rPr>
        <w:t xml:space="preserve">است پس جای آن با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با زمان جابه‌جا می‌شود، و در حدِ فوریه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) به‌کلی محو می‌شود — که هیچ خطای عددی چنین رفتار نمی‌کند.</w:t>
      </w:r>
    </w:p>
    <w:p>
      <w:pPr>
        <w:bidi/>
      </w:pPr>
      <w:r>
        <w:rPr>
          <w:b/>
          <w:bCs/>
          <w:rtl/>
        </w:rPr>
        <w:t xml:space="preserve">پرسش ۴-۲. پس آن جهش‌های پله‌ایِ پروفیل تنش محیطی چه فرقی با این‌ها دارند؟</w:t>
      </w:r>
    </w:p>
    <w:p>
      <w:pPr>
        <w:bidi/>
      </w:pPr>
      <w:r>
        <w:rPr>
          <w:rtl/>
        </w:rPr>
        <w:t xml:space="preserve">جهش‌های پله‌ایِ تنش محیطی در فصل‌مشترک‌ها</w:t>
      </w:r>
      <w:r>
        <w:rPr>
          <w:rtl/>
        </w:rPr>
        <w:t xml:space="preserve"> </w:t>
      </w:r>
      <w:r>
        <w:rPr>
          <w:b/>
          <w:bCs/>
          <w:rtl/>
        </w:rPr>
        <w:t xml:space="preserve">ایستا</w:t>
      </w:r>
      <w:r>
        <w:rPr>
          <w:rtl/>
        </w:rPr>
        <w:t xml:space="preserve"> </w:t>
      </w:r>
      <w:r>
        <w:rPr>
          <w:rtl/>
        </w:rPr>
        <w:t xml:space="preserve">و ناشی از</w:t>
      </w:r>
      <w:r>
        <w:rPr>
          <w:rtl/>
        </w:rPr>
        <w:t xml:space="preserve"> </w:t>
      </w:r>
      <w:r>
        <w:rPr>
          <w:b/>
          <w:bCs/>
          <w:rtl/>
        </w:rPr>
        <w:t xml:space="preserve">جهشِ سختی</w:t>
      </w:r>
      <w:r>
        <w:rPr>
          <w:rtl/>
        </w:rPr>
        <w:t xml:space="preserve">اند،</w:t>
      </w:r>
      <w:r>
        <w:rPr>
          <w:rtl/>
        </w:rPr>
        <w:t xml:space="preserve"> </w:t>
      </w:r>
      <w:r>
        <w:rPr>
          <w:rtl/>
        </w:rPr>
        <w:t xml:space="preserve">نه از موج. هرجا سختیِ لایه تغییر کند، تنش محیطی به‌طور فیزیکی ناپیوسته است؛ پس</w:t>
      </w:r>
      <w:r>
        <w:rPr>
          <w:rtl/>
        </w:rPr>
        <w:t xml:space="preserve"> </w:t>
      </w:r>
      <w:r>
        <w:rPr>
          <w:rtl/>
        </w:rPr>
        <w:t xml:space="preserve">الگوهای درجه‌بندی‌شده (O, X, V, A) پله‌ای‌اند و UDِ یکنواخت هموار است. این‌ها</w:t>
      </w:r>
      <w:r>
        <w:rPr>
          <w:rtl/>
        </w:rPr>
        <w:t xml:space="preserve"> </w:t>
      </w:r>
      <w:r>
        <w:rPr>
          <w:rtl/>
        </w:rPr>
        <w:t xml:space="preserve">امضای مادهٔ لایه‌ایِ تکه‌ای‌اند و با افزایش تعداد لایه‌ها ظریف‌تر می‌شوند. تمایز</w:t>
      </w:r>
      <w:r>
        <w:rPr>
          <w:rtl/>
        </w:rPr>
        <w:t xml:space="preserve"> </w:t>
      </w:r>
      <w:r>
        <w:rPr>
          <w:rtl/>
        </w:rPr>
        <w:t xml:space="preserve">کلیدی این است: پله‌های تنش با زمان جابه‌جا نمی‌شوند (ایستا)، اما نوکِ حرارتی سوارِ</w:t>
      </w:r>
      <w:r>
        <w:rPr>
          <w:rtl/>
        </w:rPr>
        <w:t xml:space="preserve"> </w:t>
      </w:r>
      <w:r>
        <w:rPr>
          <w:rtl/>
        </w:rPr>
        <w:t xml:space="preserve">پیشانیِ متحرک است.</w:t>
      </w:r>
    </w:p>
    <w:p>
      <w:pPr>
        <w:bidi/>
      </w:pPr>
      <w:r>
        <w:rPr>
          <w:b/>
          <w:bCs/>
          <w:rtl/>
        </w:rPr>
        <w:t xml:space="preserve">پرسش ۴-۳. کدام الگوی گرافن بهترین است و چرا؟ آیا این نتیجه شهودی است؟</w:t>
      </w:r>
    </w:p>
    <w:p>
      <w:pPr>
        <w:bidi/>
      </w:pPr>
      <w:r>
        <w:rPr>
          <w:rtl/>
        </w:rPr>
        <w:t xml:space="preserve">الگوی</w:t>
      </w:r>
      <w:r>
        <w:rPr>
          <w:rtl/>
        </w:rPr>
        <w:t xml:space="preserve"> </w:t>
      </w:r>
      <w:r>
        <w:rPr>
          <w:b/>
          <w:bCs/>
          <w:rtl/>
        </w:rPr>
        <w:t xml:space="preserve">V</w:t>
      </w:r>
      <w:r>
        <w:rPr>
          <w:rtl/>
        </w:rPr>
        <w:t xml:space="preserve"> </w:t>
      </w:r>
      <w:r>
        <w:rPr>
          <w:rtl/>
        </w:rPr>
        <w:t xml:space="preserve">بهترین است و هم‌زمان کم‌ترین دما (بیشینهٔ نقطهٔ میانی ۰٫۶۶۱ در برابر</w:t>
      </w:r>
      <w:r>
        <w:rPr>
          <w:rtl/>
        </w:rPr>
        <w:t xml:space="preserve"> </w:t>
      </w:r>
      <w:r>
        <w:rPr>
          <w:rtl/>
        </w:rPr>
        <w:t xml:space="preserve">۰٫۹۸۲ برای A)، کم‌ترین تنش محیطیِ داخلی (۰٫۴۸۶ در برابر ۲٫۴۰۳ برای A) و کوچک‌ترین</w:t>
      </w:r>
      <w:r>
        <w:rPr>
          <w:rtl/>
        </w:rPr>
        <w:t xml:space="preserve"> </w:t>
      </w:r>
      <w:r>
        <w:rPr>
          <w:rtl/>
        </w:rPr>
        <w:t xml:space="preserve">جابجایی را می‌دهد. سازوکار فیزیکی روشن است: V فاز سفت و رسانا را دقیقاً آنجا</w:t>
      </w:r>
      <w:r>
        <w:rPr>
          <w:rtl/>
        </w:rPr>
        <w:t xml:space="preserve"> </w:t>
      </w:r>
      <w:r>
        <w:rPr>
          <w:rtl/>
        </w:rPr>
        <w:t xml:space="preserve">می‌گذارد که گرادیان دما تندترین است — جدارهٔ داخلیِ گرم — پس هم گرمای ورودی را</w:t>
      </w:r>
      <w:r>
        <w:rPr>
          <w:rtl/>
        </w:rPr>
        <w:t xml:space="preserve"> </w:t>
      </w:r>
      <w:r>
        <w:rPr>
          <w:rtl/>
        </w:rPr>
        <w:t xml:space="preserve">سریع در ضخامت پخش می‌کند (گرادیان را ملایم می‌سازد) و هم ناحیهٔ بحرانیِ تنش را</w:t>
      </w:r>
      <w:r>
        <w:rPr>
          <w:rtl/>
        </w:rPr>
        <w:t xml:space="preserve"> </w:t>
      </w:r>
      <w:r>
        <w:rPr>
          <w:rtl/>
        </w:rPr>
        <w:t xml:space="preserve">تقویت می‌کند. الگوی آینه‌ایِ آن، A، با رهاکردنِ زمینهٔ کم‌رسانا در سطح داخلی گرما</w:t>
      </w:r>
      <w:r>
        <w:rPr>
          <w:rtl/>
        </w:rPr>
        <w:t xml:space="preserve"> </w:t>
      </w:r>
      <w:r>
        <w:rPr>
          <w:rtl/>
        </w:rPr>
        <w:t xml:space="preserve">را به دام می‌اندازد و در هر سه کمیت بدترین است.</w:t>
      </w:r>
    </w:p>
    <w:p>
      <w:pPr>
        <w:bidi/>
      </w:pPr>
      <w:r>
        <w:rPr>
          <w:b/>
          <w:bCs/>
          <w:rtl/>
        </w:rPr>
        <w:t xml:space="preserve">پرسش ۴-۴. برای تخلخل بهترین الگو A است اما برای گرافن V. آیا این تناقض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نیست؟</w:t>
      </w:r>
    </w:p>
    <w:p>
      <w:pPr>
        <w:bidi/>
      </w:pPr>
      <w:r>
        <w:rPr>
          <w:rtl/>
        </w:rPr>
        <w:t xml:space="preserve">خیر، کاملاً سازگار است و همین ظرافتِ اصلیِ یافته‌هاست. گرافن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رسانا</w:t>
      </w:r>
      <w:r>
        <w:rPr>
          <w:rtl/>
        </w:rPr>
        <w:t xml:space="preserve"> </w:t>
      </w:r>
      <w:r>
        <w:rPr>
          <w:rtl/>
        </w:rPr>
        <w:t xml:space="preserve">است، پس</w:t>
      </w:r>
      <w:r>
        <w:rPr>
          <w:rtl/>
        </w:rPr>
        <w:t xml:space="preserve"> </w:t>
      </w:r>
      <w:r>
        <w:rPr>
          <w:rtl/>
        </w:rPr>
        <w:t xml:space="preserve">باید نزدیک منبع گرما (سطح داخلی) باشد تا گرما را پخش کند — الگوی V. تخلخل یک</w:t>
      </w:r>
      <w:r>
        <w:rPr>
          <w:rtl/>
        </w:rPr>
        <w:t xml:space="preserve"> </w:t>
      </w:r>
      <w:r>
        <w:rPr>
          <w:b/>
          <w:bCs/>
          <w:rtl/>
        </w:rPr>
        <w:t xml:space="preserve">عایق</w:t>
      </w:r>
      <w:r>
        <w:rPr>
          <w:rtl/>
        </w:rPr>
        <w:t xml:space="preserve"> </w:t>
      </w:r>
      <w:r>
        <w:rPr>
          <w:rtl/>
        </w:rPr>
        <w:t xml:space="preserve">است، پس باید نزدیک سطح خارجی باشد تا مانند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سدِّ حرارتی</w:t>
      </w:r>
      <w:r>
        <w:rPr>
          <w:rtl/>
        </w:rPr>
        <w:t xml:space="preserve"> </w:t>
      </w:r>
      <w:r>
        <w:rPr>
          <w:rtl/>
        </w:rPr>
        <w:t xml:space="preserve">جلوِ خروجِ</w:t>
      </w:r>
      <w:r>
        <w:rPr>
          <w:rtl/>
        </w:rPr>
        <w:t xml:space="preserve"> </w:t>
      </w:r>
      <w:r>
        <w:rPr>
          <w:rtl/>
        </w:rPr>
        <w:t xml:space="preserve">گرما به بیرون را بگیرد — الگوی A. در بخش ۴-۶ دیدیم که تخلخلِ A دمای سطح خارجی را</w:t>
      </w:r>
      <w:r>
        <w:rPr>
          <w:rtl/>
        </w:rPr>
        <w:t xml:space="preserve"> </w:t>
      </w:r>
      <w:r>
        <w:rPr>
          <w:rtl/>
        </w:rPr>
        <w:t xml:space="preserve">هرگز از ۰٫۱۰۷ فراتر نمی‌گذارد، حدود هشت برابر کمتر از مرجع. پس منطقِ «رسانا در</w:t>
      </w:r>
      <w:r>
        <w:rPr>
          <w:rtl/>
        </w:rPr>
        <w:t xml:space="preserve"> </w:t>
      </w:r>
      <w:r>
        <w:rPr>
          <w:rtl/>
        </w:rPr>
        <w:t xml:space="preserve">داخل، عایق در بیرون» هر دو انتخاب را یکجا توضیح می‌دهد.</w:t>
      </w:r>
    </w:p>
    <w:p>
      <w:pPr>
        <w:bidi/>
      </w:pPr>
      <w:r>
        <w:rPr>
          <w:b/>
          <w:bCs/>
          <w:rtl/>
        </w:rPr>
        <w:t xml:space="preserve">پرسش ۴-۵. در ماتریسِ ۲۵حالته بهترین ترکیب کدام است و چقدر بهبود می‌دهد؟</w:t>
      </w:r>
    </w:p>
    <w:p>
      <w:pPr>
        <w:bidi/>
      </w:pPr>
      <w:r>
        <w:rPr>
          <w:rtl/>
        </w:rPr>
        <w:t xml:space="preserve">بهترین ترکیب</w:t>
      </w:r>
      <w:r>
        <w:rPr>
          <w:rtl/>
        </w:rPr>
        <w:t xml:space="preserve"> </w:t>
      </w:r>
      <w:r>
        <w:rPr>
          <w:b/>
          <w:bCs/>
          <w:rtl/>
        </w:rPr>
        <w:t xml:space="preserve">GPL-V با Por-A</w:t>
      </w:r>
      <w:r>
        <w:rPr>
          <w:rtl/>
        </w:rPr>
        <w:t xml:space="preserve"> </w:t>
      </w:r>
      <w:r>
        <w:rPr>
          <w:rtl/>
        </w:rPr>
        <w:t xml:space="preserve">است که دمای سطح خارجی را در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0.034</m:t>
        </m:r>
      </m:oMath>
      <w:r>
        <w:rPr>
          <w:rtl/>
        </w:rPr>
        <w:t xml:space="preserve"> </w:t>
      </w:r>
      <w:r>
        <w:rPr>
          <w:rtl/>
        </w:rPr>
        <w:t xml:space="preserve">نگه</w:t>
      </w:r>
      <w:r>
        <w:rPr>
          <w:rtl/>
        </w:rPr>
        <w:t xml:space="preserve"> </w:t>
      </w:r>
      <w:r>
        <w:rPr>
          <w:rtl/>
        </w:rPr>
        <w:t xml:space="preserve">می‌دارد — کاهشی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بیست‌وشش‌برابر</w:t>
      </w:r>
      <w:r>
        <w:rPr>
          <w:rtl/>
        </w:rPr>
        <w:t xml:space="preserve"> </w:t>
      </w:r>
      <w:r>
        <w:rPr>
          <w:rtl/>
        </w:rPr>
        <w:t xml:space="preserve">نسبت به مرجعِ ۰٫۸۸۳ — در حالی که حالتِ</w:t>
      </w:r>
      <w:r>
        <w:rPr>
          <w:rtl/>
        </w:rPr>
        <w:t xml:space="preserve"> </w:t>
      </w:r>
      <w:r>
        <w:rPr>
          <w:rtl/>
        </w:rPr>
        <w:t xml:space="preserve">تنشش خوش‌خیم می‌ماند (تنش محیطیِ داخلی یک فشاریِ کوچکِ منفیِ ۰٫۳۷۸ است). این</w:t>
      </w:r>
      <w:r>
        <w:rPr>
          <w:rtl/>
        </w:rPr>
        <w:t xml:space="preserve"> </w:t>
      </w:r>
      <w:r>
        <w:rPr>
          <w:rtl/>
        </w:rPr>
        <w:t xml:space="preserve">هم‌افزاییِ دو سازوکار است: گرافنِ رسانا در داخل گرما را پخش می‌کند و تخلخلِ عایق</w:t>
      </w:r>
      <w:r>
        <w:rPr>
          <w:rtl/>
        </w:rPr>
        <w:t xml:space="preserve"> </w:t>
      </w:r>
      <w:r>
        <w:rPr>
          <w:rtl/>
        </w:rPr>
        <w:t xml:space="preserve">در بیرون آن را سد می‌کند. این توصیهٔ طراحیِ نهاییِ پایان‌نامه برای حفاظتِ حرارتی</w:t>
      </w:r>
      <w:r>
        <w:rPr>
          <w:rtl/>
        </w:rPr>
        <w:t xml:space="preserve"> </w:t>
      </w:r>
      <w:r>
        <w:rPr>
          <w:rtl/>
        </w:rPr>
        <w:t xml:space="preserve">است. اما ماتریس یک هشدار هم می‌دهد: بدترین حالتِ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مکانیکی</w:t>
      </w:r>
      <w:r>
        <w:rPr>
          <w:rtl/>
        </w:rPr>
        <w:t xml:space="preserve"> </w:t>
      </w:r>
      <w:r>
        <w:rPr>
          <w:rtl/>
        </w:rPr>
        <w:t xml:space="preserve">X-GPL با V-Por است</w:t>
      </w:r>
      <w:r>
        <w:rPr>
          <w:rtl/>
        </w:rPr>
        <w:t xml:space="preserve"> </w:t>
      </w:r>
      <w:r>
        <w:rPr>
          <w:rtl/>
        </w:rPr>
        <w:t xml:space="preserve">که بیشینهٔ تنش محیطی را به ۴٫۲۰ می‌رساند — نزدیک دو برابر مرجع — پس جفتِ الگوها</w:t>
      </w:r>
      <w:r>
        <w:rPr>
          <w:rtl/>
        </w:rPr>
        <w:t xml:space="preserve"> </w:t>
      </w:r>
      <w:r>
        <w:rPr>
          <w:rtl/>
        </w:rPr>
        <w:t xml:space="preserve">باید هم از نظر تنش و هم دما بررسی شود.</w:t>
      </w:r>
    </w:p>
    <w:p>
      <w:pPr>
        <w:bidi/>
      </w:pPr>
      <w:r>
        <w:rPr>
          <w:b/>
          <w:bCs/>
          <w:rtl/>
        </w:rPr>
        <w:t xml:space="preserve">پرسش ۴-۶. چرا برخی حالت‌ها تنش محیطیِ سطح داخلی را از کششی به فشاری وارون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می‌کنند؟</w:t>
      </w:r>
    </w:p>
    <w:p>
      <w:pPr>
        <w:bidi/>
      </w:pPr>
      <w:r>
        <w:rPr>
          <w:rtl/>
        </w:rPr>
        <w:t xml:space="preserve">این وارونگیِ علامت پیامدِ فیزیکیِ سرکوبِ نفوذِ گرماست و در چند حالت رخ می‌دهد:</w:t>
      </w:r>
      <w:r>
        <w:rPr>
          <w:rtl/>
        </w:rPr>
        <w:t xml:space="preserve"> </w:t>
      </w:r>
      <w:r>
        <w:rPr>
          <w:rtl/>
        </w:rPr>
        <w:t xml:space="preserve">تخلخلِ A، کسر وزنیِ بالا (۸٪)، جدارهٔ ضخیم و استوانهٔ کوتاه. سازوکارِ نمونه در</w:t>
      </w:r>
      <w:r>
        <w:rPr>
          <w:rtl/>
        </w:rPr>
        <w:t xml:space="preserve"> </w:t>
      </w:r>
      <w:r>
        <w:rPr>
          <w:rtl/>
        </w:rPr>
        <w:t xml:space="preserve">تخلخلِ A: چون سدِّ خارجی نمی‌گذارد گرما عمیقاً نفوذ کند، انبساط حرارتی سرکوب</w:t>
      </w:r>
      <w:r>
        <w:rPr>
          <w:rtl/>
        </w:rPr>
        <w:t xml:space="preserve"> </w:t>
      </w:r>
      <w:r>
        <w:rPr>
          <w:rtl/>
        </w:rPr>
        <w:t xml:space="preserve">می‌شود و توزیع دمای غیرمعمولِ حاصل، تنش محیطیِ داخلی را به منفیِ ۰٫۳۵۹ (فشاری)</w:t>
      </w:r>
      <w:r>
        <w:rPr>
          <w:rtl/>
        </w:rPr>
        <w:t xml:space="preserve"> </w:t>
      </w:r>
      <w:r>
        <w:rPr>
          <w:rtl/>
        </w:rPr>
        <w:t xml:space="preserve">می‌برد؛ یعنی ناحیهٔ داخلی که معمولاً زیر کششِ محیطی است اکنون فشاری می‌شود. در</w:t>
      </w:r>
      <w:r>
        <w:rPr>
          <w:rtl/>
        </w:rPr>
        <w:t xml:space="preserve"> </w:t>
      </w:r>
      <w:r>
        <w:rPr>
          <w:rtl/>
        </w:rPr>
        <w:t xml:space="preserve">کسر وزنیِ ۸٪ نیز باندِ داخلیِ سفت و پربار به فشار رانده می‌شود (تنش به منفیِ</w:t>
      </w:r>
      <w:r>
        <w:rPr>
          <w:rtl/>
        </w:rPr>
        <w:t xml:space="preserve"> </w:t>
      </w:r>
      <w:r>
        <w:rPr>
          <w:rtl/>
        </w:rPr>
        <w:t xml:space="preserve">۱٫۵۸۰). این وارونگی‌ها در طراحی باید به‌دقت لحاظ شوند و در هر بخش علامت‌گذاری</w:t>
      </w:r>
      <w:r>
        <w:rPr>
          <w:rtl/>
        </w:rPr>
        <w:t xml:space="preserve"> </w:t>
      </w:r>
      <w:r>
        <w:rPr>
          <w:rtl/>
        </w:rPr>
        <w:t xml:space="preserve">شده‌اند.</w:t>
      </w:r>
    </w:p>
    <w:p>
      <w:pPr>
        <w:bidi/>
      </w:pPr>
      <w:r>
        <w:rPr>
          <w:b/>
          <w:bCs/>
          <w:rtl/>
        </w:rPr>
        <w:t xml:space="preserve">پرسش ۴-۷. کسر وزنی گرافن را تا ۸٪ بردید. چرا این‌قدر بالا و چه یافتید؟</w:t>
      </w:r>
    </w:p>
    <w:p>
      <w:pPr>
        <w:bidi/>
      </w:pPr>
      <w:r>
        <w:rPr>
          <w:rtl/>
        </w:rPr>
        <w:t xml:space="preserve">بیشتر کارهای پیشین گسترهٔ ۰٫۱ تا ۲٪ را بررسی کرده‌اند؛ ما تا ۸٪ رفتیم تا</w:t>
      </w:r>
      <w:r>
        <w:rPr>
          <w:rtl/>
        </w:rPr>
        <w:t xml:space="preserve"> </w:t>
      </w:r>
      <w:r>
        <w:rPr>
          <w:b/>
          <w:bCs/>
          <w:rtl/>
        </w:rPr>
        <w:t xml:space="preserve">اشباعِ بهرهٔ حرارتی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رشدِ تنش‌ها</w:t>
      </w:r>
      <w:r>
        <w:rPr>
          <w:rtl/>
        </w:rPr>
        <w:t xml:space="preserve"> </w:t>
      </w:r>
      <w:r>
        <w:rPr>
          <w:rtl/>
        </w:rPr>
        <w:t xml:space="preserve">آشکار شود. یافته دو رژیمی است: در رژیمِ</w:t>
      </w:r>
      <w:r>
        <w:rPr>
          <w:rtl/>
        </w:rPr>
        <w:t xml:space="preserve"> </w:t>
      </w:r>
      <w:r>
        <w:rPr>
          <w:rtl/>
        </w:rPr>
        <w:t xml:space="preserve">پایین، مقدار اندکی گرافن جداره را از رسانای ضعیف به رسانای خوب بدل می‌کند (دمای</w:t>
      </w:r>
      <w:r>
        <w:rPr>
          <w:rtl/>
        </w:rPr>
        <w:t xml:space="preserve"> </w:t>
      </w:r>
      <w:r>
        <w:rPr>
          <w:rtl/>
        </w:rPr>
        <w:t xml:space="preserve">خارجی تا</w:t>
      </w:r>
      <w:r>
        <w:rPr>
          <w:rtl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%</m:t>
        </m:r>
      </m:oMath>
      <w:r>
        <w:rPr>
          <w:rtl/>
        </w:rPr>
        <w:t xml:space="preserve"> </w:t>
      </w:r>
      <w:r>
        <w:rPr>
          <w:rtl/>
        </w:rPr>
        <w:t xml:space="preserve">عملاً به واحد می‌رسد). اما بالای آن پاسخ حرارتی</w:t>
      </w:r>
      <w:r>
        <w:rPr>
          <w:rtl/>
        </w:rPr>
        <w:t xml:space="preserve"> </w:t>
      </w:r>
      <w:r>
        <w:rPr>
          <w:b/>
          <w:bCs/>
          <w:rtl/>
        </w:rPr>
        <w:t xml:space="preserve">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۱٫۰۷۲ به ۱٫۲۶۱ می‌رسد — در حالی که</w:t>
      </w:r>
      <w:r>
        <w:rPr>
          <w:rtl/>
        </w:rPr>
        <w:t xml:space="preserve"> </w:t>
      </w:r>
      <w:r>
        <w:rPr>
          <w:b/>
          <w:bCs/>
          <w:rtl/>
        </w:rPr>
        <w:t xml:space="preserve">جریمهٔ مکانیکی</w:t>
      </w:r>
      <w:r>
        <w:rPr>
          <w:rtl/>
        </w:rPr>
        <w:t xml:space="preserve"> </w:t>
      </w:r>
      <w:r>
        <w:rPr>
          <w:rtl/>
        </w:rPr>
        <w:t xml:space="preserve">به‌شدت رشد می‌کند: بیشینهٔ تنش محیطی بیش از دو برابر می‌شود (از</w:t>
      </w:r>
      <w:r>
        <w:rPr>
          <w:rtl/>
        </w:rPr>
        <w:t xml:space="preserve"> </w:t>
      </w:r>
      <w:r>
        <w:rPr>
          <w:rtl/>
        </w:rPr>
        <w:t xml:space="preserve">۲٫۴۵ به ۵٫۷۱) و تنش داخلی علامت عوض می‌کند. نتیجهٔ طراحی: افزودنِ گرافنِ زیاد</w:t>
      </w:r>
      <w:r>
        <w:rPr>
          <w:rtl/>
        </w:rPr>
        <w:t xml:space="preserve"> </w:t>
      </w:r>
      <w:r>
        <w:rPr>
          <w:rtl/>
        </w:rPr>
        <w:t xml:space="preserve">عمدتاً تنش حرارتی را بالا می‌برد و بهرهٔ حرارتیِ ناچیزی می‌دهد.</w:t>
      </w:r>
    </w:p>
    <w:p>
      <w:pPr>
        <w:bidi/>
      </w:pPr>
      <w:r>
        <w:rPr>
          <w:b/>
          <w:bCs/>
          <w:rtl/>
        </w:rPr>
        <w:t xml:space="preserve">پرسش ۴-۸. چرا نسبت‌های ابعادیِ پلاکت در نتایجتان تقریباً بی‌اثرند؟ مگر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هالپین–تسای به هندسه حساس نیست؟</w:t>
      </w:r>
    </w:p>
    <w:p>
      <w:pPr>
        <w:bidi/>
      </w:pPr>
      <w:r>
        <w:rPr>
          <w:rtl/>
        </w:rPr>
        <w:t xml:space="preserve">حساس است،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مشروط به کسر وزنی</w:t>
      </w:r>
      <w:r>
        <w:rPr>
          <w:rtl/>
        </w:rPr>
        <w:t xml:space="preserve">. در حالت مرجعِ رقیق (۰٫۳٪)، تقویت‌کننده آن‌قدر</w:t>
      </w:r>
      <w:r>
        <w:rPr>
          <w:rtl/>
        </w:rPr>
        <w:t xml:space="preserve"> </w:t>
      </w:r>
      <w:r>
        <w:rPr>
          <w:rtl/>
        </w:rPr>
        <w:t xml:space="preserve">کم است که هندسهٔ پلاکت مؤثر نیست: با تغییر نسبت طول‌به‌عرض از ۱٫۰ تا ۲٫۶۷، دمای</w:t>
      </w:r>
      <w:r>
        <w:rPr>
          <w:rtl/>
        </w:rPr>
        <w:t xml:space="preserve"> </w:t>
      </w:r>
      <w:r>
        <w:rPr>
          <w:rtl/>
        </w:rPr>
        <w:t xml:space="preserve">بیشینه تنها از ۰٫۸۹۸ به ۰٫۹۳۹ می‌رسد و نسبت عرض‌به‌ضخامت حتی ضعیف‌تر است (دما</w:t>
      </w:r>
      <w:r>
        <w:rPr>
          <w:rtl/>
        </w:rPr>
        <w:t xml:space="preserve"> </w:t>
      </w:r>
      <w:r>
        <w:rPr>
          <w:rtl/>
        </w:rPr>
        <w:t xml:space="preserve">عملاً ثابت). پس در این رژیم هر دو نسبت اهرم‌های مرتبهٔ دوم‌اند. اما این خودْ یک</w:t>
      </w:r>
      <w:r>
        <w:rPr>
          <w:rtl/>
        </w:rPr>
        <w:t xml:space="preserve"> </w:t>
      </w:r>
      <w:r>
        <w:rPr>
          <w:rtl/>
        </w:rPr>
        <w:t xml:space="preserve">مشاهدهٔ طراحی‌محور است: شکل پلاکت تنها هنگامی اهرمی معنادار می‌شود که کسر وزنی</w:t>
      </w:r>
      <w:r>
        <w:rPr>
          <w:rtl/>
        </w:rPr>
        <w:t xml:space="preserve"> </w:t>
      </w:r>
      <w:r>
        <w:rPr>
          <w:rtl/>
        </w:rPr>
        <w:t xml:space="preserve">به‌اندازهٔ کافی بزرگ باشد تا تقویت‌کننده خواص مؤثر را کنترل کند — برخلاف رژیمِ</w:t>
      </w:r>
      <w:r>
        <w:rPr>
          <w:rtl/>
        </w:rPr>
        <w:t xml:space="preserve"> </w:t>
      </w:r>
      <w:r>
        <w:rPr>
          <w:rtl/>
        </w:rPr>
        <w:t xml:space="preserve">کسرِ بالا که نسبت عرض‌به‌ضخامت در آن غالب می‌شود.</w:t>
      </w:r>
    </w:p>
    <w:p>
      <w:pPr>
        <w:bidi/>
      </w:pPr>
      <w:r>
        <w:rPr>
          <w:b/>
          <w:bCs/>
          <w:rtl/>
        </w:rPr>
        <w:t xml:space="preserve">پرسش ۴-۹. چرا میدان دما تقریباً مستقل از فشار داخلی و شرایط تکیه‌گاهی است؟</w:t>
      </w:r>
    </w:p>
    <w:p>
      <w:pPr>
        <w:bidi/>
      </w:pPr>
      <w:r>
        <w:rPr>
          <w:rtl/>
        </w:rPr>
        <w:t xml:space="preserve">چون این‌ها بارها و قیدهای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مکانیکی</w:t>
      </w:r>
      <w:r>
        <w:rPr>
          <w:rtl/>
        </w:rPr>
        <w:t xml:space="preserve">اند و تنها از راه جفت‌شدگیِ ممزوجِ</w:t>
      </w:r>
      <w:r>
        <w:rPr>
          <w:rtl/>
        </w:rPr>
        <w:t xml:space="preserve"> </w:t>
      </w:r>
      <w:r>
        <w:rPr>
          <w:b/>
          <w:bCs/>
          <w:rtl/>
        </w:rPr>
        <w:t xml:space="preserve">ضعیفِ</w:t>
      </w:r>
      <w:r>
        <w:rPr>
          <w:rtl/>
        </w:rPr>
        <w:t xml:space="preserve"> </w:t>
      </w:r>
      <w:r>
        <w:rPr>
          <w:rtl/>
        </w:rPr>
        <w:t xml:space="preserve">معادلهٔ انرژی بر دما اثر می‌گذارند. فشار محرکِ مستقیمِ دما نیست، پس با جاروبِ فشار</w:t>
      </w:r>
      <w:r>
        <w:rPr>
          <w:rtl/>
        </w:rPr>
        <w:t xml:space="preserve"> </w:t>
      </w:r>
      <w:r>
        <w:rPr>
          <w:rtl/>
        </w:rPr>
        <w:t xml:space="preserve">از ۰ تا ۱۰۰ مگاپاسکال میدان دما عملاً ثابت می‌ماند در حالی که تنش خطی رشد می‌کند</w:t>
      </w:r>
      <w:r>
        <w:rPr>
          <w:rtl/>
        </w:rPr>
        <w:t xml:space="preserve"> </w:t>
      </w:r>
      <w:r>
        <w:rPr>
          <w:rtl/>
        </w:rPr>
        <w:t xml:space="preserve">(حدود ۰٫۰۳۸۳ بر مگاپاسکال). به‌همین‌سان، گیردارکردنِ انتها میدان دمای مقطع میانی</w:t>
      </w:r>
      <w:r>
        <w:rPr>
          <w:rtl/>
        </w:rPr>
        <w:t xml:space="preserve"> </w:t>
      </w:r>
      <w:r>
        <w:rPr>
          <w:rtl/>
        </w:rPr>
        <w:t xml:space="preserve">را در باندِ باریکِ ۰٫۹۲۶ تا ۰٫۹۲۹ نگه می‌دارد اما تنش محیطیِ داخلی را از ۱٫۵۲۶</w:t>
      </w:r>
      <w:r>
        <w:rPr>
          <w:rtl/>
        </w:rPr>
        <w:t xml:space="preserve"> </w:t>
      </w:r>
      <w:r>
        <w:rPr>
          <w:rtl/>
        </w:rPr>
        <w:t xml:space="preserve">(S-S) به ۰٫۴۲۴ (C-C) می‌کاهد. این تفکیکِ حرارتی–مکانیکی خودْ نشانهٔ ضعیف‌بودنِ</w:t>
      </w:r>
      <w:r>
        <w:rPr>
          <w:rtl/>
        </w:rPr>
        <w:t xml:space="preserve"> </w:t>
      </w:r>
      <w:r>
        <w:rPr>
          <w:rtl/>
        </w:rPr>
        <w:t xml:space="preserve">جفت‌شدگیِ ممزوجی در این رژیم است.</w:t>
      </w:r>
    </w:p>
    <w:p>
      <w:pPr>
        <w:bidi/>
      </w:pPr>
      <w:r>
        <w:rPr>
          <w:b/>
          <w:bCs/>
          <w:rtl/>
        </w:rPr>
        <w:t xml:space="preserve">پرسش ۴-۱۰. اثر ممزوج‌بودن چقدر است؟ آیا می‌شد از آن صرف‌نظر کرد؟</w:t>
      </w:r>
    </w:p>
    <w:p>
      <w:pPr>
        <w:bidi/>
      </w:pPr>
      <w:r>
        <w:rPr>
          <w:rtl/>
        </w:rPr>
        <w:t xml:space="preserve">در شرایط مرجع، مدل غیرممزوج بیشینهٔ دمای نقطهٔ میانی را حدود ۱٫۲٪ بیش‌برآورد</w:t>
      </w:r>
      <w:r>
        <w:rPr>
          <w:rtl/>
        </w:rPr>
        <w:t xml:space="preserve"> </w:t>
      </w:r>
      <w:r>
        <w:rPr>
          <w:rtl/>
        </w:rPr>
        <w:t xml:space="preserve">می‌کند (۰٫۹۳۷ در برابر ۰٫۹۲۶). سازوکار این است که در مدل ممزوج بخشی از انرژی</w:t>
      </w:r>
      <w:r>
        <w:rPr>
          <w:rtl/>
        </w:rPr>
        <w:t xml:space="preserve"> </w:t>
      </w:r>
      <w:r>
        <w:rPr>
          <w:rtl/>
        </w:rPr>
        <w:t xml:space="preserve">حرارتی پیوسته به کار مکانیکی تبدیل می‌شود — نوعی</w:t>
      </w:r>
      <w:r>
        <w:rPr>
          <w:rtl/>
        </w:rPr>
        <w:t xml:space="preserve"> </w:t>
      </w:r>
      <w:r>
        <w:rPr>
          <w:b/>
          <w:bCs/>
          <w:rtl/>
        </w:rPr>
        <w:t xml:space="preserve">میرایی ترموالاستیکِ موج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حرارتی</w:t>
      </w:r>
      <w:r>
        <w:rPr>
          <w:rtl/>
        </w:rPr>
        <w:t xml:space="preserve"> </w:t>
      </w:r>
      <w:r>
        <w:rPr>
          <w:rtl/>
        </w:rPr>
        <w:t xml:space="preserve">— و اختلاف دو مدل دقیقاً در پیشانی‌های موج بیشترین است. در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مرجعِ</w:t>
      </w:r>
      <w:r>
        <w:rPr>
          <w:rtl/>
        </w:rPr>
        <w:t xml:space="preserve"> </w:t>
      </w:r>
      <w:r>
        <w:rPr>
          <w:rtl/>
        </w:rPr>
        <w:t xml:space="preserve">ملایم این اثر اندک است،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با قدرت موج رشد می‌کند</w:t>
      </w:r>
      <w:r>
        <w:rPr>
          <w:rtl/>
        </w:rPr>
        <w:t xml:space="preserve">. پس هرگاه امضای موج مهم</w:t>
      </w:r>
      <w:r>
        <w:rPr>
          <w:rtl/>
        </w:rPr>
        <w:t xml:space="preserve"> </w:t>
      </w:r>
      <w:r>
        <w:rPr>
          <w:rtl/>
        </w:rPr>
        <w:t xml:space="preserve">باشد، باید دستگاه کاملاً ممزوج را حل کرد؛ مدل‌های غیرممزوج در پیشانی‌های موج</w:t>
      </w:r>
      <w:r>
        <w:rPr>
          <w:rtl/>
        </w:rPr>
        <w:t xml:space="preserve"> </w:t>
      </w:r>
      <w:r>
        <w:rPr>
          <w:rtl/>
        </w:rPr>
        <w:t xml:space="preserve">غیرمحافظه‌کارند.</w:t>
      </w:r>
    </w:p>
    <w:p>
      <w:pPr>
        <w:bidi/>
      </w:pPr>
      <w:r>
        <w:rPr>
          <w:b/>
          <w:bCs/>
          <w:rtl/>
        </w:rPr>
        <w:t xml:space="preserve">پرسش ۴-۱۱. چرا کمیت‌ها را در مقطع میانی گزارش می‌کنید؟ آیا انتها بحرانی‌تر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نیست؟</w:t>
      </w:r>
    </w:p>
    <w:p>
      <w:pPr>
        <w:bidi/>
      </w:pPr>
      <w:r>
        <w:rPr>
          <w:rtl/>
        </w:rPr>
        <w:t xml:space="preserve">اغتشاشِ ناشی از هر تکیه‌گاه در فاصلهٔ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یک ضخامتِ جداره</w:t>
      </w:r>
      <w:r>
        <w:rPr>
          <w:rtl/>
        </w:rPr>
        <w:t xml:space="preserve"> </w:t>
      </w:r>
      <w:r>
        <w:rPr>
          <w:rtl/>
        </w:rPr>
        <w:t xml:space="preserve">از انتها میرا</w:t>
      </w:r>
      <w:r>
        <w:rPr>
          <w:rtl/>
        </w:rPr>
        <w:t xml:space="preserve"> </w:t>
      </w:r>
      <w:r>
        <w:rPr>
          <w:rtl/>
        </w:rPr>
        <w:t xml:space="preserve">می‌شود (اصل سن‌ونان). پس مقطع میانیِ این استوانهٔ نسبتاً بلند از قیدهای انتها دور</w:t>
      </w:r>
      <w:r>
        <w:rPr>
          <w:rtl/>
        </w:rPr>
        <w:t xml:space="preserve"> </w:t>
      </w:r>
      <w:r>
        <w:rPr>
          <w:rtl/>
        </w:rPr>
        <w:t xml:space="preserve">است و پاسخ</w:t>
      </w:r>
      <w:r>
        <w:rPr>
          <w:rtl/>
        </w:rPr>
        <w:t xml:space="preserve"> </w:t>
      </w:r>
      <w:r>
        <w:rPr>
          <w:b/>
          <w:bCs/>
          <w:rtl/>
        </w:rPr>
        <w:t xml:space="preserve">مشخصهٔ سازه</w:t>
      </w:r>
      <w:r>
        <w:rPr>
          <w:rtl/>
        </w:rPr>
        <w:t xml:space="preserve"> </w:t>
      </w:r>
      <w:r>
        <w:rPr>
          <w:rtl/>
        </w:rPr>
        <w:t xml:space="preserve">را می‌دهد، نه پاسخ محلیِ لبه را. در بخش ۴-۱۲ نشان دادیم</w:t>
      </w:r>
      <w:r>
        <w:rPr>
          <w:rtl/>
        </w:rPr>
        <w:t xml:space="preserve"> </w:t>
      </w:r>
      <w:r>
        <w:rPr>
          <w:rtl/>
        </w:rPr>
        <w:t xml:space="preserve">که با بلندترشدنِ استوانه، پاسخ مقطع میانی به حدِ استوانهٔ نامحدود (شبه کرنش‌مسطح)</w:t>
      </w:r>
      <w:r>
        <w:rPr>
          <w:rtl/>
        </w:rPr>
        <w:t xml:space="preserve"> </w:t>
      </w:r>
      <w:r>
        <w:rPr>
          <w:rtl/>
        </w:rPr>
        <w:t xml:space="preserve">همگرا می‌شود؛ این استقلال از طول همان چیزی است که گزارش مقطع میانی را موجه</w:t>
      </w:r>
      <w:r>
        <w:rPr>
          <w:rtl/>
        </w:rPr>
        <w:t xml:space="preserve"> </w:t>
      </w:r>
      <w:r>
        <w:rPr>
          <w:rtl/>
        </w:rPr>
        <w:t xml:space="preserve">می‌سازد. البته برای طراحیِ اتصالاتِ انتهایی باید جداگانه پاسخ لبه بررسی شود.</w:t>
      </w:r>
    </w:p>
    <w:p>
      <w:r>
        <w:pict>
          <v:rect style="width:0;height:1.5pt" o:hralign="center" o:hrstd="t" o:hr="t"/>
        </w:pict>
      </w:r>
    </w:p>
    <w:bookmarkEnd w:id="12"/>
    <w:bookmarkStart w:id="13" w:name="دسته-۵-صحتسنجی"/>
    <w:p>
      <w:pPr>
        <w:pStyle w:val="Heading2"/>
        <w:bidi/>
      </w:pPr>
      <w:r>
        <w:rPr>
          <w:rtl/>
        </w:rPr>
        <w:t xml:space="preserve">دستهٔ ۵: صحت‌سنجی</w:t>
      </w:r>
    </w:p>
    <w:p>
      <w:pPr>
        <w:bidi/>
      </w:pPr>
      <w:r>
        <w:rPr>
          <w:b/>
          <w:bCs/>
          <w:rtl/>
        </w:rPr>
        <w:t xml:space="preserve">پرسش ۵-۱. حل‌گرتان را چگونه صحت‌سنجی کردید؟</w:t>
      </w:r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b/>
          <w:bCs/>
          <w:rtl/>
        </w:rPr>
        <w:t xml:space="preserve">پنج آزمونِ مستقل</w:t>
      </w:r>
      <w:r>
        <w:rPr>
          <w:rtl/>
        </w:rPr>
        <w:t xml:space="preserve"> </w:t>
      </w:r>
      <w:r>
        <w:rPr>
          <w:rtl/>
        </w:rPr>
        <w:t xml:space="preserve">که هر دو رژیم استاتیکی و گذرا و هر دو حالتِ ممزوج و</w:t>
      </w:r>
      <w:r>
        <w:rPr>
          <w:rtl/>
        </w:rPr>
        <w:t xml:space="preserve"> </w:t>
      </w:r>
      <w:r>
        <w:rPr>
          <w:rtl/>
        </w:rPr>
        <w:t xml:space="preserve">غیرممزوج را پوشش می‌دهند: (۱) مونتاژ مکانیِ استاتیکی در برابر یک حل‌گر استاتیکیِ</w:t>
      </w:r>
      <w:r>
        <w:rPr>
          <w:rtl/>
        </w:rPr>
        <w:t xml:space="preserve"> </w:t>
      </w:r>
      <w:r>
        <w:rPr>
          <w:rtl/>
        </w:rPr>
        <w:t xml:space="preserve">مستقل، با توافقِ</w:t>
      </w:r>
      <w:r>
        <w:rPr>
          <w:rtl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tl/>
        </w:rPr>
        <w:t xml:space="preserve">؛ (۲) پاسخ مکانیکیِ دینامیکی در برابر ملک‌زاده و</w:t>
      </w:r>
      <w:r>
        <w:rPr>
          <w:rtl/>
        </w:rPr>
        <w:t xml:space="preserve"> </w:t>
      </w:r>
      <w:r>
        <w:rPr>
          <w:rtl/>
        </w:rPr>
        <w:t xml:space="preserve">حیدرپور [۳۱، IJPVP 2012] و یک حل مستقلِ انسیس، با خطای ۰٫۱ تا ۰٫۲٪ و تنشِ شعاعیِ</w:t>
      </w:r>
      <w:r>
        <w:rPr>
          <w:rtl/>
        </w:rPr>
        <w:t xml:space="preserve"> </w:t>
      </w:r>
      <w:r>
        <w:rPr>
          <w:rtl/>
        </w:rPr>
        <w:t xml:space="preserve">داخلیِ دقیقاً برابر منفیِ فشار؛ (۳) هدایتِ گذرا در برابر حل سریِ دقیقِ بسل، با</w:t>
      </w:r>
      <w:r>
        <w:rPr>
          <w:rtl/>
        </w:rPr>
        <w:t xml:space="preserve"> </w:t>
      </w:r>
      <w:r>
        <w:rPr>
          <w:rtl/>
        </w:rPr>
        <w:t xml:space="preserve">خطای نسبیِ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tl/>
        </w:rPr>
        <w:t xml:space="preserve">؛ (۴) انتگرال‌گیریِ زمانیِ نیومارک در برابر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متلب، با بیشینهٔ اختلافِ ۰٫۰۰۳ کلوین؛ و (۵) امواجِ ممزوجِ لرد–شولمن در</w:t>
      </w:r>
      <w:r>
        <w:rPr>
          <w:rtl/>
        </w:rPr>
        <w:t xml:space="preserve"> </w:t>
      </w:r>
      <w:r>
        <w:rPr>
          <w:rtl/>
        </w:rPr>
        <w:t xml:space="preserve">برابر باقری و اسلامی [۷، ۲۰۰۷]، با تطابقِ سرعت‌های موج و زمان‌های بازتاب.</w:t>
      </w:r>
    </w:p>
    <w:p>
      <w:pPr>
        <w:bidi/>
      </w:pPr>
      <w:r>
        <w:rPr>
          <w:b/>
          <w:bCs/>
          <w:rtl/>
        </w:rPr>
        <w:t xml:space="preserve">پرسش ۵-۲. چرا همگرایی و صحت‌سنجی را دو موضوع جدا می‌دانید؟</w:t>
      </w:r>
    </w:p>
    <w:p>
      <w:pPr>
        <w:bidi/>
      </w:pPr>
      <w:r>
        <w:rPr>
          <w:rtl/>
        </w:rPr>
        <w:t xml:space="preserve">چون دو چیزِ متفاوت را اثبات می‌کنند.</w:t>
      </w:r>
      <w:r>
        <w:rPr>
          <w:rtl/>
        </w:rPr>
        <w:t xml:space="preserve"> </w:t>
      </w:r>
      <w:r>
        <w:rPr>
          <w:b/>
          <w:bCs/>
          <w:rtl/>
        </w:rPr>
        <w:t xml:space="preserve">همگرایی</w:t>
      </w:r>
      <w:r>
        <w:rPr>
          <w:rtl/>
        </w:rPr>
        <w:t xml:space="preserve"> </w:t>
      </w:r>
      <w:r>
        <w:rPr>
          <w:rtl/>
        </w:rPr>
        <w:t xml:space="preserve">نشان می‌دهد که با ریزترکردنِ مش</w:t>
      </w:r>
      <w:r>
        <w:rPr>
          <w:rtl/>
        </w:rPr>
        <w:t xml:space="preserve"> </w:t>
      </w:r>
      <w:r>
        <w:rPr>
          <w:rtl/>
        </w:rPr>
        <w:t xml:space="preserve">یا گام، حل به یک مقدارِ حدیِ پایدار میل می‌کند — یعنی حل مستقل از گسسته‌سازی است.</w:t>
      </w:r>
      <w:r>
        <w:rPr>
          <w:rtl/>
        </w:rPr>
        <w:t xml:space="preserve"> </w:t>
      </w:r>
      <w:r>
        <w:rPr>
          <w:rtl/>
        </w:rPr>
        <w:t xml:space="preserve">اما همگرایی به‌تنهایی نمی‌گوید که آن مقدار حدی</w:t>
      </w:r>
      <w:r>
        <w:rPr>
          <w:rtl/>
        </w:rPr>
        <w:t xml:space="preserve"> </w:t>
      </w:r>
      <w:r>
        <w:rPr>
          <w:b/>
          <w:bCs/>
          <w:rtl/>
        </w:rPr>
        <w:t xml:space="preserve">درست</w:t>
      </w:r>
      <w:r>
        <w:rPr>
          <w:rtl/>
        </w:rPr>
        <w:t xml:space="preserve"> </w:t>
      </w:r>
      <w:r>
        <w:rPr>
          <w:rtl/>
        </w:rPr>
        <w:t xml:space="preserve">است؛ ممکن است به پاسخِ</w:t>
      </w:r>
      <w:r>
        <w:rPr>
          <w:rtl/>
        </w:rPr>
        <w:t xml:space="preserve"> </w:t>
      </w:r>
      <w:r>
        <w:rPr>
          <w:rtl/>
        </w:rPr>
        <w:t xml:space="preserve">غلطی همگرا شوید.</w:t>
      </w:r>
      <w:r>
        <w:rPr>
          <w:rtl/>
        </w:rPr>
        <w:t xml:space="preserve"> </w:t>
      </w:r>
      <w:r>
        <w:rPr>
          <w:b/>
          <w:bCs/>
          <w:rtl/>
        </w:rPr>
        <w:t xml:space="preserve">صحت‌سنجی</w:t>
      </w:r>
      <w:r>
        <w:rPr>
          <w:rtl/>
        </w:rPr>
        <w:t xml:space="preserve"> </w:t>
      </w:r>
      <w:r>
        <w:rPr>
          <w:rtl/>
        </w:rPr>
        <w:t xml:space="preserve">با مقایسه در برابر حل‌های دقیق و مراجع، درستیِ همان</w:t>
      </w:r>
      <w:r>
        <w:rPr>
          <w:rtl/>
        </w:rPr>
        <w:t xml:space="preserve"> </w:t>
      </w:r>
      <w:r>
        <w:rPr>
          <w:rtl/>
        </w:rPr>
        <w:t xml:space="preserve">مقدار حدی را تأیید می‌کند. به همین سبب نخست همگرایی را در هر راستا اثبات کردیم و</w:t>
      </w:r>
      <w:r>
        <w:rPr>
          <w:rtl/>
        </w:rPr>
        <w:t xml:space="preserve"> </w:t>
      </w:r>
      <w:r>
        <w:rPr>
          <w:rtl/>
        </w:rPr>
        <w:t xml:space="preserve">سپس، روی مشِ همگرا، صحت‌سنجی را انجام دادیم؛ در فصل چهارم این دو در بخش‌های جداگانه</w:t>
      </w:r>
      <w:r>
        <w:rPr>
          <w:rtl/>
        </w:rPr>
        <w:t xml:space="preserve"> </w:t>
      </w:r>
      <w:r>
        <w:rPr>
          <w:rtl/>
        </w:rPr>
        <w:t xml:space="preserve">(۴-۳ و ۴-۴) آمده‌اند.</w:t>
      </w:r>
    </w:p>
    <w:p>
      <w:pPr>
        <w:bidi/>
      </w:pPr>
      <w:r>
        <w:rPr>
          <w:b/>
          <w:bCs/>
          <w:rtl/>
        </w:rPr>
        <w:t xml:space="preserve">پرسش ۵-۳. در مقایسهٔ روش‌های مکانی، «شیبِ منفیِ ۲» یعنی چه و چرا مهم است؟</w:t>
      </w:r>
    </w:p>
    <w:p>
      <w:pPr>
        <w:bidi/>
      </w:pPr>
      <w:r>
        <w:rPr>
          <w:rtl/>
        </w:rPr>
        <w:t xml:space="preserve">روی محورهای لگاریتمی، خطا برحسبِ تعداد نقاطِ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رسم می‌شود؛ شیبِ منفیِ ۲ یعنی</w:t>
      </w:r>
      <w:r>
        <w:rPr>
          <w:rtl/>
        </w:rPr>
        <w:t xml:space="preserve"> </w:t>
      </w:r>
      <w:r>
        <w:rPr>
          <w:rtl/>
        </w:rPr>
        <w:t xml:space="preserve">خطا مانند</w:t>
      </w:r>
      <w:r>
        <w:rPr>
          <w:rtl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افت می‌کند، یعنی</w:t>
      </w:r>
      <w:r>
        <w:rPr>
          <w:rtl/>
        </w:rPr>
        <w:t xml:space="preserve"> </w:t>
      </w:r>
      <w:r>
        <w:rPr>
          <w:b/>
          <w:bCs/>
          <w:rtl/>
        </w:rPr>
        <w:t xml:space="preserve">همگراییِ مرتبهٔ دوم</w:t>
      </w:r>
      <w:r>
        <w:rPr>
          <w:rtl/>
        </w:rPr>
        <w:t xml:space="preserve"> </w:t>
      </w:r>
      <w:r>
        <w:rPr>
          <w:rtl/>
        </w:rPr>
        <w:t xml:space="preserve">— نصف‌کردنِ فاصلهٔ</w:t>
      </w:r>
      <w:r>
        <w:rPr>
          <w:rtl/>
        </w:rPr>
        <w:t xml:space="preserve"> </w:t>
      </w:r>
      <w:r>
        <w:rPr>
          <w:rtl/>
        </w:rPr>
        <w:t xml:space="preserve">نقاط، خطا را یک‌چهارم می‌کند. اجزای محدودِ خطی و تفاضل محدودِ مرتبهٔ دوم دقیقاً بر</w:t>
      </w:r>
      <w:r>
        <w:rPr>
          <w:rtl/>
        </w:rPr>
        <w:t xml:space="preserve"> </w:t>
      </w:r>
      <w:r>
        <w:rPr>
          <w:rtl/>
        </w:rPr>
        <w:t xml:space="preserve">این خط می‌نشینند، که تأیید می‌کند پیاده‌سازیِ آن‌ها درست است (نرخِ نظری را</w:t>
      </w:r>
      <w:r>
        <w:rPr>
          <w:rtl/>
        </w:rPr>
        <w:t xml:space="preserve"> </w:t>
      </w:r>
      <w:r>
        <w:rPr>
          <w:rtl/>
        </w:rPr>
        <w:t xml:space="preserve">بازتولید می‌کنند). در مقابل، DQM خطای شبه‌نمایی دارد (بسیار تندتر از هر شیبِ</w:t>
      </w:r>
      <w:r>
        <w:rPr>
          <w:rtl/>
        </w:rPr>
        <w:t xml:space="preserve"> </w:t>
      </w:r>
      <w:r>
        <w:rPr>
          <w:rtl/>
        </w:rPr>
        <w:t xml:space="preserve">توانی) و FEMِ درجه‌دو حدود یک مرتبه در هر ریزسازی بهبود می‌یابد. این خطِ مرجع</w:t>
      </w:r>
      <w:r>
        <w:rPr>
          <w:rtl/>
        </w:rPr>
        <w:t xml:space="preserve"> </w:t>
      </w:r>
      <w:r>
        <w:rPr>
          <w:rtl/>
        </w:rPr>
        <w:t xml:space="preserve">معیارِ سنجشِ درستیِ همهٔ روش‌هاست.</w:t>
      </w:r>
    </w:p>
    <w:p>
      <w:pPr>
        <w:bidi/>
      </w:pPr>
      <w:r>
        <w:rPr>
          <w:b/>
          <w:bCs/>
          <w:rtl/>
        </w:rPr>
        <w:t xml:space="preserve">پرسش ۵-۴. چرا برای انتگرال‌گیریِ زمانی از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ode15s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به‌عنوان مرجع استفاده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کردید؟</w:t>
      </w:r>
    </w:p>
    <w:p>
      <w:pPr>
        <w:bidi/>
      </w:pP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حل‌کنندهٔ سختِ تطبیقیِ متلب (BDF با مرتبهٔ متغیر) است که گام و مرتبه را</w:t>
      </w:r>
      <w:r>
        <w:rPr>
          <w:rtl/>
        </w:rPr>
        <w:t xml:space="preserve"> </w:t>
      </w:r>
      <w:r>
        <w:rPr>
          <w:rtl/>
        </w:rPr>
        <w:t xml:space="preserve">خودکار تنظیم می‌کند تا خطا زیر یک آستانهٔ کاربر بماند؛ پس یک</w:t>
      </w:r>
      <w:r>
        <w:rPr>
          <w:rtl/>
        </w:rPr>
        <w:t xml:space="preserve"> </w:t>
      </w:r>
      <w:r>
        <w:rPr>
          <w:b/>
          <w:bCs/>
          <w:rtl/>
        </w:rPr>
        <w:t xml:space="preserve">مرجعِ مستقلِ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پرکار</w:t>
      </w:r>
      <w:r>
        <w:rPr>
          <w:rtl/>
        </w:rPr>
        <w:t xml:space="preserve"> </w:t>
      </w:r>
      <w:r>
        <w:rPr>
          <w:rtl/>
        </w:rPr>
        <w:t xml:space="preserve">است که فیزیک و مونتاژِ یکسان اما الگوریتمِ زمانیِ کاملاً متفاوت دارد. در</w:t>
      </w:r>
      <w:r>
        <w:rPr>
          <w:rtl/>
        </w:rPr>
        <w:t xml:space="preserve"> </w:t>
      </w:r>
      <w:r>
        <w:rPr>
          <w:rtl/>
        </w:rPr>
        <w:t xml:space="preserve">جدول ۴-۷ دیدیم که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حدود ده برابر دقیق‌تر اما هشت برابر پرهزینه‌تر از</w:t>
      </w:r>
      <w:r>
        <w:rPr>
          <w:rtl/>
        </w:rPr>
        <w:t xml:space="preserve"> </w:t>
      </w:r>
      <w:r>
        <w:rPr>
          <w:rtl/>
        </w:rPr>
        <w:t xml:space="preserve">نیومارک است. این‌که نیومارک با آن تا ۰٫۰۰۳ کلوین توافق دارد، هم درستیِ نیومارک و</w:t>
      </w:r>
      <w:r>
        <w:rPr>
          <w:rtl/>
        </w:rPr>
        <w:t xml:space="preserve"> </w:t>
      </w:r>
      <w:r>
        <w:rPr>
          <w:rtl/>
        </w:rPr>
        <w:t xml:space="preserve">هم بی‌نیازیِ ما به حل‌گرِ گران‌تر را ثابت می‌کند.</w:t>
      </w:r>
    </w:p>
    <w:p>
      <w:pPr>
        <w:bidi/>
      </w:pPr>
      <w:r>
        <w:rPr>
          <w:b/>
          <w:bCs/>
          <w:rtl/>
        </w:rPr>
        <w:t xml:space="preserve">پرسش ۵-۵. چرا روش تبدیل لاپلاس را برای کل مسئله به کار نبردید؟ در ادبیات که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رایج است.</w:t>
      </w:r>
    </w:p>
    <w:p>
      <w:pPr>
        <w:bidi/>
      </w:pPr>
      <w:r>
        <w:rPr>
          <w:rtl/>
        </w:rPr>
        <w:t xml:space="preserve">این یک یافتهٔ روش‌شناختیِ مهمِ ماست. روش لاپلاس–دوربین تنها بر</w:t>
      </w:r>
      <w:r>
        <w:rPr>
          <w:rtl/>
        </w:rPr>
        <w:t xml:space="preserve"> </w:t>
      </w:r>
      <w:r>
        <w:rPr>
          <w:b/>
          <w:bCs/>
          <w:rtl/>
        </w:rPr>
        <w:t xml:space="preserve">زیرسیستمِ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حرارتیِ</w:t>
      </w:r>
      <w:r>
        <w:rPr>
          <w:rtl/>
        </w:rPr>
        <w:t xml:space="preserve"> </w:t>
      </w:r>
      <w:r>
        <w:rPr>
          <w:rtl/>
        </w:rPr>
        <w:t xml:space="preserve">غیرممزوج کاربردپذیر است و بر</w:t>
      </w:r>
      <w:r>
        <w:rPr>
          <w:rtl/>
        </w:rPr>
        <w:t xml:space="preserve"> </w:t>
      </w:r>
      <w:r>
        <w:rPr>
          <w:b/>
          <w:bCs/>
          <w:rtl/>
        </w:rPr>
        <w:t xml:space="preserve">دستگاهِ کاملاً ممزوج قابل اعمال نیست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tl/>
        </w:rPr>
        <w:t xml:space="preserve">زیرا قطب‌های کشسانِ نامیرای عملگرِ ممزوج دقیقاً بر پربندِ (کانتورِ) وارون‌سازیِ</w:t>
      </w:r>
      <w:r>
        <w:rPr>
          <w:rtl/>
        </w:rPr>
        <w:t xml:space="preserve"> </w:t>
      </w:r>
      <w:r>
        <w:rPr>
          <w:rtl/>
        </w:rPr>
        <w:t xml:space="preserve">برامویچ می‌نشینند و وارون‌سازیِ عددی را ناممکن می‌کنند. همین دلیل است که در</w:t>
      </w:r>
      <w:r>
        <w:rPr>
          <w:rtl/>
        </w:rPr>
        <w:t xml:space="preserve"> </w:t>
      </w:r>
      <w:r>
        <w:rPr>
          <w:rtl/>
        </w:rPr>
        <w:t xml:space="preserve">مراجع، روش‌های تبدیلی تنها برای مسائلِ حرارتیِ غیرممزوج به کار می‌روند. افزون بر</w:t>
      </w:r>
      <w:r>
        <w:rPr>
          <w:rtl/>
        </w:rPr>
        <w:t xml:space="preserve"> </w:t>
      </w:r>
      <w:r>
        <w:rPr>
          <w:rtl/>
        </w:rPr>
        <w:t xml:space="preserve">این، در آزمونمان (جدول ۴-۷) لاپلاس–دوربین سه مرتبهٔ بزرگی کندتر و بسیار</w:t>
      </w:r>
      <w:r>
        <w:rPr>
          <w:rtl/>
        </w:rPr>
        <w:t xml:space="preserve"> </w:t>
      </w:r>
      <w:r>
        <w:rPr>
          <w:rtl/>
        </w:rPr>
        <w:t xml:space="preserve">نادقیق‌تر بود. پس انتخاب نیومارک هم اصولی و هم عملی است.</w:t>
      </w:r>
    </w:p>
    <w:p>
      <w:r>
        <w:pict>
          <v:rect style="width:0;height:1.5pt" o:hralign="center" o:hrstd="t" o:hr="t"/>
        </w:pict>
      </w:r>
    </w:p>
    <w:bookmarkEnd w:id="13"/>
    <w:bookmarkStart w:id="14" w:name="دسته-۶-محدودیتها-و-نوآوری"/>
    <w:p>
      <w:pPr>
        <w:pStyle w:val="Heading2"/>
        <w:bidi/>
      </w:pPr>
      <w:r>
        <w:rPr>
          <w:rtl/>
        </w:rPr>
        <w:t xml:space="preserve">دستهٔ ۶: محدودیت‌ها و نوآوری</w:t>
      </w:r>
    </w:p>
    <w:p>
      <w:pPr>
        <w:bidi/>
      </w:pPr>
      <w:r>
        <w:rPr>
          <w:b/>
          <w:bCs/>
          <w:rtl/>
        </w:rPr>
        <w:t xml:space="preserve">پرسش ۶-۱. مهم‌ترین نوآوری‌های این پایان‌نامه چیست؟</w:t>
      </w:r>
    </w:p>
    <w:p>
      <w:pPr>
        <w:bidi/>
      </w:pPr>
      <w:r>
        <w:rPr>
          <w:rtl/>
        </w:rPr>
        <w:t xml:space="preserve">سه محورِ اصلی: (۱)</w:t>
      </w:r>
      <w:r>
        <w:rPr>
          <w:rtl/>
        </w:rPr>
        <w:t xml:space="preserve"> </w:t>
      </w:r>
      <w:r>
        <w:rPr>
          <w:b/>
          <w:bCs/>
          <w:rtl/>
        </w:rPr>
        <w:t xml:space="preserve">نقشهٔ برهم‌کنشِ کاملِ ۲۵حالته</w:t>
      </w:r>
      <w:r>
        <w:rPr>
          <w:rtl/>
        </w:rPr>
        <w:t xml:space="preserve"> </w:t>
      </w:r>
      <w:r>
        <w:rPr>
          <w:rtl/>
        </w:rPr>
        <w:t xml:space="preserve">میان پنج الگوی گرافن و پنج</w:t>
      </w:r>
      <w:r>
        <w:rPr>
          <w:rtl/>
        </w:rPr>
        <w:t xml:space="preserve"> </w:t>
      </w:r>
      <w:r>
        <w:rPr>
          <w:rtl/>
        </w:rPr>
        <w:t xml:space="preserve">الگوی تخلخل که در پیشینهٔ مشابه بی‌سابقه است و نشان می‌دهد نه فقط الگوی منفرد بلکه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هم‌راستایی یا تقابلِ</w:t>
      </w:r>
      <w:r>
        <w:rPr>
          <w:rtl/>
        </w:rPr>
        <w:t xml:space="preserve"> </w:t>
      </w:r>
      <w:r>
        <w:rPr>
          <w:rtl/>
        </w:rPr>
        <w:t xml:space="preserve">دو الگوی آینه‌ای تعیین‌کننده است؛ (۲) گسترشِ گسترهٔ کسر</w:t>
      </w:r>
      <w:r>
        <w:rPr>
          <w:rtl/>
        </w:rPr>
        <w:t xml:space="preserve"> </w:t>
      </w:r>
      <w:r>
        <w:rPr>
          <w:rtl/>
        </w:rPr>
        <w:t xml:space="preserve">وزنیِ گرافن تا ۸٪ که اشباعِ حرارتی و رشدِ تنش را آشکار می‌کند (پیشینه عمدتاً تا</w:t>
      </w:r>
      <w:r>
        <w:rPr>
          <w:rtl/>
        </w:rPr>
        <w:t xml:space="preserve"> </w:t>
      </w:r>
      <w:r>
        <w:rPr>
          <w:rtl/>
        </w:rPr>
        <w:t xml:space="preserve">۲٪)؛ و (۳)</w:t>
      </w:r>
      <w:r>
        <w:rPr>
          <w:rtl/>
        </w:rPr>
        <w:t xml:space="preserve"> </w:t>
      </w:r>
      <w:r>
        <w:rPr>
          <w:b/>
          <w:bCs/>
          <w:rtl/>
        </w:rPr>
        <w:t xml:space="preserve">نقشهٔ چهارنظریه‌ای</w:t>
      </w:r>
      <w:r>
        <w:rPr>
          <w:rtl/>
        </w:rPr>
        <w:t xml:space="preserve"> </w:t>
      </w:r>
      <w:r>
        <w:rPr>
          <w:rtl/>
        </w:rPr>
        <w:t xml:space="preserve">(فوریه / لرد–شولمن / DPL / گرین–نگدیِ نوع سوم)</w:t>
      </w:r>
      <w:r>
        <w:rPr>
          <w:rtl/>
        </w:rPr>
        <w:t xml:space="preserve"> </w:t>
      </w:r>
      <w:r>
        <w:rPr>
          <w:rtl/>
        </w:rPr>
        <w:t xml:space="preserve">برای این ردهٔ سازه‌ها که نشان می‌دهد نظریه‌ها کجا از هم واگرا می‌شوند. افزون بر</w:t>
      </w:r>
      <w:r>
        <w:rPr>
          <w:rtl/>
        </w:rPr>
        <w:t xml:space="preserve"> </w:t>
      </w:r>
      <w:r>
        <w:rPr>
          <w:rtl/>
        </w:rPr>
        <w:t xml:space="preserve">این، دو مطالعهٔ مقایسه‌ایِ روش (انتگرال‌گیرهای زمانی و گسسته‌سازی‌های مکانی) نیز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 است.</w:t>
      </w:r>
    </w:p>
    <w:p>
      <w:pPr>
        <w:bidi/>
      </w:pPr>
      <w:r>
        <w:rPr>
          <w:b/>
          <w:bCs/>
          <w:rtl/>
        </w:rPr>
        <w:t xml:space="preserve">پرسش ۶-۲. چهار نظریه را مقایسه کردید. تفاوت کلیدیِ گرین–نگدیِ نوع سوم با بقیه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چه بود؟</w:t>
      </w:r>
    </w:p>
    <w:p>
      <w:pPr>
        <w:bidi/>
      </w:pPr>
      <w:r>
        <w:rPr>
          <w:rtl/>
        </w:rPr>
        <w:t xml:space="preserve">در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مرجعِ ملایم، بیشینهٔ دمای نقطهٔ میانی چنین مرتب می‌شود:</w:t>
      </w:r>
      <w:r>
        <w:rPr>
          <w:rtl/>
        </w:rPr>
        <w:t xml:space="preserve"> </w:t>
      </w:r>
      <w:r>
        <w:rPr>
          <w:rtl/>
        </w:rPr>
        <w:t xml:space="preserve">فوریه ۰٫۹۵۰ &lt; DPL ۰٫۹۵۶ &lt; لرد–شولمن ۰٫۹۶۲ &lt; گرین–نگدی ۱٫۵۸۱. سه نظریهٔ نخست به</w:t>
      </w:r>
      <w:r>
        <w:rPr>
          <w:rtl/>
        </w:rPr>
        <w:t xml:space="preserve"> </w:t>
      </w:r>
      <w:r>
        <w:rPr>
          <w:rtl/>
        </w:rPr>
        <w:t xml:space="preserve">هم نزدیک‌اند چون موج ضعیف است و DPL چنان‌که انتظار می‌رود میان فوریه و لرد–شولمن</w:t>
      </w:r>
      <w:r>
        <w:rPr>
          <w:rtl/>
        </w:rPr>
        <w:t xml:space="preserve"> </w:t>
      </w:r>
      <w:r>
        <w:rPr>
          <w:rtl/>
        </w:rPr>
        <w:t xml:space="preserve">درون‌یابی می‌کند.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گرین–نگدیِ نوع سوم جدا می‌ایستد</w:t>
      </w:r>
      <w:r>
        <w:rPr>
          <w:rtl/>
        </w:rPr>
        <w:t xml:space="preserve">: یک فراجهشِ بزرگ و</w:t>
      </w:r>
      <w:r>
        <w:rPr>
          <w:rtl/>
        </w:rPr>
        <w:t xml:space="preserve"> </w:t>
      </w:r>
      <w:r>
        <w:rPr>
          <w:rtl/>
        </w:rPr>
        <w:t xml:space="preserve">زودهنگام (۱٫۵۸۱ در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0.33</m:t>
        </m:r>
      </m:oMath>
      <w:r>
        <w:rPr>
          <w:rtl/>
        </w:rPr>
        <w:t xml:space="preserve">) می‌سازد که سپس تنها به‌کندی آرام</w:t>
      </w:r>
      <w:r>
        <w:rPr>
          <w:rtl/>
        </w:rPr>
        <w:t xml:space="preserve"> </w:t>
      </w:r>
      <w:r>
        <w:rPr>
          <w:rtl/>
        </w:rPr>
        <w:t xml:space="preserve">می‌گیرد، زیرا معادلهٔ انرژی‌اش</w:t>
      </w:r>
      <w:r>
        <w:rPr>
          <w:rtl/>
        </w:rPr>
        <w:t xml:space="preserve"> </w:t>
      </w:r>
      <w:r>
        <w:rPr>
          <w:b/>
          <w:bCs/>
          <w:rtl/>
        </w:rPr>
        <w:t xml:space="preserve">سازوکارِ اتلافی برای میراکردنِ موج ندارد</w:t>
      </w:r>
      <w:r>
        <w:rPr>
          <w:rtl/>
        </w:rPr>
        <w:t xml:space="preserve">. پس</w:t>
      </w:r>
      <w:r>
        <w:rPr>
          <w:rtl/>
        </w:rPr>
        <w:t xml:space="preserve"> </w:t>
      </w:r>
      <w:r>
        <w:rPr>
          <w:rtl/>
        </w:rPr>
        <w:t xml:space="preserve">رفتار زمان‌بلندش کیفیتاً از سه نظریهٔ دیگر متفاوت است. برای انطباقِ سرعت موج،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گرفته شد تا با لرد–شولمن هم‌سرعت شود.</w:t>
      </w:r>
    </w:p>
    <w:p>
      <w:pPr>
        <w:bidi/>
      </w:pPr>
      <w:r>
        <w:rPr>
          <w:b/>
          <w:bCs/>
          <w:rtl/>
        </w:rPr>
        <w:t xml:space="preserve">پرسش ۶-۳. مهم‌ترین محدودیت‌های مدل شما کدام‌اند؟</w:t>
      </w:r>
    </w:p>
    <w:p>
      <w:pPr>
        <w:bidi/>
      </w:pPr>
      <w:r>
        <w:rPr>
          <w:rtl/>
        </w:rPr>
        <w:t xml:space="preserve">چند مورد را صریح گزارش کرده‌ایم. نخست،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خطیِ ترموالاستیک</w:t>
      </w:r>
      <w:r>
        <w:rPr>
          <w:rtl/>
        </w:rPr>
        <w:t xml:space="preserve"> </w:t>
      </w:r>
      <w:r>
        <w:rPr>
          <w:rtl/>
        </w:rPr>
        <w:t xml:space="preserve">است: حتی در ۱۰۰</w:t>
      </w:r>
      <w:r>
        <w:rPr>
          <w:rtl/>
        </w:rPr>
        <w:t xml:space="preserve"> </w:t>
      </w:r>
      <w:r>
        <w:rPr>
          <w:rtl/>
        </w:rPr>
        <w:t xml:space="preserve">مگاپاسکال حل هموار می‌ماند و هیچ گسیختگی رخ نمی‌دهد، چون</w:t>
      </w:r>
      <w:r>
        <w:rPr>
          <w:rtl/>
        </w:rPr>
        <w:t xml:space="preserve"> </w:t>
      </w:r>
      <w:r>
        <w:rPr>
          <w:b/>
          <w:bCs/>
          <w:rtl/>
        </w:rPr>
        <w:t xml:space="preserve">شکست یا جدایشِ مادی 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مدل گنجانده نشده</w:t>
      </w:r>
      <w:r>
        <w:rPr>
          <w:rtl/>
        </w:rPr>
        <w:t xml:space="preserve">؛ ارزیابیِ آن نیازمند مدل آسیب یا شکست است. دوم، خواصِ مادی</w:t>
      </w:r>
      <w:r>
        <w:rPr>
          <w:rtl/>
        </w:rPr>
        <w:t xml:space="preserve"> </w:t>
      </w:r>
      <w:r>
        <w:rPr>
          <w:b/>
          <w:bCs/>
          <w:rtl/>
        </w:rPr>
        <w:t xml:space="preserve">مستقل از دما</w:t>
      </w:r>
      <w:r>
        <w:rPr>
          <w:rtl/>
        </w:rPr>
        <w:t xml:space="preserve"> </w:t>
      </w:r>
      <w:r>
        <w:rPr>
          <w:rtl/>
        </w:rPr>
        <w:t xml:space="preserve">فرض شده‌اند، حال آن‌که در گرمایشِ ۳۰۰ تا ۶۰۰ کلوین ممکن است</w:t>
      </w:r>
      <w:r>
        <w:rPr>
          <w:rtl/>
        </w:rPr>
        <w:t xml:space="preserve"> </w:t>
      </w:r>
      <w:r>
        <w:rPr>
          <w:rtl/>
        </w:rPr>
        <w:t xml:space="preserve">وابستگیِ دمایی مهم شود. سوم، مدلِ خواصِ</w:t>
      </w:r>
      <w:r>
        <w:rPr>
          <w:rtl/>
        </w:rPr>
        <w:t xml:space="preserve"> </w:t>
      </w:r>
      <w:r>
        <w:rPr>
          <w:b/>
          <w:bCs/>
          <w:rtl/>
        </w:rPr>
        <w:t xml:space="preserve">لایه‌ای</w:t>
      </w:r>
      <w:r>
        <w:rPr>
          <w:rtl/>
        </w:rPr>
        <w:t xml:space="preserve"> </w:t>
      </w:r>
      <w:r>
        <w:rPr>
          <w:rtl/>
        </w:rPr>
        <w:t xml:space="preserve">(تکه‌ای‌ثابت) است که جهش‌های</w:t>
      </w:r>
      <w:r>
        <w:rPr>
          <w:rtl/>
        </w:rPr>
        <w:t xml:space="preserve"> </w:t>
      </w:r>
      <w:r>
        <w:rPr>
          <w:rtl/>
        </w:rPr>
        <w:t xml:space="preserve">پله‌ای در فصل‌مشترک‌ها می‌سازد؛ یک درجه‌بندیِ پیوستهٔ واقعی این پله‌ها را هموار</w:t>
      </w:r>
      <w:r>
        <w:rPr>
          <w:rtl/>
        </w:rPr>
        <w:t xml:space="preserve"> </w:t>
      </w:r>
      <w:r>
        <w:rPr>
          <w:rtl/>
        </w:rPr>
        <w:t xml:space="preserve">می‌کند (هرچند نشان دادیم کمیت‌های میدانی از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همگرایند). چهارم، پارامترِ</w:t>
      </w:r>
      <w:r>
        <w:rPr>
          <w:rtl/>
        </w:rPr>
        <w:t xml:space="preserve"> </w:t>
      </w:r>
      <w:r>
        <w:rPr>
          <w:rtl/>
        </w:rPr>
        <w:t xml:space="preserve">پرکولاسیونِ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و آستانهٔ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از مدلِ مادی می‌آیند و مقادیرشان به دادهٔ</w:t>
      </w:r>
      <w:r>
        <w:rPr>
          <w:rtl/>
        </w:rPr>
        <w:t xml:space="preserve"> </w:t>
      </w:r>
      <w:r>
        <w:rPr>
          <w:rtl/>
        </w:rPr>
        <w:t xml:space="preserve">تجربیِ کامپوزیت وابسته‌اند.</w:t>
      </w:r>
    </w:p>
    <w:p>
      <w:pPr>
        <w:bidi/>
      </w:pPr>
      <w:r>
        <w:rPr>
          <w:b/>
          <w:bCs/>
          <w:rtl/>
        </w:rPr>
        <w:t xml:space="preserve">پرسش ۶-۴. آیا آن نوسان‌های گیبس یک محدودیت جدی نیستند؟ چرا فیلترشان نکردید؟</w:t>
      </w:r>
    </w:p>
    <w:p>
      <w:pPr>
        <w:bidi/>
      </w:pPr>
      <w:r>
        <w:rPr>
          <w:rtl/>
        </w:rPr>
        <w:t xml:space="preserve">آن‌ها یک محدودیتِ</w:t>
      </w:r>
      <w:r>
        <w:rPr>
          <w:rtl/>
        </w:rPr>
        <w:t xml:space="preserve"> </w:t>
      </w:r>
      <w:r>
        <w:rPr>
          <w:b/>
          <w:bCs/>
          <w:rtl/>
        </w:rPr>
        <w:t xml:space="preserve">کیفیتِ نمایش‌اند، نه یک خطای فیزیکی یا ناپایداری</w:t>
      </w:r>
      <w:r>
        <w:rPr>
          <w:rtl/>
        </w:rPr>
        <w:t xml:space="preserve">. چون با</w:t>
      </w:r>
      <w:r>
        <w:rPr>
          <w:rtl/>
        </w:rPr>
        <w:t xml:space="preserve"> </w:t>
      </w:r>
      <w:r>
        <w:rPr>
          <w:rtl/>
        </w:rPr>
        <w:t xml:space="preserve">زمان رشد نمی‌کنند و با ریزترشدنِ مش کاهش می‌یابند، بر هیچ کمیتِ انتگرالی اثرِ</w:t>
      </w:r>
      <w:r>
        <w:rPr>
          <w:rtl/>
        </w:rPr>
        <w:t xml:space="preserve"> </w:t>
      </w:r>
      <w:r>
        <w:rPr>
          <w:rtl/>
        </w:rPr>
        <w:t xml:space="preserve">معنادار نمی‌گذارند (همگراییِ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زیر ۰٫۲٪). عمداً فیلترشان نکردیم چون هر</w:t>
      </w:r>
      <w:r>
        <w:rPr>
          <w:rtl/>
        </w:rPr>
        <w:t xml:space="preserve"> </w:t>
      </w:r>
      <w:r>
        <w:rPr>
          <w:rtl/>
        </w:rPr>
        <w:t xml:space="preserve">هموارسازیِ مصنوعی یا میراییِ عددی، هم نوسانِ گیبس و هم</w:t>
      </w:r>
      <w:r>
        <w:rPr>
          <w:rtl/>
        </w:rPr>
        <w:t xml:space="preserve"> </w:t>
      </w:r>
      <w:r>
        <w:rPr>
          <w:b/>
          <w:bCs/>
          <w:rtl/>
        </w:rPr>
        <w:t xml:space="preserve">موجِ صوتِ دومِ واقعی</w:t>
      </w:r>
      <w:r>
        <w:rPr>
          <w:rtl/>
        </w:rPr>
        <w:t xml:space="preserve"> </w:t>
      </w:r>
      <w:r>
        <w:rPr>
          <w:rtl/>
        </w:rPr>
        <w:t xml:space="preserve">را</w:t>
      </w:r>
      <w:r>
        <w:rPr>
          <w:rtl/>
        </w:rPr>
        <w:t xml:space="preserve"> </w:t>
      </w:r>
      <w:r>
        <w:rPr>
          <w:rtl/>
        </w:rPr>
        <w:t xml:space="preserve">با هم تضعیف می‌کند؛ و از آنجا که کلِّ هدفِ پایان‌نامه ثبتِ صادقانهٔ همان موج است،</w:t>
      </w:r>
      <w:r>
        <w:rPr>
          <w:rtl/>
        </w:rPr>
        <w:t xml:space="preserve"> </w:t>
      </w:r>
      <w:r>
        <w:rPr>
          <w:rtl/>
        </w:rPr>
        <w:t xml:space="preserve">دستکاریِ آن نتیجه را مخدوش می‌کرد. اگر کاربردی به پروفیل‌های صافِ نمایشی نیاز</w:t>
      </w:r>
      <w:r>
        <w:rPr>
          <w:rtl/>
        </w:rPr>
        <w:t xml:space="preserve"> </w:t>
      </w:r>
      <w:r>
        <w:rPr>
          <w:rtl/>
        </w:rPr>
        <w:t xml:space="preserve">داشته باشد، افزودنِ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یا صافیِ طیفی گزینه‌ای شناخته‌شده است، اما آگاهانه</w:t>
      </w:r>
      <w:r>
        <w:rPr>
          <w:rtl/>
        </w:rPr>
        <w:t xml:space="preserve"> </w:t>
      </w:r>
      <w:r>
        <w:rPr>
          <w:rtl/>
        </w:rPr>
        <w:t xml:space="preserve">از آن پرهیز کردیم.</w:t>
      </w:r>
    </w:p>
    <w:p>
      <w:pPr>
        <w:bidi/>
      </w:pPr>
      <w:r>
        <w:rPr>
          <w:b/>
          <w:bCs/>
          <w:rtl/>
        </w:rPr>
        <w:t xml:space="preserve">پرسش ۶-۵. چرا استوانه را دوبعدی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حل کردید و نه یک‌بعدی شعاعی؟ آیا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پیچیدگیِ اضافی لازم بود؟</w:t>
      </w:r>
    </w:p>
    <w:p>
      <w:pPr>
        <w:bidi/>
      </w:pPr>
      <w:r>
        <w:rPr>
          <w:rtl/>
        </w:rPr>
        <w:t xml:space="preserve">بله، لازم بود. یک مدلِ یک‌بعدیِ شعاعی نمی‌تواند اثرِ</w:t>
      </w:r>
      <w:r>
        <w:rPr>
          <w:rtl/>
        </w:rPr>
        <w:t xml:space="preserve"> </w:t>
      </w:r>
      <w:r>
        <w:rPr>
          <w:b/>
          <w:bCs/>
          <w:rtl/>
        </w:rPr>
        <w:t xml:space="preserve">شرایطِ تکیه‌گاهیِ دو سر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لایه‌های مرزیِ انتها را بگیرد؛ در بخش ۴-۱۰ نشان دادیم که گیردارکردنِ انتها تنش</w:t>
      </w:r>
      <w:r>
        <w:rPr>
          <w:rtl/>
        </w:rPr>
        <w:t xml:space="preserve"> </w:t>
      </w:r>
      <w:r>
        <w:rPr>
          <w:rtl/>
        </w:rPr>
        <w:t xml:space="preserve">محیطیِ داخلی را از ۱٫۵۲۶ به ۰٫۴۲۴ می‌کاهد — اثری مرتبهٔ اول که در مدلِ یک‌بعدی</w:t>
      </w:r>
      <w:r>
        <w:rPr>
          <w:rtl/>
        </w:rPr>
        <w:t xml:space="preserve"> </w:t>
      </w:r>
      <w:r>
        <w:rPr>
          <w:rtl/>
        </w:rPr>
        <w:t xml:space="preserve">اصلاً پدیدار نمی‌شود. مدلِ دوبعدی همچنین اجازه می‌دهد حدِ استوانهٔ بلند (بخش</w:t>
      </w:r>
      <w:r>
        <w:rPr>
          <w:rtl/>
        </w:rPr>
        <w:t xml:space="preserve"> </w:t>
      </w:r>
      <w:r>
        <w:rPr>
          <w:rtl/>
        </w:rPr>
        <w:t xml:space="preserve">۴-۱۲) و استقلالِ مقطعِ میانی از طول را به‌صراحت اثبات کنیم. همان‌طور که مطالعهٔ</w:t>
      </w:r>
      <w:r>
        <w:rPr>
          <w:rtl/>
        </w:rPr>
        <w:t xml:space="preserve"> </w:t>
      </w:r>
      <w:r>
        <w:rPr>
          <w:rtl/>
        </w:rPr>
        <w:t xml:space="preserve">همگرایی نشان داد، راستای محوری راستای تعیین‌کننده است — پس حذفِ آن، فیزیکِ اصلیِ</w:t>
      </w:r>
      <w:r>
        <w:rPr>
          <w:rtl/>
        </w:rPr>
        <w:t xml:space="preserve"> </w:t>
      </w:r>
      <w:r>
        <w:rPr>
          <w:rtl/>
        </w:rPr>
        <w:t xml:space="preserve">مسئله را حذف می‌کرد.</w:t>
      </w:r>
    </w:p>
    <w:p>
      <w:pPr>
        <w:bidi/>
      </w:pPr>
      <w:r>
        <w:rPr>
          <w:b/>
          <w:bCs/>
          <w:rtl/>
        </w:rPr>
        <w:t xml:space="preserve">پرسش ۶-۶. کارِ آینده چه پیشنهاد می‌کنید؟</w:t>
      </w:r>
    </w:p>
    <w:p>
      <w:pPr>
        <w:bidi/>
      </w:pPr>
      <w:r>
        <w:rPr>
          <w:rtl/>
        </w:rPr>
        <w:t xml:space="preserve">چند مسیرِ طبیعی: (۱) افزودنِ</w:t>
      </w:r>
      <w:r>
        <w:rPr>
          <w:rtl/>
        </w:rPr>
        <w:t xml:space="preserve"> </w:t>
      </w:r>
      <w:r>
        <w:rPr>
          <w:b/>
          <w:bCs/>
          <w:rtl/>
        </w:rPr>
        <w:t xml:space="preserve">وابستگیِ دماییِ</w:t>
      </w:r>
      <w:r>
        <w:rPr>
          <w:rtl/>
        </w:rPr>
        <w:t xml:space="preserve"> </w:t>
      </w:r>
      <w:r>
        <w:rPr>
          <w:rtl/>
        </w:rPr>
        <w:t xml:space="preserve">خواصِ مادی برای گرمایشِ بزرگ؛</w:t>
      </w:r>
      <w:r>
        <w:rPr>
          <w:rtl/>
        </w:rPr>
        <w:t xml:space="preserve"> </w:t>
      </w:r>
      <w:r>
        <w:rPr>
          <w:rtl/>
        </w:rPr>
        <w:t xml:space="preserve">(۲) یک</w:t>
      </w:r>
      <w:r>
        <w:rPr>
          <w:rtl/>
        </w:rPr>
        <w:t xml:space="preserve"> </w:t>
      </w:r>
      <w:r>
        <w:rPr>
          <w:b/>
          <w:bCs/>
          <w:rtl/>
        </w:rPr>
        <w:t xml:space="preserve">مدلِ آسیب یا شکست</w:t>
      </w:r>
      <w:r>
        <w:rPr>
          <w:rtl/>
        </w:rPr>
        <w:t xml:space="preserve"> </w:t>
      </w:r>
      <w:r>
        <w:rPr>
          <w:rtl/>
        </w:rPr>
        <w:t xml:space="preserve">برای ارزیابیِ گسیختگی در فشارها و کسرهای وزنیِ بالا</w:t>
      </w:r>
      <w:r>
        <w:rPr>
          <w:rtl/>
        </w:rPr>
        <w:t xml:space="preserve"> </w:t>
      </w:r>
      <w:r>
        <w:rPr>
          <w:rtl/>
        </w:rPr>
        <w:t xml:space="preserve">که در آن‌ها وارونگیِ علامتِ تنش دیدیم؛ (۳) درجه‌بندیِ</w:t>
      </w:r>
      <w:r>
        <w:rPr>
          <w:rtl/>
        </w:rPr>
        <w:t xml:space="preserve"> </w:t>
      </w:r>
      <w:r>
        <w:rPr>
          <w:b/>
          <w:bCs/>
          <w:rtl/>
        </w:rPr>
        <w:t xml:space="preserve">پیوستهٔ</w:t>
      </w:r>
      <w:r>
        <w:rPr>
          <w:rtl/>
        </w:rPr>
        <w:t xml:space="preserve"> </w:t>
      </w:r>
      <w:r>
        <w:rPr>
          <w:rtl/>
        </w:rPr>
        <w:t xml:space="preserve">خواص به‌جای مدلِ</w:t>
      </w:r>
      <w:r>
        <w:rPr>
          <w:rtl/>
        </w:rPr>
        <w:t xml:space="preserve"> </w:t>
      </w:r>
      <w:r>
        <w:rPr>
          <w:rtl/>
        </w:rPr>
        <w:t xml:space="preserve">لایه‌ای؛ (۴) بارگذاری‌های چرخه‌ای/خستگیِ حرارتی که در آن میراییِ ترموالاستیک اهمیت</w:t>
      </w:r>
      <w:r>
        <w:rPr>
          <w:rtl/>
        </w:rPr>
        <w:t xml:space="preserve"> </w:t>
      </w:r>
      <w:r>
        <w:rPr>
          <w:rtl/>
        </w:rPr>
        <w:t xml:space="preserve">می‌یابد؛ و (۵) تعمیم به هندسه‌های غیراستوانه‌ای یا لایه‌های ناهمسانگرد. چارچوبِ</w:t>
      </w:r>
      <w:r>
        <w:rPr>
          <w:rtl/>
        </w:rPr>
        <w:t xml:space="preserve"> </w:t>
      </w:r>
      <w:r>
        <w:rPr>
          <w:rtl/>
        </w:rPr>
        <w:t xml:space="preserve">حاضر (DQMِ لایه‌ای + نیومارک + سوئیچِ چندنظریه‌ای) به‌گونه‌ای ساخته شده که این</w:t>
      </w:r>
      <w:r>
        <w:rPr>
          <w:rtl/>
        </w:rPr>
        <w:t xml:space="preserve"> </w:t>
      </w:r>
      <w:r>
        <w:rPr>
          <w:rtl/>
        </w:rPr>
        <w:t xml:space="preserve">توسعه‌ها را به‌صورت افزایشی بپذیرد.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i/>
          <w:iCs/>
          <w:rtl/>
        </w:rPr>
        <w:t xml:space="preserve">پایانِ سند. همهٔ اعداد، روابط و نام‌های مرجع از فصل چهارم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(RESULTS_CHAPTER_FA_R4.4)، پیوست الف (APPENDIX_A_methods_FA) و حل‌گرِ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claude_R7.m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استخراج شده‌اند.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2026-08-06T03:40:47Z</dcterms:created>
  <dcterms:modified xsi:type="dcterms:W3CDTF">2026-08-06T03:40:47Z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