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A25B" w14:textId="59D0D810" w:rsidR="002D0697" w:rsidRDefault="00E17A0E" w:rsidP="00E17A0E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sz w:val="36"/>
          <w:szCs w:val="36"/>
          <w:rtl/>
          <w:lang w:bidi="fa-IR"/>
        </w:rPr>
        <w:t>علیرضا موسوی</w:t>
      </w:r>
    </w:p>
    <w:p w14:paraId="3BFDD121" w14:textId="56A30828" w:rsidR="00E17A0E" w:rsidRDefault="00E17A0E" w:rsidP="00E17A0E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sz w:val="36"/>
          <w:szCs w:val="36"/>
          <w:rtl/>
          <w:lang w:bidi="fa-IR"/>
        </w:rPr>
        <w:t>983613053</w:t>
      </w:r>
    </w:p>
    <w:p w14:paraId="477CD92C" w14:textId="1BA44361" w:rsidR="00E17A0E" w:rsidRDefault="00E17A0E" w:rsidP="00E17A0E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</w:p>
    <w:p w14:paraId="07B9A447" w14:textId="77777777" w:rsidR="00E17A0E" w:rsidRPr="00E17A0E" w:rsidRDefault="00E17A0E" w:rsidP="00E17A0E">
      <w:pPr>
        <w:bidi/>
        <w:jc w:val="center"/>
        <w:rPr>
          <w:rFonts w:cs="B Yekan"/>
          <w:b/>
          <w:bCs/>
          <w:sz w:val="36"/>
          <w:szCs w:val="36"/>
          <w:lang w:bidi="fa-IR"/>
        </w:rPr>
      </w:pPr>
    </w:p>
    <w:sectPr w:rsidR="00E17A0E" w:rsidRPr="00E1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0E"/>
    <w:rsid w:val="002D0697"/>
    <w:rsid w:val="00E17A0E"/>
    <w:rsid w:val="00E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D1D4"/>
  <w15:chartTrackingRefBased/>
  <w15:docId w15:val="{FFE9C95C-07A5-49F7-B723-72135FB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Mousavi</dc:creator>
  <cp:keywords/>
  <dc:description/>
  <cp:lastModifiedBy>Alireza Mousavi</cp:lastModifiedBy>
  <cp:revision>1</cp:revision>
  <dcterms:created xsi:type="dcterms:W3CDTF">2022-04-10T21:33:00Z</dcterms:created>
  <dcterms:modified xsi:type="dcterms:W3CDTF">2022-04-10T22:59:00Z</dcterms:modified>
</cp:coreProperties>
</file>