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BE" w:rsidRPr="00E57CBE" w:rsidRDefault="00E57CBE" w:rsidP="00E57CBE">
      <w:pPr>
        <w:spacing w:after="0" w:line="480" w:lineRule="auto"/>
        <w:jc w:val="center"/>
        <w:rPr>
          <w:rFonts w:ascii="Arial" w:eastAsia="Times New Roman" w:hAnsi="Arial" w:cs="Arial"/>
          <w:b/>
          <w:bCs/>
          <w:color w:val="6A6A6A"/>
          <w:sz w:val="24"/>
          <w:shd w:val="clear" w:color="auto" w:fill="FFFFFF"/>
        </w:rPr>
      </w:pPr>
    </w:p>
    <w:p w:rsidR="003715B4" w:rsidRDefault="001F4E7B" w:rsidP="00766D42">
      <w:pPr>
        <w:spacing w:after="0" w:line="240" w:lineRule="auto"/>
        <w:jc w:val="lowKashida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y</w:t>
      </w:r>
      <w:r w:rsidRPr="00673251">
        <w:rPr>
          <w:rFonts w:ascii="Times New Roman" w:eastAsia="Calibri" w:hAnsi="Times New Roman" w:cs="Times New Roman"/>
        </w:rPr>
        <w:t>:</w:t>
      </w:r>
      <w:r w:rsidR="00673251" w:rsidRPr="00673251">
        <w:rPr>
          <w:rFonts w:ascii="Times New Roman" w:eastAsia="Calibri" w:hAnsi="Times New Roman" w:cs="Times New Roman"/>
        </w:rPr>
        <w:t>(</w:t>
      </w:r>
      <w:r w:rsidRPr="00673251">
        <w:rPr>
          <w:rFonts w:ascii="Times New Roman" w:eastAsia="Calibri" w:hAnsi="Times New Roman" w:cs="Times New Roman"/>
        </w:rPr>
        <w:t>X</w:t>
      </w:r>
      <w:r w:rsidR="00673251" w:rsidRPr="00673251">
        <w:rPr>
          <w:rFonts w:ascii="Times New Roman" w:eastAsia="Calibri" w:hAnsi="Times New Roman" w:cs="Times New Roman"/>
        </w:rPr>
        <w:t>)</w:t>
      </w:r>
      <w:r w:rsidR="00E36D81" w:rsidRPr="00673251">
        <w:rPr>
          <w:rFonts w:ascii="Times New Roman" w:eastAsia="Calibri" w:hAnsi="Times New Roman" w:cs="Times New Roman"/>
        </w:rPr>
        <w:t>.</w:t>
      </w:r>
      <w:r w:rsidR="00E36D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3784F" w:rsidRPr="00E57CB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E36D81" w:rsidRPr="00E57CBE" w:rsidRDefault="008F7165" w:rsidP="0006096D">
      <w:pPr>
        <w:spacing w:before="240" w:after="0" w:line="360" w:lineRule="auto"/>
        <w:jc w:val="lowKashida"/>
        <w:rPr>
          <w:rFonts w:ascii="Times New Roman" w:eastAsia="Times New Roman" w:hAnsi="Times New Roman" w:cs="B Lotus"/>
          <w:lang w:bidi="fa-IR"/>
        </w:rPr>
      </w:pPr>
      <m:oMath>
        <m:r>
          <m:rPr>
            <m:sty m:val="p"/>
          </m:rPr>
          <w:rPr>
            <w:rFonts w:ascii="Cambria Math" w:eastAsia="Calibri" w:hAnsi="Cambria Math" w:cstheme="majorBidi"/>
            <w:sz w:val="24"/>
            <w:szCs w:val="24"/>
            <w:highlight w:val="yellow"/>
          </w:rPr>
          <m:t>Daily volatility=</m:t>
        </m:r>
        <m:sSub>
          <m:sSubPr>
            <m:ctrlPr>
              <w:rPr>
                <w:rFonts w:ascii="Cambria Math" w:eastAsia="Times New Roman" w:hAnsi="Cambria Math" w:cstheme="majorBidi"/>
                <w:sz w:val="24"/>
                <w:szCs w:val="24"/>
                <w:highlight w:val="yellow"/>
                <w:lang w:bidi="fa-IR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theme="majorBidi"/>
                    <w:sz w:val="24"/>
                    <w:szCs w:val="24"/>
                    <w:highlight w:val="yellow"/>
                    <w:lang w:bidi="fa-IR"/>
                  </w:rPr>
                </m:ctrlPr>
              </m:accPr>
              <m:e>
                <m:r>
                  <w:rPr>
                    <w:rFonts w:ascii="Cambria Math" w:eastAsia="Times New Roman" w:hAnsi="Cambria Math" w:cstheme="majorBidi"/>
                    <w:sz w:val="24"/>
                    <w:szCs w:val="24"/>
                    <w:highlight w:val="yellow"/>
                    <w:lang w:bidi="fa-IR"/>
                  </w:rPr>
                  <m:t>P</m:t>
                </m:r>
              </m:e>
            </m:acc>
          </m:e>
          <m:sub>
            <m:r>
              <w:rPr>
                <w:rFonts w:ascii="Cambria Math" w:eastAsia="Times New Roman" w:hAnsi="Cambria Math" w:cstheme="majorBidi"/>
                <w:sz w:val="24"/>
                <w:szCs w:val="24"/>
                <w:highlight w:val="yellow"/>
                <w:lang w:bidi="fa-IR"/>
              </w:rPr>
              <m:t>t</m:t>
            </m:r>
          </m:sub>
        </m:sSub>
        <m:r>
          <w:rPr>
            <w:rFonts w:ascii="Cambria Math" w:eastAsia="Times New Roman" w:hAnsi="Cambria Math" w:cstheme="majorBidi"/>
            <w:sz w:val="24"/>
            <w:szCs w:val="24"/>
            <w:highlight w:val="yellow"/>
            <w:lang w:bidi="fa-IR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  <w:highlight w:val="yellow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theme="majorBidi"/>
                    <w:i/>
                    <w:sz w:val="24"/>
                    <w:szCs w:val="24"/>
                    <w:highlight w:val="yellow"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theme="majorBidi"/>
                        <w:i/>
                        <w:sz w:val="24"/>
                        <w:szCs w:val="24"/>
                        <w:highlight w:val="yellow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  <w:highlight w:val="yellow"/>
                        <w:lang w:bidi="fa-IR"/>
                      </w:rPr>
                      <m:t>Er</m:t>
                    </m:r>
                  </m:e>
                  <m:sub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  <w:highlight w:val="yellow"/>
                        <w:lang w:bidi="fa-IR"/>
                      </w:rPr>
                      <m:t>t+1</m:t>
                    </m:r>
                  </m:sub>
                </m:sSub>
                <m:r>
                  <w:rPr>
                    <w:rFonts w:ascii="Cambria Math" w:eastAsia="Times New Roman" w:hAnsi="Cambria Math" w:cstheme="majorBidi"/>
                    <w:sz w:val="24"/>
                    <w:szCs w:val="24"/>
                    <w:highlight w:val="yellow"/>
                    <w:lang w:bidi="fa-IR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theme="majorBidi"/>
                        <w:i/>
                        <w:sz w:val="24"/>
                        <w:szCs w:val="24"/>
                        <w:highlight w:val="yellow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  <w:highlight w:val="yellow"/>
                        <w:lang w:bidi="fa-IR"/>
                      </w:rPr>
                      <m:t>Er</m:t>
                    </m:r>
                  </m:e>
                  <m:sub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  <w:highlight w:val="yellow"/>
                        <w:lang w:bidi="fa-IR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theme="majorBidi"/>
                        <w:i/>
                        <w:sz w:val="24"/>
                        <w:szCs w:val="24"/>
                        <w:highlight w:val="yellow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  <w:highlight w:val="yellow"/>
                        <w:lang w:bidi="fa-IR"/>
                      </w:rPr>
                      <m:t>Er</m:t>
                    </m:r>
                  </m:e>
                  <m:sub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  <w:highlight w:val="yellow"/>
                        <w:lang w:bidi="fa-IR"/>
                      </w:rPr>
                      <m:t>t</m:t>
                    </m:r>
                  </m:sub>
                </m:sSub>
              </m:den>
            </m:f>
          </m:e>
        </m:d>
      </m:oMath>
      <w:r w:rsidR="003715B4" w:rsidRPr="003C0B91">
        <w:rPr>
          <w:rFonts w:ascii="Times New Roman" w:eastAsia="Times New Roman" w:hAnsi="Times New Roman" w:cs="B Lotus"/>
          <w:sz w:val="24"/>
          <w:szCs w:val="24"/>
          <w:highlight w:val="yellow"/>
          <w:lang w:bidi="fa-IR"/>
        </w:rPr>
        <w:t xml:space="preserve">    </w:t>
      </w:r>
      <w:r w:rsidR="00E36D81" w:rsidRPr="003C0B91">
        <w:rPr>
          <w:rFonts w:ascii="Times New Roman" w:eastAsia="Times New Roman" w:hAnsi="Times New Roman" w:cs="B Lotus"/>
          <w:sz w:val="24"/>
          <w:szCs w:val="24"/>
          <w:highlight w:val="yellow"/>
          <w:lang w:bidi="fa-IR"/>
        </w:rPr>
        <w:t xml:space="preserve"> </w:t>
      </w:r>
      <w:r w:rsidRPr="003C0B91">
        <w:rPr>
          <w:rFonts w:ascii="Times New Roman" w:eastAsia="Times New Roman" w:hAnsi="Times New Roman" w:cs="B Lotus"/>
          <w:sz w:val="24"/>
          <w:szCs w:val="24"/>
          <w:highlight w:val="yellow"/>
          <w:lang w:bidi="fa-IR"/>
        </w:rPr>
        <w:t xml:space="preserve">   </w:t>
      </w:r>
      <w:r w:rsidR="00E36D81" w:rsidRPr="003C0B91">
        <w:rPr>
          <w:rFonts w:ascii="Times New Roman" w:eastAsia="Times New Roman" w:hAnsi="Times New Roman" w:cs="B Lotus"/>
          <w:sz w:val="24"/>
          <w:szCs w:val="24"/>
          <w:highlight w:val="yellow"/>
          <w:lang w:bidi="fa-IR"/>
        </w:rPr>
        <w:t xml:space="preserve">                                                                </w:t>
      </w:r>
      <w:r w:rsidR="003715B4" w:rsidRPr="003C0B91">
        <w:rPr>
          <w:rFonts w:ascii="Times New Roman" w:eastAsia="Times New Roman" w:hAnsi="Times New Roman" w:cs="B Lotus"/>
          <w:sz w:val="24"/>
          <w:szCs w:val="24"/>
          <w:highlight w:val="yellow"/>
          <w:lang w:bidi="fa-IR"/>
        </w:rPr>
        <w:t xml:space="preserve">   </w:t>
      </w:r>
      <w:r w:rsidR="0058035F" w:rsidRPr="003C0B91">
        <w:rPr>
          <w:rFonts w:ascii="Times New Roman" w:eastAsia="Times New Roman" w:hAnsi="Times New Roman" w:cs="B Lotus"/>
          <w:sz w:val="24"/>
          <w:szCs w:val="24"/>
          <w:highlight w:val="yellow"/>
          <w:lang w:bidi="fa-IR"/>
        </w:rPr>
        <w:t xml:space="preserve"> </w:t>
      </w:r>
      <w:r w:rsidR="003715B4" w:rsidRPr="003C0B91">
        <w:rPr>
          <w:rFonts w:ascii="Times New Roman" w:eastAsia="Times New Roman" w:hAnsi="Times New Roman" w:cs="B Lotus"/>
          <w:sz w:val="24"/>
          <w:szCs w:val="24"/>
          <w:highlight w:val="yellow"/>
          <w:lang w:bidi="fa-IR"/>
        </w:rPr>
        <w:t xml:space="preserve">  </w:t>
      </w:r>
      <w:r w:rsidR="00E36D81" w:rsidRPr="003C0B91">
        <w:rPr>
          <w:rFonts w:ascii="Times New Roman" w:eastAsia="Times New Roman" w:hAnsi="Times New Roman" w:cs="B Lotus"/>
          <w:highlight w:val="yellow"/>
          <w:lang w:bidi="fa-IR"/>
        </w:rPr>
        <w:t>(1)</w:t>
      </w:r>
    </w:p>
    <w:p w:rsidR="00916ACA" w:rsidRDefault="00916ACA" w:rsidP="000A6F8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:rsidR="00E57CBE" w:rsidRPr="003C0B91" w:rsidRDefault="00E57CBE" w:rsidP="000A6F8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bidi="fa-IR"/>
        </w:rPr>
      </w:pPr>
      <m:oMath>
        <m:r>
          <w:rPr>
            <w:rFonts w:ascii="Cambria Math" w:eastAsia="Times New Roman" w:hAnsi="Cambria Math" w:cs="Zar"/>
            <w:sz w:val="24"/>
            <w:szCs w:val="24"/>
            <w:highlight w:val="yellow"/>
            <w:lang w:bidi="fa-IR"/>
          </w:rPr>
          <m:t>L</m:t>
        </m:r>
        <m:acc>
          <m:accPr>
            <m:chr m:val="̇"/>
            <m:ctrlPr>
              <w:rPr>
                <w:rFonts w:ascii="Cambria Math" w:eastAsia="Times New Roman" w:hAnsi="Cambria Math" w:cs="Zar"/>
                <w:i/>
                <w:sz w:val="24"/>
                <w:szCs w:val="24"/>
                <w:highlight w:val="yellow"/>
                <w:lang w:bidi="fa-I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  <w:lang w:bidi="fa-IR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  <w:lang w:bidi="fa-IR"/>
                  </w:rPr>
                  <m:t>t</m:t>
                </m:r>
              </m:sub>
            </m:sSub>
          </m:e>
        </m:acc>
        <m:r>
          <w:rPr>
            <w:rFonts w:ascii="Cambria Math" w:eastAsia="Times New Roman" w:hAnsi="Cambria Math" w:cs="Zar"/>
            <w:sz w:val="24"/>
            <w:szCs w:val="24"/>
            <w:highlight w:val="yellow"/>
            <w:lang w:bidi="fa-IR"/>
          </w:rPr>
          <m:t>+L</m:t>
        </m:r>
        <m:acc>
          <m:accPr>
            <m:chr m:val="̇"/>
            <m:ctrlPr>
              <w:rPr>
                <w:rFonts w:ascii="Cambria Math" w:eastAsia="Times New Roman" w:hAnsi="Cambria Math" w:cs="Zar"/>
                <w:i/>
                <w:sz w:val="24"/>
                <w:szCs w:val="24"/>
                <w:highlight w:val="yellow"/>
                <w:lang w:bidi="fa-IR"/>
              </w:rPr>
            </m:ctrlPr>
          </m:accPr>
          <m:e>
            <m:r>
              <w:rPr>
                <w:rFonts w:ascii="Cambria Math" w:eastAsia="Times New Roman" w:hAnsi="Cambria Math" w:cs="Zar"/>
                <w:sz w:val="24"/>
                <w:szCs w:val="24"/>
                <w:highlight w:val="yellow"/>
                <w:lang w:bidi="fa-IR"/>
              </w:rPr>
              <m:t>g</m:t>
            </m:r>
          </m:e>
        </m:acc>
        <m:r>
          <w:rPr>
            <w:rFonts w:ascii="Cambria Math" w:eastAsia="Times New Roman" w:hAnsi="Cambria Math" w:cs="Zar"/>
            <w:sz w:val="24"/>
            <w:szCs w:val="24"/>
            <w:highlight w:val="yellow"/>
            <w:lang w:bidi="fa-IR"/>
          </w:rPr>
          <m:t>≥1</m:t>
        </m:r>
      </m:oMath>
      <w:r w:rsidRPr="003C0B91">
        <w:rPr>
          <w:rFonts w:ascii="Times New Roman" w:eastAsia="Times New Roman" w:hAnsi="Times New Roman" w:cs="Times New Roman" w:hint="cs"/>
          <w:sz w:val="24"/>
          <w:szCs w:val="24"/>
          <w:highlight w:val="yellow"/>
          <w:rtl/>
          <w:lang w:bidi="fa-IR"/>
        </w:rPr>
        <w:t xml:space="preserve"> </w:t>
      </w:r>
      <w:r w:rsidRPr="003C0B91">
        <w:rPr>
          <w:rFonts w:ascii="Times New Roman" w:eastAsia="Times New Roman" w:hAnsi="Times New Roman" w:cs="Times New Roman"/>
          <w:sz w:val="24"/>
          <w:szCs w:val="24"/>
          <w:highlight w:val="yellow"/>
          <w:lang w:bidi="fa-IR"/>
        </w:rPr>
        <w:t xml:space="preserve">        </w:t>
      </w:r>
    </w:p>
    <w:p w:rsidR="00E57CBE" w:rsidRDefault="00BE3CB6" w:rsidP="000A6F87">
      <w:pPr>
        <w:spacing w:line="240" w:lineRule="auto"/>
        <w:jc w:val="both"/>
        <w:rPr>
          <w:rFonts w:ascii="Times New Roman" w:eastAsia="Times New Roman" w:hAnsi="Times New Roman" w:cs="B Lotus"/>
          <w:lang w:bidi="fa-IR"/>
        </w:rPr>
      </w:pPr>
      <m:oMath>
        <m:r>
          <w:rPr>
            <w:rFonts w:ascii="Cambria Math" w:eastAsia="Times New Roman" w:hAnsi="Cambria Math" w:cs="Zar"/>
            <w:sz w:val="24"/>
            <w:szCs w:val="24"/>
            <w:highlight w:val="yellow"/>
            <w:lang w:bidi="fa-IR"/>
          </w:rPr>
          <m:t>(-L</m:t>
        </m:r>
        <m:acc>
          <m:accPr>
            <m:chr m:val="̇"/>
            <m:ctrlPr>
              <w:rPr>
                <w:rFonts w:ascii="Cambria Math" w:eastAsia="Times New Roman" w:hAnsi="Cambria Math" w:cs="Zar"/>
                <w:i/>
                <w:sz w:val="24"/>
                <w:szCs w:val="24"/>
                <w:highlight w:val="yellow"/>
                <w:lang w:bidi="fa-I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  <w:lang w:bidi="fa-IR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  <w:lang w:bidi="fa-IR"/>
                  </w:rPr>
                  <m:t>t</m:t>
                </m:r>
              </m:sub>
            </m:sSub>
          </m:e>
        </m:acc>
        <m:r>
          <w:rPr>
            <w:rFonts w:ascii="Cambria Math" w:eastAsia="Times New Roman" w:hAnsi="Cambria Math" w:cs="Zar"/>
            <w:sz w:val="24"/>
            <w:szCs w:val="24"/>
            <w:highlight w:val="yellow"/>
            <w:lang w:bidi="fa-IR"/>
          </w:rPr>
          <m:t>-L</m:t>
        </m:r>
        <m:acc>
          <m:accPr>
            <m:chr m:val="̇"/>
            <m:ctrlPr>
              <w:rPr>
                <w:rFonts w:ascii="Cambria Math" w:eastAsia="Times New Roman" w:hAnsi="Cambria Math" w:cs="Zar"/>
                <w:i/>
                <w:sz w:val="24"/>
                <w:szCs w:val="24"/>
                <w:highlight w:val="yellow"/>
                <w:lang w:bidi="fa-IR"/>
              </w:rPr>
            </m:ctrlPr>
          </m:accPr>
          <m:e>
            <m:r>
              <w:rPr>
                <w:rFonts w:ascii="Cambria Math" w:eastAsia="Times New Roman" w:hAnsi="Cambria Math" w:cs="Zar"/>
                <w:sz w:val="24"/>
                <w:szCs w:val="24"/>
                <w:highlight w:val="yellow"/>
                <w:lang w:bidi="fa-IR"/>
              </w:rPr>
              <m:t>g)</m:t>
            </m:r>
          </m:e>
        </m:acc>
        <m:r>
          <w:rPr>
            <w:rFonts w:ascii="Cambria Math" w:eastAsia="Times New Roman" w:hAnsi="Cambria Math" w:cs="Zar"/>
            <w:sz w:val="24"/>
            <w:szCs w:val="24"/>
            <w:highlight w:val="yellow"/>
            <w:lang w:bidi="fa-IR"/>
          </w:rPr>
          <m:t>≤-1</m:t>
        </m:r>
      </m:oMath>
      <w:r w:rsidR="00E57CBE" w:rsidRPr="003C0B91">
        <w:rPr>
          <w:rFonts w:ascii="Times New Roman" w:eastAsia="Times New Roman" w:hAnsi="Times New Roman" w:cs="Times New Roman"/>
          <w:highlight w:val="yellow"/>
          <w:lang w:bidi="fa-IR"/>
        </w:rPr>
        <w:t xml:space="preserve">                                                                                                              </w:t>
      </w:r>
      <w:r w:rsidR="00E57CBE" w:rsidRPr="003C0B91">
        <w:rPr>
          <w:rFonts w:ascii="Times New Roman" w:eastAsia="Times New Roman" w:hAnsi="Times New Roman" w:cs="Times New Roman" w:hint="cs"/>
          <w:highlight w:val="yellow"/>
          <w:rtl/>
          <w:lang w:bidi="fa-IR"/>
        </w:rPr>
        <w:t xml:space="preserve"> </w:t>
      </w:r>
      <w:r w:rsidR="00E57CBE" w:rsidRPr="003C0B91">
        <w:rPr>
          <w:rFonts w:ascii="Times New Roman" w:eastAsia="Times New Roman" w:hAnsi="Times New Roman" w:cs="B Lotus"/>
          <w:highlight w:val="yellow"/>
          <w:lang w:bidi="fa-IR"/>
        </w:rPr>
        <w:t>(</w:t>
      </w:r>
      <w:r w:rsidR="00182EED" w:rsidRPr="003C0B91">
        <w:rPr>
          <w:rFonts w:ascii="Times New Roman" w:eastAsia="Times New Roman" w:hAnsi="Times New Roman" w:cs="B Lotus"/>
          <w:highlight w:val="yellow"/>
          <w:lang w:bidi="fa-IR"/>
        </w:rPr>
        <w:t>17</w:t>
      </w:r>
      <w:r w:rsidR="00E57CBE" w:rsidRPr="003C0B91">
        <w:rPr>
          <w:rFonts w:ascii="Times New Roman" w:eastAsia="Times New Roman" w:hAnsi="Times New Roman" w:cs="B Lotus"/>
          <w:highlight w:val="yellow"/>
          <w:lang w:bidi="fa-IR"/>
        </w:rPr>
        <w:t>)</w:t>
      </w:r>
    </w:p>
    <w:p w:rsidR="00E57CBE" w:rsidRPr="00E57CBE" w:rsidRDefault="00AB35D1" w:rsidP="002907E9">
      <w:pPr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of each possible path </w:t>
      </w:r>
      <w:r w:rsidR="00E57CBE" w:rsidRPr="00E57CBE"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can be </w:t>
      </w:r>
      <w:r w:rsidR="002907E9" w:rsidRPr="0001345B">
        <w:rPr>
          <w:rFonts w:ascii="Times New Roman" w:eastAsia="Times New Roman" w:hAnsi="Times New Roman" w:cs="Times New Roman"/>
          <w:sz w:val="24"/>
          <w:szCs w:val="24"/>
          <w:lang w:bidi="fa-IR"/>
        </w:rPr>
        <w:t>written</w:t>
      </w:r>
      <w:r w:rsidR="001A1800"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 as</w:t>
      </w:r>
      <w:r w:rsidR="00E57CBE" w:rsidRPr="00E57CBE">
        <w:rPr>
          <w:rFonts w:ascii="Times New Roman" w:eastAsia="Times New Roman" w:hAnsi="Times New Roman" w:cs="Times New Roman"/>
          <w:sz w:val="24"/>
          <w:szCs w:val="24"/>
          <w:lang w:bidi="fa-IR"/>
        </w:rPr>
        <w:t>:</w:t>
      </w:r>
    </w:p>
    <w:p w:rsidR="00E57CBE" w:rsidRPr="003C0B91" w:rsidRDefault="00E72C6F" w:rsidP="005E47B5">
      <w:pPr>
        <w:spacing w:before="240" w:after="0" w:line="240" w:lineRule="auto"/>
        <w:jc w:val="lowKashida"/>
        <w:rPr>
          <w:rFonts w:ascii="Times New Roman" w:eastAsia="Times New Roman" w:hAnsi="Times New Roman" w:cs="Times New Roman"/>
          <w:highlight w:val="yellow"/>
          <w:lang w:bidi="fa-IR"/>
        </w:rPr>
      </w:pPr>
      <m:oMath>
        <m:sSub>
          <m:sSubPr>
            <m:ctrlPr>
              <w:rPr>
                <w:rFonts w:ascii="Cambria Math" w:eastAsia="Times New Roman" w:hAnsi="Cambria Math" w:cs="Zar"/>
                <w:highlight w:val="yellow"/>
                <w:lang w:bidi="fa-IR"/>
              </w:rPr>
            </m:ctrlPr>
          </m:sSubPr>
          <m:e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P</m:t>
            </m:r>
            <m:d>
              <m:dPr>
                <m:ctrlPr>
                  <w:rPr>
                    <w:rFonts w:ascii="Cambria Math" w:eastAsia="Times New Roman" w:hAnsi="Cambria Math" w:cs="Zar"/>
                    <w:i/>
                    <w:highlight w:val="yellow"/>
                    <w:lang w:bidi="fa-IR"/>
                  </w:rPr>
                </m:ctrlPr>
              </m:dPr>
              <m:e>
                <m:r>
                  <w:rPr>
                    <w:rFonts w:ascii="Cambria Math" w:eastAsia="Times New Roman" w:hAnsi="Cambria Math" w:cs="Zar"/>
                    <w:highlight w:val="yellow"/>
                    <w:lang w:bidi="fa-IR"/>
                  </w:rPr>
                  <m:t>E</m:t>
                </m:r>
              </m:e>
            </m:d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=P</m:t>
            </m:r>
          </m:e>
          <m:sub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SD</m:t>
            </m:r>
          </m:sub>
        </m:sSub>
        <m:r>
          <w:rPr>
            <w:rFonts w:ascii="Cambria Math" w:eastAsia="Times New Roman" w:hAnsi="Cambria Math" w:cs="Zar"/>
            <w:highlight w:val="yellow"/>
            <w:lang w:bidi="fa-IR"/>
          </w:rPr>
          <m:t>=1-</m:t>
        </m:r>
        <m:sSup>
          <m:sSupPr>
            <m:ctrlPr>
              <w:rPr>
                <w:rFonts w:ascii="Cambria Math" w:eastAsia="Times New Roman" w:hAnsi="Cambria Math" w:cs="Zar"/>
                <w:i/>
                <w:highlight w:val="yellow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Zar"/>
                    <w:i/>
                    <w:highlight w:val="yellow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Zar"/>
                        <w:i/>
                        <w:highlight w:val="yellow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q</m:t>
            </m:r>
          </m:sup>
        </m:sSup>
        <m:r>
          <w:rPr>
            <w:rFonts w:ascii="Cambria Math" w:eastAsia="Times New Roman" w:hAnsi="Cambria Math" w:cs="Zar"/>
            <w:highlight w:val="yellow"/>
            <w:lang w:bidi="fa-IR"/>
          </w:rPr>
          <m:t xml:space="preserve"> </m:t>
        </m:r>
      </m:oMath>
      <w:r w:rsidR="00E57CBE" w:rsidRPr="003C0B91">
        <w:rPr>
          <w:rFonts w:ascii="Times New Roman" w:eastAsia="Times New Roman" w:hAnsi="Times New Roman" w:cs="Times New Roman"/>
          <w:highlight w:val="yellow"/>
          <w:lang w:bidi="fa-IR"/>
        </w:rPr>
        <w:t xml:space="preserve">  </w:t>
      </w:r>
      <w:r w:rsidR="005E47B5" w:rsidRPr="003C0B91">
        <w:rPr>
          <w:rFonts w:ascii="Times New Roman" w:eastAsia="Times New Roman" w:hAnsi="Times New Roman" w:cs="Times New Roman"/>
          <w:highlight w:val="yellow"/>
          <w:lang w:bidi="fa-IR"/>
        </w:rPr>
        <w:t xml:space="preserve">                                                                                        </w:t>
      </w:r>
      <w:r w:rsidR="00A22F5B" w:rsidRPr="003C0B91">
        <w:rPr>
          <w:rFonts w:ascii="Times New Roman" w:eastAsia="Times New Roman" w:hAnsi="Times New Roman" w:cs="Times New Roman"/>
          <w:highlight w:val="yellow"/>
          <w:lang w:bidi="fa-IR"/>
        </w:rPr>
        <w:t xml:space="preserve"> </w:t>
      </w:r>
      <w:r w:rsidR="005E47B5" w:rsidRPr="003C0B91">
        <w:rPr>
          <w:rFonts w:ascii="Times New Roman" w:eastAsia="Times New Roman" w:hAnsi="Times New Roman" w:cs="Times New Roman"/>
          <w:highlight w:val="yellow"/>
          <w:lang w:bidi="fa-IR"/>
        </w:rPr>
        <w:t xml:space="preserve">  (20)</w:t>
      </w:r>
    </w:p>
    <w:p w:rsidR="00E57CBE" w:rsidRPr="00E57CBE" w:rsidRDefault="00E57CBE" w:rsidP="005E47B5">
      <w:pPr>
        <w:spacing w:line="240" w:lineRule="auto"/>
        <w:jc w:val="lowKashida"/>
        <w:rPr>
          <w:rFonts w:ascii="Times New Roman" w:eastAsia="Times New Roman" w:hAnsi="Times New Roman" w:cs="Times New Roman"/>
          <w:lang w:bidi="fa-IR"/>
        </w:rPr>
      </w:pPr>
      <m:oMath>
        <m:r>
          <m:rPr>
            <m:sty m:val="p"/>
          </m:rPr>
          <w:rPr>
            <w:rFonts w:ascii="Cambria Math" w:eastAsia="Times New Roman" w:hAnsi="Cambria Math" w:cs="Zar"/>
            <w:highlight w:val="yellow"/>
            <w:lang w:bidi="fa-IR"/>
          </w:rPr>
          <m:t>P</m:t>
        </m:r>
        <m:d>
          <m:dPr>
            <m:ctrlPr>
              <w:rPr>
                <w:rFonts w:ascii="Cambria Math" w:eastAsia="Times New Roman" w:hAnsi="Cambria Math" w:cs="Zar"/>
                <w:highlight w:val="yellow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Zar"/>
                <w:highlight w:val="yellow"/>
                <w:lang w:bidi="fa-IR"/>
              </w:rPr>
              <m:t>F</m:t>
            </m:r>
          </m:e>
        </m:d>
        <m:r>
          <m:rPr>
            <m:sty m:val="p"/>
          </m:rPr>
          <w:rPr>
            <w:rFonts w:ascii="Cambria Math" w:eastAsia="Times New Roman" w:hAnsi="Cambria Math" w:cs="Zar"/>
            <w:highlight w:val="yellow"/>
            <w:lang w:bidi="fa-IR"/>
          </w:rPr>
          <m:t>=1-P</m:t>
        </m:r>
        <m:d>
          <m:dPr>
            <m:ctrlPr>
              <w:rPr>
                <w:rFonts w:ascii="Cambria Math" w:eastAsia="Times New Roman" w:hAnsi="Cambria Math" w:cs="Zar"/>
                <w:highlight w:val="yellow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Zar"/>
                <w:highlight w:val="yellow"/>
                <w:lang w:bidi="fa-IR"/>
              </w:rPr>
              <m:t>E</m:t>
            </m:r>
          </m:e>
        </m:d>
        <m:r>
          <m:rPr>
            <m:sty m:val="p"/>
          </m:rPr>
          <w:rPr>
            <w:rFonts w:ascii="Cambria Math" w:eastAsia="Times New Roman" w:hAnsi="Cambria Math" w:cs="Zar"/>
            <w:highlight w:val="yellow"/>
            <w:lang w:bidi="fa-IR"/>
          </w:rPr>
          <m:t>=1-</m:t>
        </m:r>
        <m:sSub>
          <m:sSubPr>
            <m:ctrlPr>
              <w:rPr>
                <w:rFonts w:ascii="Cambria Math" w:eastAsia="Times New Roman" w:hAnsi="Cambria Math" w:cs="Zar"/>
                <w:highlight w:val="yellow"/>
                <w:lang w:bidi="fa-IR"/>
              </w:rPr>
            </m:ctrlPr>
          </m:sSubPr>
          <m:e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P</m:t>
            </m:r>
          </m:e>
          <m:sub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SD</m:t>
            </m:r>
          </m:sub>
        </m:sSub>
        <m:r>
          <w:rPr>
            <w:rFonts w:ascii="Cambria Math" w:eastAsia="Times New Roman" w:hAnsi="Cambria Math" w:cs="Zar"/>
            <w:highlight w:val="yellow"/>
            <w:lang w:bidi="fa-IR"/>
          </w:rPr>
          <m:t>=</m:t>
        </m:r>
        <m:sSup>
          <m:sSupPr>
            <m:ctrlPr>
              <w:rPr>
                <w:rFonts w:ascii="Cambria Math" w:eastAsia="Times New Roman" w:hAnsi="Cambria Math" w:cs="Zar"/>
                <w:i/>
                <w:highlight w:val="yellow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Zar"/>
                    <w:i/>
                    <w:highlight w:val="yellow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Zar"/>
                        <w:i/>
                        <w:highlight w:val="yellow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q</m:t>
            </m:r>
          </m:sup>
        </m:sSup>
        <m:r>
          <w:rPr>
            <w:rFonts w:ascii="Cambria Math" w:eastAsia="Times New Roman" w:hAnsi="Cambria Math" w:cs="Zar"/>
            <w:highlight w:val="yellow"/>
            <w:lang w:bidi="fa-IR"/>
          </w:rPr>
          <m:t xml:space="preserve"> </m:t>
        </m:r>
      </m:oMath>
      <w:r w:rsidRPr="003C0B91">
        <w:rPr>
          <w:rFonts w:ascii="Times New Roman" w:eastAsia="Times New Roman" w:hAnsi="Times New Roman" w:cs="Times New Roman"/>
          <w:highlight w:val="yellow"/>
          <w:lang w:bidi="fa-IR"/>
        </w:rPr>
        <w:t xml:space="preserve">                                                                           (2</w:t>
      </w:r>
      <w:r w:rsidR="005E47B5" w:rsidRPr="003C0B91">
        <w:rPr>
          <w:rFonts w:ascii="Times New Roman" w:eastAsia="Times New Roman" w:hAnsi="Times New Roman" w:cs="Times New Roman"/>
          <w:highlight w:val="yellow"/>
          <w:lang w:bidi="fa-IR"/>
        </w:rPr>
        <w:t>1</w:t>
      </w:r>
      <w:r w:rsidRPr="003C0B91">
        <w:rPr>
          <w:rFonts w:ascii="Times New Roman" w:eastAsia="Times New Roman" w:hAnsi="Times New Roman" w:cs="Times New Roman"/>
          <w:highlight w:val="yellow"/>
          <w:lang w:bidi="fa-IR"/>
        </w:rPr>
        <w:t>)</w:t>
      </w:r>
    </w:p>
    <w:p w:rsidR="00E57CBE" w:rsidRPr="008B7012" w:rsidRDefault="007765E0" w:rsidP="007765E0">
      <w:pPr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8B7012">
        <w:rPr>
          <w:rFonts w:ascii="Times New Roman" w:eastAsia="Times New Roman" w:hAnsi="Times New Roman" w:cs="Times New Roman"/>
          <w:sz w:val="24"/>
          <w:szCs w:val="24"/>
          <w:lang w:bidi="fa-IR"/>
        </w:rPr>
        <w:t>:</w:t>
      </w:r>
    </w:p>
    <w:p w:rsidR="00E57CBE" w:rsidRPr="00E57CBE" w:rsidRDefault="00E57CBE" w:rsidP="00AB69B0">
      <w:pPr>
        <w:spacing w:before="240" w:line="240" w:lineRule="auto"/>
        <w:rPr>
          <w:rFonts w:ascii="Times New Roman" w:eastAsia="Times New Roman" w:hAnsi="Times New Roman" w:cs="Times New Roman"/>
          <w:lang w:bidi="fa-IR"/>
        </w:rPr>
      </w:pPr>
      <m:oMath>
        <m:r>
          <w:rPr>
            <w:rFonts w:ascii="Cambria Math" w:eastAsia="Times New Roman" w:hAnsi="Cambria Math" w:cs="Zar"/>
            <w:lang w:bidi="fa-IR"/>
          </w:rPr>
          <m:t>N=</m:t>
        </m:r>
        <m:sSub>
          <m:sSubPr>
            <m:ctrlPr>
              <w:rPr>
                <w:rFonts w:ascii="Cambria Math" w:eastAsia="Times New Roman" w:hAnsi="Cambria Math" w:cs="Zar"/>
                <w:i/>
                <w:lang w:bidi="fa-IR"/>
              </w:rPr>
            </m:ctrlPr>
          </m:sSubPr>
          <m:e>
            <m:r>
              <w:rPr>
                <w:rFonts w:ascii="Cambria Math" w:eastAsia="Times New Roman" w:hAnsi="Cambria Math" w:cs="Zar"/>
                <w:lang w:bidi="fa-IR"/>
              </w:rPr>
              <m:t>n</m:t>
            </m:r>
          </m:e>
          <m:sub>
            <m:r>
              <w:rPr>
                <w:rFonts w:ascii="Cambria Math" w:eastAsia="Times New Roman" w:hAnsi="Cambria Math" w:cs="Zar"/>
                <w:lang w:bidi="fa-IR"/>
              </w:rPr>
              <m:t>0</m:t>
            </m:r>
          </m:sub>
        </m:sSub>
        <m:r>
          <w:rPr>
            <w:rFonts w:ascii="Cambria Math" w:eastAsia="Times New Roman" w:hAnsi="Cambria Math" w:cs="Zar"/>
            <w:lang w:bidi="fa-IR"/>
          </w:rPr>
          <m:t>+</m:t>
        </m:r>
        <m:sSub>
          <m:sSubPr>
            <m:ctrlPr>
              <w:rPr>
                <w:rFonts w:ascii="Cambria Math" w:eastAsia="Times New Roman" w:hAnsi="Cambria Math" w:cs="Zar"/>
                <w:i/>
                <w:lang w:bidi="fa-IR"/>
              </w:rPr>
            </m:ctrlPr>
          </m:sSubPr>
          <m:e>
            <m:r>
              <w:rPr>
                <w:rFonts w:ascii="Cambria Math" w:eastAsia="Times New Roman" w:hAnsi="Cambria Math" w:cs="Zar"/>
                <w:lang w:bidi="fa-IR"/>
              </w:rPr>
              <m:t>m</m:t>
            </m:r>
          </m:e>
          <m:sub>
            <m:r>
              <w:rPr>
                <w:rFonts w:ascii="Cambria Math" w:eastAsia="Times New Roman" w:hAnsi="Cambria Math" w:cs="Zar"/>
                <w:lang w:bidi="fa-IR"/>
              </w:rPr>
              <m:t>0</m:t>
            </m:r>
          </m:sub>
        </m:sSub>
        <m:r>
          <w:rPr>
            <w:rFonts w:ascii="Cambria Math" w:eastAsia="Times New Roman" w:hAnsi="Cambria Math" w:cs="Zar"/>
            <w:lang w:bidi="fa-IR"/>
          </w:rPr>
          <m:t>+q</m:t>
        </m:r>
      </m:oMath>
      <w:r w:rsidRPr="00E57CBE">
        <w:rPr>
          <w:rFonts w:ascii="Times New Roman" w:eastAsia="Times New Roman" w:hAnsi="Times New Roman" w:cs="B Lotus"/>
          <w:lang w:bidi="fa-IR"/>
        </w:rPr>
        <w:t xml:space="preserve">                                                                                                                 (2</w:t>
      </w:r>
      <w:r w:rsidR="00A22F5B">
        <w:rPr>
          <w:rFonts w:ascii="Times New Roman" w:eastAsia="Times New Roman" w:hAnsi="Times New Roman" w:cs="B Lotus"/>
          <w:lang w:bidi="fa-IR"/>
        </w:rPr>
        <w:t>3</w:t>
      </w:r>
      <w:r w:rsidRPr="00E57CBE">
        <w:rPr>
          <w:rFonts w:ascii="Times New Roman" w:eastAsia="Times New Roman" w:hAnsi="Times New Roman" w:cs="B Lotus"/>
          <w:lang w:bidi="fa-IR"/>
        </w:rPr>
        <w:t>)</w:t>
      </w:r>
    </w:p>
    <w:p w:rsidR="00E57CBE" w:rsidRPr="00E57CBE" w:rsidRDefault="00E72C6F" w:rsidP="00AB69B0">
      <w:pPr>
        <w:spacing w:before="240" w:line="240" w:lineRule="auto"/>
        <w:jc w:val="lowKashida"/>
        <w:rPr>
          <w:rFonts w:ascii="Times New Roman" w:eastAsia="Times New Roman" w:hAnsi="Times New Roman" w:cs="Times New Roman"/>
          <w:lang w:bidi="fa-IR"/>
        </w:rPr>
      </w:pPr>
      <m:oMath>
        <m:sSub>
          <m:sSubPr>
            <m:ctrlPr>
              <w:rPr>
                <w:rFonts w:ascii="Cambria Math" w:eastAsia="Times New Roman" w:hAnsi="Cambria Math" w:cs="Zar"/>
                <w:sz w:val="24"/>
                <w:szCs w:val="24"/>
                <w:lang w:bidi="fa-IR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Zar"/>
                    <w:i/>
                    <w:sz w:val="24"/>
                    <w:szCs w:val="24"/>
                    <w:lang w:bidi="fa-IR"/>
                  </w:rPr>
                </m:ctrlPr>
              </m:accPr>
              <m:e>
                <m:r>
                  <w:rPr>
                    <w:rFonts w:ascii="Cambria Math" w:eastAsia="Times New Roman" w:hAnsi="Cambria Math" w:cs="Zar"/>
                    <w:sz w:val="24"/>
                    <w:szCs w:val="24"/>
                    <w:lang w:bidi="fa-IR"/>
                  </w:rPr>
                  <m:t>P</m:t>
                </m:r>
              </m:e>
            </m:acc>
          </m:e>
          <m:sub>
            <m:r>
              <w:rPr>
                <w:rFonts w:ascii="Cambria Math" w:eastAsia="Times New Roman" w:hAnsi="Cambria Math" w:cs="Zar"/>
                <w:sz w:val="24"/>
                <w:szCs w:val="24"/>
                <w:lang w:bidi="fa-IR"/>
              </w:rPr>
              <m:t>h</m:t>
            </m:r>
          </m:sub>
        </m:sSub>
        <m:r>
          <w:rPr>
            <w:rFonts w:ascii="Cambria Math" w:eastAsia="Times New Roman" w:hAnsi="Cambria Math" w:cs="Zar"/>
            <w:sz w:val="24"/>
            <w:szCs w:val="24"/>
            <w:lang w:bidi="fa-IR"/>
          </w:rPr>
          <m:t>&gt;</m:t>
        </m:r>
        <m:sSub>
          <m:sSubPr>
            <m:ctrlPr>
              <w:rPr>
                <w:rFonts w:ascii="Cambria Math" w:eastAsia="Times New Roman" w:hAnsi="Cambria Math" w:cs="Zar"/>
                <w:sz w:val="24"/>
                <w:szCs w:val="24"/>
                <w:lang w:bidi="fa-IR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Zar"/>
                    <w:i/>
                    <w:sz w:val="24"/>
                    <w:szCs w:val="24"/>
                    <w:lang w:bidi="fa-IR"/>
                  </w:rPr>
                </m:ctrlPr>
              </m:accPr>
              <m:e>
                <m:r>
                  <w:rPr>
                    <w:rFonts w:ascii="Cambria Math" w:eastAsia="Times New Roman" w:hAnsi="Cambria Math" w:cs="Zar"/>
                    <w:sz w:val="24"/>
                    <w:szCs w:val="24"/>
                    <w:lang w:bidi="fa-IR"/>
                  </w:rPr>
                  <m:t>P</m:t>
                </m:r>
              </m:e>
            </m:acc>
          </m:e>
          <m:sub>
            <m:r>
              <w:rPr>
                <w:rFonts w:ascii="Cambria Math" w:eastAsia="Times New Roman" w:hAnsi="Cambria Math" w:cs="Zar"/>
                <w:sz w:val="24"/>
                <w:szCs w:val="24"/>
                <w:lang w:bidi="fa-IR"/>
              </w:rPr>
              <m:t>l</m:t>
            </m:r>
          </m:sub>
        </m:sSub>
      </m:oMath>
      <w:r w:rsidR="00E57CBE" w:rsidRPr="00C122D4"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    </w:t>
      </w:r>
      <w:r w:rsidR="00E57CBE" w:rsidRPr="00C122D4">
        <w:rPr>
          <w:rFonts w:ascii="Times New Roman" w:eastAsia="Times New Roman" w:hAnsi="Times New Roman" w:cs="Times New Roman"/>
          <w:lang w:bidi="fa-IR"/>
        </w:rPr>
        <w:t xml:space="preserve">                                                                                                                 </w:t>
      </w:r>
      <w:r w:rsidR="00E57CBE" w:rsidRPr="00E57CBE">
        <w:rPr>
          <w:rFonts w:ascii="Times New Roman" w:eastAsia="Times New Roman" w:hAnsi="Times New Roman" w:cs="Times New Roman"/>
          <w:lang w:bidi="fa-IR"/>
        </w:rPr>
        <w:t>(2</w:t>
      </w:r>
      <w:r w:rsidR="00AB69B0">
        <w:rPr>
          <w:rFonts w:ascii="Times New Roman" w:eastAsia="Times New Roman" w:hAnsi="Times New Roman" w:cs="Times New Roman"/>
          <w:lang w:bidi="fa-IR"/>
        </w:rPr>
        <w:t>4</w:t>
      </w:r>
      <w:r w:rsidR="00E57CBE" w:rsidRPr="00E57CBE">
        <w:rPr>
          <w:rFonts w:ascii="Times New Roman" w:eastAsia="Times New Roman" w:hAnsi="Times New Roman" w:cs="Times New Roman"/>
          <w:lang w:bidi="fa-IR"/>
        </w:rPr>
        <w:t xml:space="preserve">) </w:t>
      </w:r>
    </w:p>
    <w:p w:rsidR="00E57CBE" w:rsidRDefault="0059723F" w:rsidP="0059723F">
      <w:pPr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>Consequently:</w:t>
      </w:r>
    </w:p>
    <w:p w:rsidR="00DF519F" w:rsidRPr="0059723F" w:rsidRDefault="00DF519F" w:rsidP="00DF519F">
      <w:pPr>
        <w:spacing w:before="24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m:oMath>
        <m:r>
          <w:rPr>
            <w:rFonts w:ascii="Cambria Math" w:eastAsia="Times New Roman" w:hAnsi="Cambria Math" w:cs="Zar"/>
            <w:sz w:val="24"/>
            <w:szCs w:val="24"/>
            <w:lang w:bidi="fa-IR"/>
          </w:rPr>
          <m:t>P</m:t>
        </m:r>
        <m:d>
          <m:dPr>
            <m:ctrlPr>
              <w:rPr>
                <w:rFonts w:ascii="Cambria Math" w:eastAsia="Times New Roman" w:hAnsi="Cambria Math" w:cs="Zar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="Times New Roman" w:hAnsi="Cambria Math" w:cs="Zar"/>
                <w:sz w:val="24"/>
                <w:szCs w:val="24"/>
                <w:lang w:bidi="fa-IR"/>
              </w:rPr>
              <m:t>loss</m:t>
            </m:r>
          </m:e>
          <m:e>
            <m:r>
              <w:rPr>
                <w:rFonts w:ascii="Cambria Math" w:eastAsia="Times New Roman" w:hAnsi="Cambria Math" w:cs="Zar"/>
                <w:sz w:val="24"/>
                <w:szCs w:val="24"/>
                <w:lang w:bidi="fa-IR"/>
              </w:rPr>
              <m:t>E</m:t>
            </m:r>
          </m:e>
        </m:d>
        <m:r>
          <w:rPr>
            <w:rFonts w:ascii="Cambria Math" w:eastAsia="Times New Roman" w:hAnsi="Cambria Math" w:cs="Zar"/>
            <w:sz w:val="24"/>
            <w:szCs w:val="24"/>
            <w:lang w:bidi="fa-IR"/>
          </w:rPr>
          <m:t>=1</m:t>
        </m:r>
      </m:oMath>
      <w:r w:rsidRPr="0059723F"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                                                         </w:t>
      </w:r>
      <w:r w:rsidRPr="0059723F"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                                          (3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>2</w:t>
      </w:r>
      <w:r w:rsidRPr="0059723F">
        <w:rPr>
          <w:rFonts w:ascii="Times New Roman" w:eastAsia="Times New Roman" w:hAnsi="Times New Roman" w:cs="Times New Roman"/>
          <w:sz w:val="24"/>
          <w:szCs w:val="24"/>
          <w:lang w:bidi="fa-IR"/>
        </w:rPr>
        <w:t>)</w:t>
      </w:r>
    </w:p>
    <w:p w:rsidR="00DF519F" w:rsidRDefault="00DF519F" w:rsidP="0059723F">
      <w:pPr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:rsidR="00DF519F" w:rsidRDefault="00DF519F" w:rsidP="0059723F">
      <w:pPr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:rsidR="00DF519F" w:rsidRDefault="00DF519F" w:rsidP="0059723F">
      <w:pPr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:rsidR="00DF519F" w:rsidRPr="00DF519F" w:rsidRDefault="00DF519F" w:rsidP="0059723F">
      <w:pPr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Zar"/>
              <w:highlight w:val="yellow"/>
              <w:lang w:bidi="fa-IR"/>
            </w:rPr>
            <m:t>P</m:t>
          </m:r>
          <m:d>
            <m:dPr>
              <m:ctrlPr>
                <w:rPr>
                  <w:rFonts w:ascii="Cambria Math" w:eastAsia="Times New Roman" w:hAnsi="Cambria Math" w:cs="Zar"/>
                  <w:i/>
                  <w:highlight w:val="yellow"/>
                  <w:lang w:bidi="fa-IR"/>
                </w:rPr>
              </m:ctrlPr>
            </m:dPr>
            <m:e>
              <m:r>
                <w:rPr>
                  <w:rFonts w:ascii="Cambria Math" w:eastAsia="Times New Roman" w:hAnsi="Cambria Math" w:cs="Zar"/>
                  <w:highlight w:val="yellow"/>
                  <w:lang w:bidi="fa-IR"/>
                </w:rPr>
                <m:t>loss</m:t>
              </m:r>
            </m:e>
            <m:e>
              <m:r>
                <w:rPr>
                  <w:rFonts w:ascii="Cambria Math" w:eastAsia="Times New Roman" w:hAnsi="Cambria Math" w:cs="Zar"/>
                  <w:highlight w:val="yellow"/>
                  <w:lang w:bidi="fa-IR"/>
                </w:rPr>
                <m:t>F</m:t>
              </m:r>
            </m:e>
          </m:d>
          <m:r>
            <w:rPr>
              <w:rFonts w:ascii="Cambria Math" w:eastAsia="Times New Roman" w:hAnsi="Cambria Math" w:cs="Zar"/>
              <w:highlight w:val="yellow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Zar"/>
                  <w:i/>
                  <w:highlight w:val="yellow"/>
                  <w:lang w:bidi="fa-IR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Zar"/>
                      <w:i/>
                      <w:highlight w:val="yellow"/>
                      <w:lang w:bidi="fa-IR"/>
                    </w:rPr>
                  </m:ctrlPr>
                </m:sSubPr>
                <m:e>
                  <m:r>
                    <w:rPr>
                      <w:rFonts w:ascii="Cambria Math" w:eastAsia="Times New Roman" w:hAnsi="Cambria Math" w:cs="Zar"/>
                      <w:highlight w:val="yellow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Zar"/>
                      <w:highlight w:val="yellow"/>
                      <w:lang w:bidi="fa-IR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Zar"/>
                  <w:highlight w:val="yellow"/>
                  <w:lang w:bidi="fa-IR"/>
                </w:rPr>
                <m:t>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="Times New Roman" w:hAnsi="Cambria Math" w:cs="Zar"/>
                      <w:i/>
                      <w:highlight w:val="yellow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Zar"/>
                          <w:i/>
                          <w:highlight w:val="yellow"/>
                          <w:lang w:bidi="fa-IR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Zar"/>
                              <w:i/>
                              <w:highlight w:val="yellow"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Zar"/>
                              <w:highlight w:val="yellow"/>
                              <w:lang w:bidi="fa-IR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Zar"/>
                          <w:highlight w:val="yellow"/>
                          <w:lang w:bidi="fa-IR"/>
                        </w:rPr>
                        <m:t>0</m:t>
                      </m:r>
                    </m:sub>
                  </m:sSub>
                </m:e>
              </m:d>
            </m:sup>
            <m:e>
              <m:d>
                <m:dPr>
                  <m:ctrlPr>
                    <w:rPr>
                      <w:rFonts w:ascii="Cambria Math" w:eastAsia="Times New Roman" w:hAnsi="Cambria Math" w:cs="Zar"/>
                      <w:i/>
                      <w:highlight w:val="yellow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Zar"/>
                          <w:i/>
                          <w:highlight w:val="yellow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Zar"/>
                          <w:highlight w:val="yellow"/>
                          <w:lang w:bidi="fa-IR"/>
                        </w:rPr>
                        <m:t>N-q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Zar"/>
                              <w:i/>
                              <w:highlight w:val="yellow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Zar"/>
                              <w:highlight w:val="yellow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Zar"/>
                              <w:highlight w:val="yellow"/>
                              <w:lang w:bidi="fa-IR"/>
                            </w:rPr>
                            <m:t>0</m:t>
                          </m:r>
                        </m:sub>
                      </m:sSub>
                    </m:e>
                  </m:eqArr>
                </m:e>
              </m:d>
              <m:sSup>
                <m:sSupPr>
                  <m:ctrlPr>
                    <w:rPr>
                      <w:rFonts w:ascii="Cambria Math" w:eastAsia="Times New Roman" w:hAnsi="Cambria Math" w:cs="Zar"/>
                      <w:i/>
                      <w:highlight w:val="yellow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Zar"/>
                          <w:i/>
                          <w:highlight w:val="yellow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Zar"/>
                              <w:i/>
                              <w:highlight w:val="yellow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Zar"/>
                              <w:highlight w:val="yellow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Zar"/>
                              <w:highlight w:val="yellow"/>
                              <w:lang w:bidi="fa-I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="Zar"/>
                      <w:highlight w:val="yellow"/>
                      <w:lang w:bidi="fa-IR"/>
                    </w:rPr>
                    <m:t>N-q</m:t>
                  </m:r>
                </m:sup>
              </m:sSup>
            </m:e>
          </m:nary>
        </m:oMath>
      </m:oMathPara>
      <w:bookmarkStart w:id="0" w:name="_GoBack"/>
      <w:bookmarkEnd w:id="0"/>
    </w:p>
    <w:p w:rsidR="00E57CBE" w:rsidRPr="00E57CBE" w:rsidRDefault="00E72C6F" w:rsidP="002063B2">
      <w:pPr>
        <w:spacing w:before="240" w:line="240" w:lineRule="auto"/>
        <w:rPr>
          <w:rFonts w:ascii="Times New Roman" w:eastAsia="Times New Roman" w:hAnsi="Times New Roman" w:cs="Times New Roman"/>
          <w:lang w:bidi="fa-IR"/>
        </w:rPr>
      </w:pPr>
      <m:oMath>
        <m:sSub>
          <m:sSubPr>
            <m:ctrlPr>
              <w:rPr>
                <w:rFonts w:ascii="Cambria Math" w:eastAsia="Times New Roman" w:hAnsi="Cambria Math" w:cs="Zar"/>
                <w:i/>
                <w:sz w:val="28"/>
                <w:szCs w:val="28"/>
                <w:highlight w:val="yellow"/>
                <w:lang w:bidi="fa-IR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Zar"/>
                    <w:i/>
                    <w:sz w:val="28"/>
                    <w:szCs w:val="28"/>
                    <w:highlight w:val="yellow"/>
                    <w:lang w:bidi="fa-IR"/>
                  </w:rPr>
                </m:ctrlPr>
              </m:accPr>
              <m:e>
                <m:r>
                  <w:rPr>
                    <w:rFonts w:ascii="Cambria Math" w:eastAsia="Times New Roman" w:hAnsi="Cambria Math" w:cs="Zar"/>
                    <w:sz w:val="28"/>
                    <w:szCs w:val="28"/>
                    <w:highlight w:val="yellow"/>
                    <w:lang w:bidi="fa-IR"/>
                  </w:rPr>
                  <m:t>n</m:t>
                </m:r>
              </m:e>
            </m:acc>
          </m:e>
          <m:sub>
            <m:r>
              <w:rPr>
                <w:rFonts w:ascii="Cambria Math" w:eastAsia="Times New Roman" w:hAnsi="Cambria Math" w:cs="Zar"/>
                <w:sz w:val="28"/>
                <w:szCs w:val="28"/>
                <w:highlight w:val="yellow"/>
                <w:lang w:bidi="fa-IR"/>
              </w:rPr>
              <m:t>0</m:t>
            </m:r>
          </m:sub>
        </m:sSub>
        <m:r>
          <w:rPr>
            <w:rFonts w:ascii="Cambria Math" w:eastAsia="Times New Roman" w:hAnsi="Cambria Math" w:cs="Zar"/>
            <w:sz w:val="28"/>
            <w:szCs w:val="28"/>
            <w:highlight w:val="yellow"/>
            <w:lang w:bidi="fa-IR"/>
          </w:rPr>
          <m:t>=</m:t>
        </m:r>
        <m:f>
          <m:fPr>
            <m:ctrlPr>
              <w:rPr>
                <w:rFonts w:ascii="Cambria Math" w:eastAsia="Times New Roman" w:hAnsi="Cambria Math" w:cs="Zar"/>
                <w:i/>
                <w:sz w:val="28"/>
                <w:szCs w:val="28"/>
                <w:highlight w:val="yellow"/>
                <w:lang w:bidi="fa-IR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Zar"/>
                    <w:i/>
                    <w:sz w:val="28"/>
                    <w:szCs w:val="28"/>
                    <w:highlight w:val="yellow"/>
                    <w:lang w:bidi="fa-IR"/>
                  </w:rPr>
                </m:ctrlPr>
              </m:dPr>
              <m:e>
                <m:r>
                  <w:rPr>
                    <w:rFonts w:ascii="Cambria Math" w:eastAsia="Times New Roman" w:hAnsi="Cambria Math" w:cs="Zar"/>
                    <w:sz w:val="28"/>
                    <w:szCs w:val="28"/>
                    <w:highlight w:val="yellow"/>
                    <w:lang w:bidi="fa-IR"/>
                  </w:rPr>
                  <m:t>q-N</m:t>
                </m:r>
              </m:e>
            </m:d>
            <m:r>
              <w:rPr>
                <w:rFonts w:ascii="Cambria Math" w:eastAsia="Times New Roman" w:hAnsi="Cambria Math" w:cs="Zar"/>
                <w:sz w:val="28"/>
                <w:szCs w:val="28"/>
                <w:highlight w:val="yellow"/>
                <w:lang w:bidi="fa-IR"/>
              </w:rPr>
              <m:t>Ln</m:t>
            </m:r>
            <m:d>
              <m:dPr>
                <m:ctrlPr>
                  <w:rPr>
                    <w:rFonts w:ascii="Cambria Math" w:eastAsia="Times New Roman" w:hAnsi="Cambria Math" w:cs="Zar"/>
                    <w:i/>
                    <w:sz w:val="28"/>
                    <w:szCs w:val="28"/>
                    <w:highlight w:val="yellow"/>
                    <w:lang w:bidi="fa-IR"/>
                  </w:rPr>
                </m:ctrlPr>
              </m:dPr>
              <m:e>
                <m:r>
                  <w:rPr>
                    <w:rFonts w:ascii="Cambria Math" w:eastAsia="Times New Roman" w:hAnsi="Cambria Math" w:cs="Zar"/>
                    <w:sz w:val="28"/>
                    <w:szCs w:val="28"/>
                    <w:highlight w:val="yellow"/>
                    <w:lang w:bidi="fa-IR"/>
                  </w:rPr>
                  <m:t>1-L</m:t>
                </m:r>
                <m:sSub>
                  <m:sSubPr>
                    <m:ctrlPr>
                      <w:rPr>
                        <w:rFonts w:ascii="Cambria Math" w:eastAsia="Times New Roman" w:hAnsi="Cambria Math" w:cs="Zar"/>
                        <w:sz w:val="28"/>
                        <w:szCs w:val="28"/>
                        <w:highlight w:val="yellow"/>
                        <w:lang w:bidi="fa-I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Zar"/>
                            <w:i/>
                            <w:sz w:val="28"/>
                            <w:szCs w:val="28"/>
                            <w:highlight w:val="yellow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Zar"/>
                            <w:sz w:val="28"/>
                            <w:szCs w:val="28"/>
                            <w:highlight w:val="yellow"/>
                            <w:lang w:bidi="fa-IR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Zar"/>
                        <w:sz w:val="28"/>
                        <w:szCs w:val="28"/>
                        <w:highlight w:val="yellow"/>
                        <w:lang w:bidi="fa-IR"/>
                      </w:rPr>
                      <m:t>l</m:t>
                    </m:r>
                  </m:sub>
                </m:sSub>
                <m:r>
                  <w:rPr>
                    <w:rFonts w:ascii="Cambria Math" w:eastAsia="Times New Roman" w:hAnsi="Cambria Math" w:cs="Zar"/>
                    <w:sz w:val="28"/>
                    <w:szCs w:val="28"/>
                    <w:highlight w:val="yellow"/>
                    <w:lang w:bidi="fa-IR"/>
                  </w:rPr>
                  <m:t>-L</m:t>
                </m:r>
                <m:acc>
                  <m:accPr>
                    <m:chr m:val="̇"/>
                    <m:ctrlPr>
                      <w:rPr>
                        <w:rFonts w:ascii="Cambria Math" w:eastAsia="Times New Roman" w:hAnsi="Cambria Math" w:cs="Zar"/>
                        <w:i/>
                        <w:sz w:val="28"/>
                        <w:szCs w:val="28"/>
                        <w:highlight w:val="yellow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Zar"/>
                        <w:sz w:val="28"/>
                        <w:szCs w:val="28"/>
                        <w:highlight w:val="yellow"/>
                        <w:lang w:bidi="fa-IR"/>
                      </w:rPr>
                      <m:t>g</m:t>
                    </m:r>
                  </m:e>
                </m:acc>
              </m:e>
            </m:d>
            <m:r>
              <w:rPr>
                <w:rFonts w:ascii="Cambria Math" w:eastAsia="Times New Roman" w:hAnsi="Cambria Math" w:cs="Zar"/>
                <w:sz w:val="28"/>
                <w:szCs w:val="28"/>
                <w:highlight w:val="yellow"/>
                <w:lang w:bidi="fa-IR"/>
              </w:rPr>
              <m:t>-q Ln</m:t>
            </m:r>
            <m:d>
              <m:dPr>
                <m:ctrlPr>
                  <w:rPr>
                    <w:rFonts w:ascii="Cambria Math" w:eastAsia="Times New Roman" w:hAnsi="Cambria Math" w:cs="Zar"/>
                    <w:i/>
                    <w:sz w:val="28"/>
                    <w:szCs w:val="28"/>
                    <w:highlight w:val="yellow"/>
                    <w:lang w:bidi="fa-IR"/>
                  </w:rPr>
                </m:ctrlPr>
              </m:dPr>
              <m:e>
                <m:r>
                  <w:rPr>
                    <w:rFonts w:ascii="Cambria Math" w:eastAsia="Times New Roman" w:hAnsi="Cambria Math" w:cs="Zar"/>
                    <w:sz w:val="28"/>
                    <w:szCs w:val="28"/>
                    <w:highlight w:val="yellow"/>
                    <w:lang w:bidi="fa-IR"/>
                  </w:rPr>
                  <m:t>1+</m:t>
                </m:r>
                <m:sSub>
                  <m:sSubPr>
                    <m:ctrlPr>
                      <w:rPr>
                        <w:rFonts w:ascii="Cambria Math" w:eastAsia="Times New Roman" w:hAnsi="Cambria Math" w:cs="Zar"/>
                        <w:sz w:val="28"/>
                        <w:szCs w:val="28"/>
                        <w:highlight w:val="yellow"/>
                        <w:lang w:bidi="fa-I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Zar"/>
                            <w:i/>
                            <w:sz w:val="28"/>
                            <w:szCs w:val="28"/>
                            <w:highlight w:val="yellow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Zar"/>
                            <w:sz w:val="28"/>
                            <w:szCs w:val="28"/>
                            <w:highlight w:val="yellow"/>
                            <w:lang w:bidi="fa-IR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Zar"/>
                        <w:sz w:val="28"/>
                        <w:szCs w:val="28"/>
                        <w:highlight w:val="yellow"/>
                        <w:lang w:bidi="fa-IR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Zar"/>
                    <w:sz w:val="28"/>
                    <w:szCs w:val="28"/>
                    <w:highlight w:val="yellow"/>
                    <w:lang w:bidi="fa-IR"/>
                  </w:rPr>
                  <m:t>-L</m:t>
                </m:r>
                <m:acc>
                  <m:accPr>
                    <m:chr m:val="̇"/>
                    <m:ctrlPr>
                      <w:rPr>
                        <w:rFonts w:ascii="Cambria Math" w:eastAsia="Times New Roman" w:hAnsi="Cambria Math" w:cs="Zar"/>
                        <w:i/>
                        <w:sz w:val="28"/>
                        <w:szCs w:val="28"/>
                        <w:highlight w:val="yellow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Zar"/>
                        <w:sz w:val="28"/>
                        <w:szCs w:val="28"/>
                        <w:highlight w:val="yellow"/>
                        <w:lang w:bidi="fa-IR"/>
                      </w:rPr>
                      <m:t>g</m:t>
                    </m:r>
                  </m:e>
                </m:acc>
              </m:e>
            </m:d>
            <m:r>
              <w:rPr>
                <w:rFonts w:ascii="Cambria Math" w:eastAsia="Times New Roman" w:hAnsi="Cambria Math" w:cs="Zar"/>
                <w:sz w:val="28"/>
                <w:szCs w:val="28"/>
                <w:highlight w:val="yellow"/>
                <w:lang w:bidi="fa-IR"/>
              </w:rPr>
              <m:t>+</m:t>
            </m:r>
            <m:r>
              <w:rPr>
                <w:rFonts w:ascii="Cambria Math" w:eastAsia="Times New Roman" w:hAnsi="Cambria Math" w:cs="Zar"/>
                <w:sz w:val="28"/>
                <w:szCs w:val="28"/>
                <w:highlight w:val="yellow"/>
                <w:lang w:bidi="fa-IR"/>
              </w:rPr>
              <m:t>y*</m:t>
            </m:r>
            <m:r>
              <w:rPr>
                <w:rFonts w:ascii="Cambria Math" w:eastAsia="Times New Roman" w:hAnsi="Cambria Math" w:cs="Zar"/>
                <w:sz w:val="28"/>
                <w:szCs w:val="28"/>
                <w:highlight w:val="yellow"/>
                <w:lang w:bidi="fa-IR"/>
              </w:rPr>
              <m:t>Ln(1+</m:t>
            </m:r>
            <m:r>
              <m:rPr>
                <m:sty m:val="p"/>
              </m:rPr>
              <w:rPr>
                <w:rFonts w:ascii="Cambria Math" w:eastAsia="Times New Roman" w:hAnsi="Cambria Math" w:cs="Zar"/>
                <w:sz w:val="28"/>
                <w:szCs w:val="28"/>
                <w:lang w:bidi="fa-IR"/>
              </w:rPr>
              <m:t>inf)</m:t>
            </m:r>
          </m:num>
          <m:den>
            <m:r>
              <w:rPr>
                <w:rFonts w:ascii="Cambria Math" w:eastAsia="Times New Roman" w:hAnsi="Cambria Math" w:cs="Zar"/>
                <w:sz w:val="28"/>
                <w:szCs w:val="28"/>
                <w:highlight w:val="yellow"/>
                <w:lang w:bidi="fa-IR"/>
              </w:rPr>
              <m:t>Ln</m:t>
            </m:r>
            <m:d>
              <m:dPr>
                <m:ctrlPr>
                  <w:rPr>
                    <w:rFonts w:ascii="Cambria Math" w:eastAsia="Times New Roman" w:hAnsi="Cambria Math" w:cs="Zar"/>
                    <w:i/>
                    <w:sz w:val="28"/>
                    <w:szCs w:val="28"/>
                    <w:highlight w:val="yellow"/>
                    <w:lang w:bidi="fa-IR"/>
                  </w:rPr>
                </m:ctrlPr>
              </m:dPr>
              <m:e>
                <m:r>
                  <w:rPr>
                    <w:rFonts w:ascii="Cambria Math" w:eastAsia="Times New Roman" w:hAnsi="Cambria Math" w:cs="Zar"/>
                    <w:sz w:val="28"/>
                    <w:szCs w:val="28"/>
                    <w:highlight w:val="yellow"/>
                    <w:lang w:bidi="fa-IR"/>
                  </w:rPr>
                  <m:t>1+L</m:t>
                </m:r>
                <m:sSub>
                  <m:sSubPr>
                    <m:ctrlPr>
                      <w:rPr>
                        <w:rFonts w:ascii="Cambria Math" w:eastAsia="Times New Roman" w:hAnsi="Cambria Math" w:cs="Zar"/>
                        <w:sz w:val="28"/>
                        <w:szCs w:val="28"/>
                        <w:highlight w:val="yellow"/>
                        <w:lang w:bidi="fa-I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Zar"/>
                            <w:i/>
                            <w:sz w:val="28"/>
                            <w:szCs w:val="28"/>
                            <w:highlight w:val="yellow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Zar"/>
                            <w:sz w:val="28"/>
                            <w:szCs w:val="28"/>
                            <w:highlight w:val="yellow"/>
                            <w:lang w:bidi="fa-IR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Zar"/>
                        <w:sz w:val="28"/>
                        <w:szCs w:val="28"/>
                        <w:highlight w:val="yellow"/>
                        <w:lang w:bidi="fa-IR"/>
                      </w:rPr>
                      <m:t>l</m:t>
                    </m:r>
                  </m:sub>
                </m:sSub>
                <m:r>
                  <w:rPr>
                    <w:rFonts w:ascii="Cambria Math" w:eastAsia="Times New Roman" w:hAnsi="Cambria Math" w:cs="Zar"/>
                    <w:sz w:val="28"/>
                    <w:szCs w:val="28"/>
                    <w:highlight w:val="yellow"/>
                    <w:lang w:bidi="fa-IR"/>
                  </w:rPr>
                  <m:t>-L</m:t>
                </m:r>
                <m:acc>
                  <m:accPr>
                    <m:chr m:val="̇"/>
                    <m:ctrlPr>
                      <w:rPr>
                        <w:rFonts w:ascii="Cambria Math" w:eastAsia="Times New Roman" w:hAnsi="Cambria Math" w:cs="Zar"/>
                        <w:i/>
                        <w:sz w:val="28"/>
                        <w:szCs w:val="28"/>
                        <w:highlight w:val="yellow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Zar"/>
                        <w:sz w:val="28"/>
                        <w:szCs w:val="28"/>
                        <w:highlight w:val="yellow"/>
                        <w:lang w:bidi="fa-IR"/>
                      </w:rPr>
                      <m:t>g</m:t>
                    </m:r>
                  </m:e>
                </m:acc>
              </m:e>
            </m:d>
            <m:r>
              <w:rPr>
                <w:rFonts w:ascii="Cambria Math" w:eastAsia="Times New Roman" w:hAnsi="Cambria Math" w:cs="Zar"/>
                <w:sz w:val="28"/>
                <w:szCs w:val="28"/>
                <w:highlight w:val="yellow"/>
                <w:lang w:bidi="fa-IR"/>
              </w:rPr>
              <m:t>-Ln</m:t>
            </m:r>
            <m:d>
              <m:dPr>
                <m:ctrlPr>
                  <w:rPr>
                    <w:rFonts w:ascii="Cambria Math" w:eastAsia="Times New Roman" w:hAnsi="Cambria Math" w:cs="Zar"/>
                    <w:i/>
                    <w:sz w:val="28"/>
                    <w:szCs w:val="28"/>
                    <w:highlight w:val="yellow"/>
                    <w:lang w:bidi="fa-IR"/>
                  </w:rPr>
                </m:ctrlPr>
              </m:dPr>
              <m:e>
                <m:r>
                  <w:rPr>
                    <w:rFonts w:ascii="Cambria Math" w:eastAsia="Times New Roman" w:hAnsi="Cambria Math" w:cs="Zar"/>
                    <w:sz w:val="28"/>
                    <w:szCs w:val="28"/>
                    <w:highlight w:val="yellow"/>
                    <w:lang w:bidi="fa-IR"/>
                  </w:rPr>
                  <m:t>1-L</m:t>
                </m:r>
                <m:sSub>
                  <m:sSubPr>
                    <m:ctrlPr>
                      <w:rPr>
                        <w:rFonts w:ascii="Cambria Math" w:eastAsia="Times New Roman" w:hAnsi="Cambria Math" w:cs="Zar"/>
                        <w:sz w:val="28"/>
                        <w:szCs w:val="28"/>
                        <w:highlight w:val="yellow"/>
                        <w:lang w:bidi="fa-I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Zar"/>
                            <w:i/>
                            <w:sz w:val="28"/>
                            <w:szCs w:val="28"/>
                            <w:highlight w:val="yellow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Zar"/>
                            <w:sz w:val="28"/>
                            <w:szCs w:val="28"/>
                            <w:highlight w:val="yellow"/>
                            <w:lang w:bidi="fa-IR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Zar"/>
                        <w:sz w:val="28"/>
                        <w:szCs w:val="28"/>
                        <w:highlight w:val="yellow"/>
                        <w:lang w:bidi="fa-IR"/>
                      </w:rPr>
                      <m:t>l</m:t>
                    </m:r>
                  </m:sub>
                </m:sSub>
                <m:r>
                  <w:rPr>
                    <w:rFonts w:ascii="Cambria Math" w:eastAsia="Times New Roman" w:hAnsi="Cambria Math" w:cs="Zar"/>
                    <w:sz w:val="28"/>
                    <w:szCs w:val="28"/>
                    <w:highlight w:val="yellow"/>
                    <w:lang w:bidi="fa-IR"/>
                  </w:rPr>
                  <m:t>-L</m:t>
                </m:r>
                <m:acc>
                  <m:accPr>
                    <m:chr m:val="̇"/>
                    <m:ctrlPr>
                      <w:rPr>
                        <w:rFonts w:ascii="Cambria Math" w:eastAsia="Times New Roman" w:hAnsi="Cambria Math" w:cs="Zar"/>
                        <w:i/>
                        <w:sz w:val="28"/>
                        <w:szCs w:val="28"/>
                        <w:highlight w:val="yellow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Zar"/>
                        <w:sz w:val="28"/>
                        <w:szCs w:val="28"/>
                        <w:highlight w:val="yellow"/>
                        <w:lang w:bidi="fa-IR"/>
                      </w:rPr>
                      <m:t>g</m:t>
                    </m:r>
                  </m:e>
                </m:acc>
              </m:e>
            </m:d>
          </m:den>
        </m:f>
      </m:oMath>
      <w:r w:rsidR="00E57CBE" w:rsidRPr="003C0B91">
        <w:rPr>
          <w:rFonts w:ascii="Times New Roman" w:eastAsia="Times New Roman" w:hAnsi="Times New Roman" w:cs="Times New Roman"/>
          <w:highlight w:val="yellow"/>
          <w:lang w:bidi="fa-IR"/>
        </w:rPr>
        <w:t xml:space="preserve">  </w:t>
      </w:r>
      <w:r w:rsidR="0059723F" w:rsidRPr="003C0B91">
        <w:rPr>
          <w:rFonts w:ascii="Times New Roman" w:eastAsia="Times New Roman" w:hAnsi="Times New Roman" w:cs="Times New Roman"/>
          <w:highlight w:val="yellow"/>
          <w:lang w:bidi="fa-IR"/>
        </w:rPr>
        <w:t xml:space="preserve">                                              </w:t>
      </w:r>
      <w:r w:rsidR="00E57CBE" w:rsidRPr="003C0B91">
        <w:rPr>
          <w:rFonts w:ascii="Times New Roman" w:eastAsia="Times New Roman" w:hAnsi="Times New Roman" w:cs="Times New Roman"/>
          <w:highlight w:val="yellow"/>
          <w:lang w:bidi="fa-IR"/>
        </w:rPr>
        <w:t>(3</w:t>
      </w:r>
      <w:r w:rsidR="0059723F" w:rsidRPr="003C0B91">
        <w:rPr>
          <w:rFonts w:ascii="Times New Roman" w:eastAsia="Times New Roman" w:hAnsi="Times New Roman" w:cs="Times New Roman"/>
          <w:highlight w:val="yellow"/>
          <w:lang w:bidi="fa-IR"/>
        </w:rPr>
        <w:t>0</w:t>
      </w:r>
      <w:r w:rsidR="00E57CBE" w:rsidRPr="003C0B91">
        <w:rPr>
          <w:rFonts w:ascii="Times New Roman" w:eastAsia="Times New Roman" w:hAnsi="Times New Roman" w:cs="Times New Roman"/>
          <w:highlight w:val="yellow"/>
          <w:lang w:bidi="fa-IR"/>
        </w:rPr>
        <w:t>)</w:t>
      </w:r>
    </w:p>
    <w:p w:rsidR="00E57CBE" w:rsidRPr="00916ACA" w:rsidRDefault="00E57CBE" w:rsidP="00EF3415">
      <w:pPr>
        <w:spacing w:before="240" w:after="0" w:line="240" w:lineRule="auto"/>
        <w:jc w:val="lowKashida"/>
        <w:rPr>
          <w:rFonts w:ascii="Times New Roman" w:eastAsia="Times New Roman" w:hAnsi="Times New Roman" w:cs="Times New Roman"/>
          <w:highlight w:val="yellow"/>
          <w:lang w:bidi="fa-IR"/>
        </w:rPr>
      </w:pPr>
      <m:oMath>
        <m:r>
          <m:rPr>
            <m:sty m:val="p"/>
          </m:rPr>
          <w:rPr>
            <w:rFonts w:ascii="Cambria Math" w:eastAsia="Times New Roman" w:hAnsi="Cambria Math" w:cs="Zar"/>
            <w:highlight w:val="yellow"/>
            <w:lang w:bidi="fa-IR"/>
          </w:rPr>
          <m:t>P</m:t>
        </m:r>
        <m:r>
          <w:rPr>
            <w:rFonts w:ascii="Cambria Math" w:eastAsia="Times New Roman" w:hAnsi="Cambria Math" w:cs="Zar"/>
            <w:highlight w:val="yellow"/>
            <w:lang w:bidi="fa-IR"/>
          </w:rPr>
          <m:t>(loss)</m:t>
        </m:r>
        <m:r>
          <m:rPr>
            <m:sty m:val="p"/>
          </m:rPr>
          <w:rPr>
            <w:rFonts w:ascii="Cambria Math" w:eastAsia="Times New Roman" w:hAnsi="Cambria Math" w:cs="Zar"/>
            <w:highlight w:val="yellow"/>
            <w:lang w:bidi="fa-IR"/>
          </w:rPr>
          <m:t>=P</m:t>
        </m:r>
        <m:d>
          <m:dPr>
            <m:ctrlPr>
              <w:rPr>
                <w:rFonts w:ascii="Cambria Math" w:eastAsia="Times New Roman" w:hAnsi="Cambria Math" w:cs="Zar"/>
                <w:highlight w:val="yellow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Zar"/>
                <w:highlight w:val="yellow"/>
                <w:lang w:bidi="fa-IR"/>
              </w:rPr>
              <m:t>E</m:t>
            </m:r>
          </m:e>
        </m:d>
        <m:r>
          <m:rPr>
            <m:sty m:val="p"/>
          </m:rPr>
          <w:rPr>
            <w:rFonts w:ascii="Cambria Math" w:eastAsia="Times New Roman" w:hAnsi="Cambria Math" w:cs="Zar"/>
            <w:highlight w:val="yellow"/>
            <w:lang w:bidi="fa-IR"/>
          </w:rPr>
          <m:t>.</m:t>
        </m:r>
        <m:r>
          <w:rPr>
            <w:rFonts w:ascii="Cambria Math" w:eastAsia="Times New Roman" w:hAnsi="Cambria Math" w:cs="Zar"/>
            <w:highlight w:val="yellow"/>
            <w:lang w:bidi="fa-IR"/>
          </w:rPr>
          <m:t>P</m:t>
        </m:r>
        <m:d>
          <m:dPr>
            <m:ctrlPr>
              <w:rPr>
                <w:rFonts w:ascii="Cambria Math" w:eastAsia="Times New Roman" w:hAnsi="Cambria Math" w:cs="Zar"/>
                <w:i/>
                <w:highlight w:val="yellow"/>
                <w:lang w:bidi="fa-IR"/>
              </w:rPr>
            </m:ctrlPr>
          </m:dPr>
          <m:e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loss</m:t>
            </m:r>
          </m:e>
          <m:e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E</m:t>
            </m:r>
          </m:e>
        </m:d>
        <m:r>
          <w:rPr>
            <w:rFonts w:ascii="Cambria Math" w:eastAsia="Times New Roman" w:hAnsi="Cambria Math" w:cs="Zar"/>
            <w:highlight w:val="yellow"/>
            <w:lang w:bidi="fa-IR"/>
          </w:rPr>
          <m:t>+P</m:t>
        </m:r>
        <m:d>
          <m:dPr>
            <m:ctrlPr>
              <w:rPr>
                <w:rFonts w:ascii="Cambria Math" w:eastAsia="Times New Roman" w:hAnsi="Cambria Math" w:cs="Zar"/>
                <w:i/>
                <w:highlight w:val="yellow"/>
                <w:lang w:bidi="fa-IR"/>
              </w:rPr>
            </m:ctrlPr>
          </m:dPr>
          <m:e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F</m:t>
            </m:r>
          </m:e>
        </m:d>
        <m:r>
          <w:rPr>
            <w:rFonts w:ascii="Cambria Math" w:eastAsia="Times New Roman" w:hAnsi="Cambria Math" w:cs="Zar"/>
            <w:highlight w:val="yellow"/>
            <w:lang w:bidi="fa-IR"/>
          </w:rPr>
          <m:t>. P</m:t>
        </m:r>
        <m:d>
          <m:dPr>
            <m:ctrlPr>
              <w:rPr>
                <w:rFonts w:ascii="Cambria Math" w:eastAsia="Times New Roman" w:hAnsi="Cambria Math" w:cs="Zar"/>
                <w:i/>
                <w:highlight w:val="yellow"/>
                <w:lang w:bidi="fa-IR"/>
              </w:rPr>
            </m:ctrlPr>
          </m:dPr>
          <m:e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loss</m:t>
            </m:r>
          </m:e>
          <m:e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F</m:t>
            </m:r>
          </m:e>
        </m:d>
      </m:oMath>
      <w:r w:rsidRPr="00916ACA">
        <w:rPr>
          <w:rFonts w:ascii="Times New Roman" w:eastAsia="Times New Roman" w:hAnsi="Times New Roman" w:cs="Times New Roman"/>
          <w:highlight w:val="yellow"/>
          <w:lang w:bidi="fa-IR"/>
        </w:rPr>
        <w:t xml:space="preserve">     </w:t>
      </w:r>
    </w:p>
    <w:p w:rsidR="00E57CBE" w:rsidRPr="00916ACA" w:rsidRDefault="00E57CBE" w:rsidP="00471061">
      <w:pPr>
        <w:spacing w:after="0" w:line="240" w:lineRule="auto"/>
        <w:jc w:val="lowKashida"/>
        <w:rPr>
          <w:rFonts w:ascii="Times New Roman" w:eastAsia="Times New Roman" w:hAnsi="Times New Roman" w:cs="Times New Roman"/>
          <w:highlight w:val="yellow"/>
          <w:lang w:bidi="fa-IR"/>
        </w:rPr>
      </w:pPr>
      <m:oMath>
        <m:r>
          <w:rPr>
            <w:rFonts w:ascii="Cambria Math" w:eastAsia="Times New Roman" w:hAnsi="Cambria Math" w:cs="Zar"/>
            <w:highlight w:val="yellow"/>
            <w:lang w:bidi="fa-IR"/>
          </w:rPr>
          <m:t>=1-</m:t>
        </m:r>
        <m:sSup>
          <m:sSupPr>
            <m:ctrlPr>
              <w:rPr>
                <w:rFonts w:ascii="Cambria Math" w:eastAsia="Times New Roman" w:hAnsi="Cambria Math" w:cs="Zar"/>
                <w:i/>
                <w:highlight w:val="yellow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Zar"/>
                    <w:i/>
                    <w:highlight w:val="yellow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Zar"/>
                        <w:i/>
                        <w:highlight w:val="yellow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q</m:t>
            </m:r>
          </m:sup>
        </m:sSup>
        <m:r>
          <w:rPr>
            <w:rFonts w:ascii="Cambria Math" w:eastAsia="Times New Roman" w:hAnsi="Cambria Math" w:cs="Zar"/>
            <w:highlight w:val="yellow"/>
            <w:lang w:bidi="fa-IR"/>
          </w:rPr>
          <m:t>+</m:t>
        </m:r>
        <m:sSup>
          <m:sSupPr>
            <m:ctrlPr>
              <w:rPr>
                <w:rFonts w:ascii="Cambria Math" w:eastAsia="Times New Roman" w:hAnsi="Cambria Math" w:cs="Zar"/>
                <w:i/>
                <w:highlight w:val="yellow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Zar"/>
                    <w:i/>
                    <w:highlight w:val="yellow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Zar"/>
                        <w:i/>
                        <w:highlight w:val="yellow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q</m:t>
            </m:r>
          </m:sup>
        </m:sSup>
        <m:r>
          <w:rPr>
            <w:rFonts w:ascii="Cambria Math" w:eastAsia="Times New Roman" w:hAnsi="Cambria Math" w:cs="Zar"/>
            <w:highlight w:val="yellow"/>
            <w:lang w:bidi="fa-IR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Zar"/>
                <w:i/>
                <w:highlight w:val="yellow"/>
                <w:lang w:bidi="fa-IR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Zar"/>
                    <w:i/>
                    <w:highlight w:val="yellow"/>
                    <w:lang w:bidi="fa-IR"/>
                  </w:rPr>
                </m:ctrlPr>
              </m:sSubPr>
              <m:e>
                <m:r>
                  <w:rPr>
                    <w:rFonts w:ascii="Cambria Math" w:eastAsia="Times New Roman" w:hAnsi="Cambria Math" w:cs="Zar"/>
                    <w:highlight w:val="yellow"/>
                    <w:lang w:bidi="fa-IR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Zar"/>
                    <w:highlight w:val="yellow"/>
                    <w:lang w:bidi="fa-IR"/>
                  </w:rPr>
                  <m:t>0</m:t>
                </m:r>
              </m:sub>
            </m:sSub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="Times New Roman" w:hAnsi="Cambria Math" w:cs="Zar"/>
                    <w:i/>
                    <w:highlight w:val="yellow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Zar"/>
                        <w:i/>
                        <w:highlight w:val="yellow"/>
                        <w:lang w:bidi="fa-IR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Times New Roman" w:hAnsi="Cambria Math" w:cs="Zar"/>
                            <w:i/>
                            <w:highlight w:val="yellow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Zar"/>
                            <w:highlight w:val="yellow"/>
                            <w:lang w:bidi="fa-IR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0</m:t>
                    </m:r>
                  </m:sub>
                </m:sSub>
              </m:e>
            </m:d>
          </m:sup>
          <m:e>
            <m:d>
              <m:dPr>
                <m:ctrlPr>
                  <w:rPr>
                    <w:rFonts w:ascii="Cambria Math" w:eastAsia="Times New Roman" w:hAnsi="Cambria Math" w:cs="Zar"/>
                    <w:i/>
                    <w:highlight w:val="yellow"/>
                    <w:lang w:bidi="fa-IR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Cambria Math" w:cs="Zar"/>
                        <w:i/>
                        <w:highlight w:val="yellow"/>
                        <w:lang w:bidi="fa-IR"/>
                      </w:rPr>
                    </m:ctrlPr>
                  </m:eqArrPr>
                  <m:e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N-q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Zar"/>
                            <w:i/>
                            <w:highlight w:val="yellow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Zar"/>
                            <w:highlight w:val="yellow"/>
                            <w:lang w:bidi="fa-I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Zar"/>
                            <w:highlight w:val="yellow"/>
                            <w:lang w:bidi="fa-IR"/>
                          </w:rPr>
                          <m:t>0</m:t>
                        </m:r>
                      </m:sub>
                    </m:sSub>
                  </m:e>
                </m:eqArr>
              </m:e>
            </m:d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 xml:space="preserve"> </m:t>
            </m:r>
            <m:sSup>
              <m:sSupPr>
                <m:ctrlPr>
                  <w:rPr>
                    <w:rFonts w:ascii="Cambria Math" w:eastAsia="Times New Roman" w:hAnsi="Cambria Math" w:cs="Zar"/>
                    <w:i/>
                    <w:highlight w:val="yellow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Zar"/>
                        <w:i/>
                        <w:highlight w:val="yellow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Zar"/>
                            <w:i/>
                            <w:highlight w:val="yellow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Zar"/>
                            <w:highlight w:val="yellow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Zar"/>
                            <w:highlight w:val="yellow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Times New Roman" w:hAnsi="Cambria Math" w:cs="Zar"/>
                    <w:highlight w:val="yellow"/>
                    <w:lang w:bidi="fa-IR"/>
                  </w:rPr>
                  <m:t>N-q</m:t>
                </m:r>
              </m:sup>
            </m:sSup>
          </m:e>
        </m:nary>
        <m:r>
          <w:rPr>
            <w:rFonts w:ascii="Cambria Math" w:eastAsia="Times New Roman" w:hAnsi="Cambria Math" w:cs="Zar"/>
            <w:highlight w:val="yellow"/>
            <w:lang w:bidi="fa-IR"/>
          </w:rPr>
          <m:t xml:space="preserve"> </m:t>
        </m:r>
      </m:oMath>
      <w:r w:rsidRPr="00916ACA">
        <w:rPr>
          <w:rFonts w:ascii="Times New Roman" w:eastAsia="Times New Roman" w:hAnsi="Times New Roman" w:cs="Times New Roman"/>
          <w:highlight w:val="yellow"/>
          <w:lang w:bidi="fa-IR"/>
        </w:rPr>
        <w:t xml:space="preserve">     </w:t>
      </w:r>
    </w:p>
    <w:p w:rsidR="00E57CBE" w:rsidRPr="00E57CBE" w:rsidRDefault="00E57CBE" w:rsidP="00CE264F">
      <w:pPr>
        <w:spacing w:line="240" w:lineRule="auto"/>
        <w:jc w:val="lowKashida"/>
        <w:rPr>
          <w:rFonts w:ascii="Times New Roman" w:eastAsia="Times New Roman" w:hAnsi="Times New Roman" w:cs="Times New Roman"/>
          <w:lang w:bidi="fa-IR"/>
        </w:rPr>
      </w:pPr>
      <m:oMath>
        <m:r>
          <w:rPr>
            <w:rFonts w:ascii="Cambria Math" w:eastAsia="Times New Roman" w:hAnsi="Cambria Math" w:cs="Zar"/>
            <w:highlight w:val="yellow"/>
            <w:lang w:bidi="fa-IR"/>
          </w:rPr>
          <m:t>=1-</m:t>
        </m:r>
        <m:sSup>
          <m:sSupPr>
            <m:ctrlPr>
              <w:rPr>
                <w:rFonts w:ascii="Cambria Math" w:eastAsia="Times New Roman" w:hAnsi="Cambria Math" w:cs="Zar"/>
                <w:i/>
                <w:highlight w:val="yellow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Zar"/>
                    <w:i/>
                    <w:highlight w:val="yellow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Zar"/>
                        <w:i/>
                        <w:highlight w:val="yellow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q</m:t>
            </m:r>
          </m:sup>
        </m:sSup>
        <m:r>
          <w:rPr>
            <w:rFonts w:ascii="Cambria Math" w:eastAsia="Times New Roman" w:hAnsi="Cambria Math" w:cs="Zar"/>
            <w:highlight w:val="yellow"/>
            <w:lang w:bidi="fa-IR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Zar"/>
                <w:i/>
                <w:highlight w:val="yellow"/>
                <w:lang w:bidi="fa-IR"/>
              </w:rPr>
            </m:ctrlPr>
          </m:dPr>
          <m:e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1-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Zar"/>
                    <w:i/>
                    <w:highlight w:val="yellow"/>
                    <w:lang w:bidi="fa-IR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Times New Roman" w:hAnsi="Cambria Math" w:cs="Zar"/>
                        <w:i/>
                        <w:highlight w:val="yellow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Zar"/>
                    <w:highlight w:val="yellow"/>
                    <w:lang w:bidi="fa-IR"/>
                  </w:rPr>
                  <m:t>=0</m:t>
                </m:r>
              </m:sub>
              <m:sup>
                <m:d>
                  <m:dPr>
                    <m:begChr m:val="⌊"/>
                    <m:endChr m:val="⌋"/>
                    <m:ctrlPr>
                      <w:rPr>
                        <w:rFonts w:ascii="Cambria Math" w:eastAsia="Times New Roman" w:hAnsi="Cambria Math" w:cs="Zar"/>
                        <w:i/>
                        <w:highlight w:val="yellow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Zar"/>
                            <w:i/>
                            <w:highlight w:val="yellow"/>
                            <w:lang w:bidi="fa-IR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Times New Roman" w:hAnsi="Cambria Math" w:cs="Zar"/>
                                <w:i/>
                                <w:highlight w:val="yellow"/>
                                <w:lang w:bidi="fa-I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Zar"/>
                                <w:highlight w:val="yellow"/>
                                <w:lang w:bidi="fa-IR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="Zar"/>
                            <w:highlight w:val="yellow"/>
                            <w:lang w:bidi="fa-IR"/>
                          </w:rPr>
                          <m:t>0</m:t>
                        </m:r>
                      </m:sub>
                    </m:sSub>
                  </m:e>
                </m:d>
              </m:sup>
              <m:e>
                <m:d>
                  <m:dPr>
                    <m:ctrlPr>
                      <w:rPr>
                        <w:rFonts w:ascii="Cambria Math" w:eastAsia="Times New Roman" w:hAnsi="Cambria Math" w:cs="Zar"/>
                        <w:i/>
                        <w:highlight w:val="yellow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Zar"/>
                            <w:i/>
                            <w:highlight w:val="yellow"/>
                            <w:lang w:bidi="fa-IR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Zar"/>
                            <w:highlight w:val="yellow"/>
                            <w:lang w:bidi="fa-IR"/>
                          </w:rPr>
                          <m:t>N-q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Zar"/>
                                <w:i/>
                                <w:highlight w:val="yellow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Zar"/>
                                <w:highlight w:val="yellow"/>
                                <w:lang w:bidi="fa-I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Zar"/>
                                <w:highlight w:val="yellow"/>
                                <w:lang w:bidi="fa-IR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="Times New Roman" w:hAnsi="Cambria Math" w:cs="Zar"/>
                    <w:highlight w:val="yellow"/>
                    <w:lang w:bidi="fa-IR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 New Roman" w:hAnsi="Cambria Math" w:cs="Zar"/>
                        <w:i/>
                        <w:highlight w:val="yellow"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Zar"/>
                            <w:i/>
                            <w:highlight w:val="yellow"/>
                            <w:lang w:bidi="fa-I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Zar"/>
                                <w:i/>
                                <w:highlight w:val="yellow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Zar"/>
                                <w:highlight w:val="yellow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Zar"/>
                                <w:highlight w:val="yellow"/>
                                <w:lang w:bidi="fa-IR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N-q</m:t>
                    </m:r>
                  </m:sup>
                </m:sSup>
              </m:e>
            </m:nary>
          </m:e>
        </m:d>
      </m:oMath>
      <w:r w:rsidRPr="00E57CBE">
        <w:rPr>
          <w:rFonts w:ascii="Times New Roman" w:eastAsia="Times New Roman" w:hAnsi="Times New Roman" w:cs="Times New Roman"/>
          <w:lang w:bidi="fa-IR"/>
        </w:rPr>
        <w:t xml:space="preserve">                                                                  </w:t>
      </w:r>
      <w:r w:rsidR="00CE264F">
        <w:rPr>
          <w:rFonts w:ascii="Times New Roman" w:eastAsia="Times New Roman" w:hAnsi="Times New Roman" w:cs="Times New Roman"/>
          <w:lang w:bidi="fa-IR"/>
        </w:rPr>
        <w:t xml:space="preserve"> </w:t>
      </w:r>
      <w:r w:rsidRPr="00E57CBE">
        <w:rPr>
          <w:rFonts w:ascii="Times New Roman" w:eastAsia="Times New Roman" w:hAnsi="Times New Roman" w:cs="Times New Roman"/>
          <w:lang w:bidi="fa-IR"/>
        </w:rPr>
        <w:t>(3</w:t>
      </w:r>
      <w:r w:rsidR="00CE264F">
        <w:rPr>
          <w:rFonts w:ascii="Times New Roman" w:eastAsia="Times New Roman" w:hAnsi="Times New Roman" w:cs="Times New Roman"/>
          <w:lang w:bidi="fa-IR"/>
        </w:rPr>
        <w:t>3</w:t>
      </w:r>
      <w:r w:rsidRPr="00E57CBE">
        <w:rPr>
          <w:rFonts w:ascii="Times New Roman" w:eastAsia="Times New Roman" w:hAnsi="Times New Roman" w:cs="Times New Roman"/>
          <w:lang w:bidi="fa-IR"/>
        </w:rPr>
        <w:t>)</w:t>
      </w:r>
    </w:p>
    <w:p w:rsidR="00B26DEF" w:rsidRDefault="00B26DEF" w:rsidP="00B92867">
      <w:pPr>
        <w:spacing w:after="0"/>
        <w:jc w:val="center"/>
        <w:rPr>
          <w:rFonts w:ascii="Times New Roman" w:eastAsia="Times New Roman" w:hAnsi="Times New Roman" w:cs="Times New Roman"/>
          <w:b/>
          <w:bCs/>
          <w:lang w:bidi="fa-IR"/>
        </w:rPr>
      </w:pPr>
    </w:p>
    <w:p w:rsidR="00D60CB9" w:rsidRDefault="00D60CB9" w:rsidP="00B92867">
      <w:pPr>
        <w:spacing w:after="0"/>
        <w:jc w:val="center"/>
        <w:rPr>
          <w:rFonts w:ascii="Times New Roman" w:eastAsia="Times New Roman" w:hAnsi="Times New Roman" w:cs="Times New Roman"/>
          <w:b/>
          <w:bCs/>
          <w:lang w:bidi="fa-IR"/>
        </w:rPr>
      </w:pPr>
    </w:p>
    <w:p w:rsidR="00D60CB9" w:rsidRDefault="00D60CB9" w:rsidP="00B92867">
      <w:pPr>
        <w:spacing w:after="0"/>
        <w:jc w:val="center"/>
        <w:rPr>
          <w:rFonts w:ascii="Times New Roman" w:eastAsia="Times New Roman" w:hAnsi="Times New Roman" w:cs="Times New Roman"/>
          <w:b/>
          <w:bCs/>
          <w:lang w:bidi="fa-IR"/>
        </w:rPr>
      </w:pPr>
    </w:p>
    <w:p w:rsidR="00E57CBE" w:rsidRPr="00E57CBE" w:rsidRDefault="00E57CBE" w:rsidP="00B92867">
      <w:pPr>
        <w:spacing w:after="0"/>
        <w:jc w:val="center"/>
        <w:rPr>
          <w:rFonts w:ascii="Times New Roman" w:eastAsia="Times New Roman" w:hAnsi="Times New Roman" w:cs="Times New Roman"/>
          <w:b/>
          <w:bCs/>
          <w:rtl/>
          <w:lang w:bidi="fa-IR"/>
        </w:rPr>
      </w:pPr>
      <w:r w:rsidRPr="00E57CBE">
        <w:rPr>
          <w:rFonts w:ascii="Times New Roman" w:eastAsia="Times New Roman" w:hAnsi="Times New Roman" w:cs="Times New Roman"/>
          <w:b/>
          <w:bCs/>
          <w:lang w:bidi="fa-IR"/>
        </w:rPr>
        <w:t>Table (1): The</w:t>
      </w:r>
      <w:r w:rsidR="001776E0">
        <w:rPr>
          <w:rFonts w:ascii="Times New Roman" w:eastAsia="Times New Roman" w:hAnsi="Times New Roman" w:cs="Times New Roman"/>
          <w:b/>
          <w:bCs/>
          <w:lang w:bidi="fa-IR"/>
        </w:rPr>
        <w:t xml:space="preserve"> model estimation; expected</w:t>
      </w:r>
      <w:r w:rsidRPr="00E57CBE">
        <w:rPr>
          <w:rFonts w:ascii="Times New Roman" w:eastAsia="Times New Roman" w:hAnsi="Times New Roman" w:cs="Times New Roman"/>
          <w:b/>
          <w:bCs/>
          <w:lang w:bidi="fa-IR"/>
        </w:rPr>
        <w:t xml:space="preserve"> percentage of los</w:t>
      </w:r>
      <w:r w:rsidR="001776E0">
        <w:rPr>
          <w:rFonts w:ascii="Times New Roman" w:eastAsia="Times New Roman" w:hAnsi="Times New Roman" w:cs="Times New Roman"/>
          <w:b/>
          <w:bCs/>
          <w:lang w:bidi="fa-IR"/>
        </w:rPr>
        <w:t>ing</w:t>
      </w:r>
      <w:r w:rsidRPr="00E57CBE">
        <w:rPr>
          <w:rFonts w:ascii="Times New Roman" w:eastAsia="Times New Roman" w:hAnsi="Times New Roman" w:cs="Times New Roman"/>
          <w:b/>
          <w:bCs/>
          <w:lang w:bidi="fa-IR"/>
        </w:rPr>
        <w:t xml:space="preserve"> traders in </w:t>
      </w:r>
      <w:r w:rsidR="00AB302D">
        <w:rPr>
          <w:rFonts w:ascii="Times New Roman" w:eastAsia="Times New Roman" w:hAnsi="Times New Roman" w:cs="Times New Roman"/>
          <w:b/>
          <w:bCs/>
          <w:lang w:bidi="fa-IR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lang w:bidi="fa-IR"/>
        </w:rPr>
        <w:t>FX</w:t>
      </w:r>
      <w:r w:rsidRPr="00E57CBE">
        <w:rPr>
          <w:rFonts w:ascii="Times New Roman" w:eastAsia="Times New Roman" w:hAnsi="Times New Roman" w:cs="Times New Roman"/>
          <w:b/>
          <w:bCs/>
          <w:lang w:bidi="fa-IR"/>
        </w:rPr>
        <w:t xml:space="preserve"> market at different leverage levels (EUR/JPY tr</w:t>
      </w:r>
      <w:r w:rsidR="001776E0">
        <w:rPr>
          <w:rFonts w:ascii="Times New Roman" w:eastAsia="Times New Roman" w:hAnsi="Times New Roman" w:cs="Times New Roman"/>
          <w:b/>
          <w:bCs/>
          <w:lang w:bidi="fa-IR"/>
        </w:rPr>
        <w:t>ade</w:t>
      </w:r>
      <w:r w:rsidRPr="00E57CBE">
        <w:rPr>
          <w:rFonts w:ascii="Times New Roman" w:eastAsia="Times New Roman" w:hAnsi="Times New Roman" w:cs="Times New Roman"/>
          <w:b/>
          <w:bCs/>
          <w:lang w:bidi="fa-IR"/>
        </w:rPr>
        <w:t>)</w:t>
      </w:r>
    </w:p>
    <w:tbl>
      <w:tblPr>
        <w:tblStyle w:val="TableGrid"/>
        <w:tblW w:w="5500" w:type="pct"/>
        <w:jc w:val="center"/>
        <w:tblLook w:val="04A0" w:firstRow="1" w:lastRow="0" w:firstColumn="1" w:lastColumn="0" w:noHBand="0" w:noVBand="1"/>
      </w:tblPr>
      <w:tblGrid>
        <w:gridCol w:w="886"/>
        <w:gridCol w:w="711"/>
        <w:gridCol w:w="891"/>
        <w:gridCol w:w="333"/>
        <w:gridCol w:w="711"/>
        <w:gridCol w:w="711"/>
        <w:gridCol w:w="891"/>
        <w:gridCol w:w="891"/>
        <w:gridCol w:w="402"/>
        <w:gridCol w:w="594"/>
        <w:gridCol w:w="863"/>
        <w:gridCol w:w="853"/>
        <w:gridCol w:w="855"/>
      </w:tblGrid>
      <w:tr w:rsidR="00E57CBE" w:rsidRPr="00E57CBE" w:rsidTr="004E53FA">
        <w:trPr>
          <w:trHeight w:val="416"/>
          <w:tblHeader/>
          <w:jc w:val="center"/>
        </w:trPr>
        <w:tc>
          <w:tcPr>
            <w:tcW w:w="462" w:type="pct"/>
            <w:shd w:val="clear" w:color="auto" w:fill="D9D9D9" w:themeFill="background1" w:themeFillShade="D9"/>
          </w:tcPr>
          <w:p w:rsidR="00E57CBE" w:rsidRPr="00E57CBE" w:rsidRDefault="00E57CBE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L</w:t>
            </w:r>
            <w:r w:rsidR="001776E0">
              <w:rPr>
                <w:rFonts w:ascii="Times New Roman" w:eastAsia="Times New Roman" w:hAnsi="Times New Roman" w:cs="Times New Roman"/>
                <w:sz w:val="18"/>
                <w:szCs w:val="18"/>
              </w:rPr>
              <w:t>everage</w:t>
            </w:r>
          </w:p>
        </w:tc>
        <w:tc>
          <w:tcPr>
            <w:tcW w:w="371" w:type="pct"/>
            <w:shd w:val="clear" w:color="auto" w:fill="D9D9D9" w:themeFill="background1" w:themeFillShade="D9"/>
          </w:tcPr>
          <w:p w:rsidR="00E57CBE" w:rsidRPr="00E57CBE" w:rsidRDefault="00E72C6F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  <m:t>g</m:t>
                    </m:r>
                  </m:e>
                </m:acc>
              </m:oMath>
            </m:oMathPara>
          </w:p>
        </w:tc>
        <w:tc>
          <w:tcPr>
            <w:tcW w:w="464" w:type="pct"/>
            <w:shd w:val="clear" w:color="auto" w:fill="D9D9D9" w:themeFill="background1" w:themeFillShade="D9"/>
          </w:tcPr>
          <w:p w:rsidR="00E57CBE" w:rsidRPr="00E57CBE" w:rsidRDefault="00E72C6F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174" w:type="pct"/>
            <w:shd w:val="clear" w:color="auto" w:fill="D9D9D9" w:themeFill="background1" w:themeFillShade="D9"/>
          </w:tcPr>
          <w:p w:rsidR="00E57CBE" w:rsidRPr="00E57CBE" w:rsidRDefault="00E57CBE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q</w:t>
            </w:r>
          </w:p>
        </w:tc>
        <w:tc>
          <w:tcPr>
            <w:tcW w:w="371" w:type="pct"/>
            <w:shd w:val="clear" w:color="auto" w:fill="D9D9D9" w:themeFill="background1" w:themeFillShade="D9"/>
          </w:tcPr>
          <w:p w:rsidR="00E57CBE" w:rsidRPr="00E57CBE" w:rsidRDefault="00E57CBE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P(E)</w:t>
            </w:r>
          </w:p>
        </w:tc>
        <w:tc>
          <w:tcPr>
            <w:tcW w:w="371" w:type="pct"/>
            <w:shd w:val="clear" w:color="auto" w:fill="D9D9D9" w:themeFill="background1" w:themeFillShade="D9"/>
          </w:tcPr>
          <w:p w:rsidR="00E57CBE" w:rsidRPr="00E57CBE" w:rsidRDefault="00E57CBE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P(F)</w:t>
            </w:r>
          </w:p>
        </w:tc>
        <w:tc>
          <w:tcPr>
            <w:tcW w:w="464" w:type="pct"/>
            <w:shd w:val="clear" w:color="auto" w:fill="D9D9D9" w:themeFill="background1" w:themeFillShade="D9"/>
          </w:tcPr>
          <w:p w:rsidR="00E57CBE" w:rsidRPr="00E57CBE" w:rsidRDefault="00E72C6F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  <w:lang w:bidi="fa-IR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464" w:type="pct"/>
            <w:shd w:val="clear" w:color="auto" w:fill="D9D9D9" w:themeFill="background1" w:themeFillShade="D9"/>
          </w:tcPr>
          <w:p w:rsidR="00E57CBE" w:rsidRPr="00E57CBE" w:rsidRDefault="00E72C6F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  <w:lang w:bidi="fa-IR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10" w:type="pct"/>
            <w:shd w:val="clear" w:color="auto" w:fill="D9D9D9" w:themeFill="background1" w:themeFillShade="D9"/>
          </w:tcPr>
          <w:p w:rsidR="00E57CBE" w:rsidRPr="00E57CBE" w:rsidRDefault="00E72C6F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bidi="fa-IR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  <w:lang w:bidi="fa-IR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0" w:type="pct"/>
            <w:shd w:val="clear" w:color="auto" w:fill="D9D9D9" w:themeFill="background1" w:themeFillShade="D9"/>
          </w:tcPr>
          <w:p w:rsidR="00E57CBE" w:rsidRPr="00E57CBE" w:rsidRDefault="00E57CBE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q+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18"/>
                          <w:szCs w:val="1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lang w:bidi="fa-IR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bidi="fa-IR"/>
                    </w:rPr>
                    <m:t>0</m:t>
                  </m:r>
                </m:sub>
              </m:sSub>
            </m:oMath>
          </w:p>
        </w:tc>
        <w:tc>
          <w:tcPr>
            <w:tcW w:w="450" w:type="pct"/>
            <w:shd w:val="clear" w:color="auto" w:fill="D9D9D9" w:themeFill="background1" w:themeFillShade="D9"/>
          </w:tcPr>
          <w:p w:rsidR="00E57CBE" w:rsidRPr="00E57CBE" w:rsidRDefault="00E57CBE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P(</w:t>
            </w:r>
            <w:proofErr w:type="spellStart"/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loss|E</w:t>
            </w:r>
            <w:proofErr w:type="spellEnd"/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45" w:type="pct"/>
            <w:shd w:val="clear" w:color="auto" w:fill="D9D9D9" w:themeFill="background1" w:themeFillShade="D9"/>
          </w:tcPr>
          <w:p w:rsidR="00E57CBE" w:rsidRPr="00E57CBE" w:rsidRDefault="00E57CBE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P(</w:t>
            </w:r>
            <w:proofErr w:type="spellStart"/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loss|F</w:t>
            </w:r>
            <w:proofErr w:type="spellEnd"/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46" w:type="pct"/>
            <w:shd w:val="clear" w:color="auto" w:fill="D9D9D9" w:themeFill="background1" w:themeFillShade="D9"/>
          </w:tcPr>
          <w:p w:rsidR="00E57CBE" w:rsidRPr="00E57CBE" w:rsidRDefault="00CD4FD0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Zar"/>
                    <w:lang w:bidi="fa-IR"/>
                  </w:rPr>
                  <m:t>P</m:t>
                </m:r>
                <m:r>
                  <w:rPr>
                    <w:rFonts w:ascii="Cambria Math" w:eastAsia="Times New Roman" w:hAnsi="Cambria Math" w:cs="Zar"/>
                    <w:lang w:bidi="fa-IR"/>
                  </w:rPr>
                  <m:t>(loss)</m:t>
                </m:r>
              </m:oMath>
            </m:oMathPara>
          </w:p>
        </w:tc>
      </w:tr>
      <w:tr w:rsidR="00E57CBE" w:rsidRPr="00E57CBE" w:rsidTr="004E53FA">
        <w:trPr>
          <w:trHeight w:val="623"/>
          <w:jc w:val="center"/>
        </w:trPr>
        <w:tc>
          <w:tcPr>
            <w:tcW w:w="46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1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2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76</w:t>
            </w:r>
          </w:p>
        </w:tc>
        <w:tc>
          <w:tcPr>
            <w:tcW w:w="3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76</w:t>
            </w:r>
          </w:p>
        </w:tc>
        <w:tc>
          <w:tcPr>
            <w:tcW w:w="45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0.5967</w:t>
            </w:r>
          </w:p>
        </w:tc>
        <w:tc>
          <w:tcPr>
            <w:tcW w:w="44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0.5967</w:t>
            </w:r>
          </w:p>
        </w:tc>
      </w:tr>
      <w:tr w:rsidR="00E57CBE" w:rsidRPr="00E57CBE" w:rsidTr="004E53FA">
        <w:trPr>
          <w:trHeight w:val="623"/>
          <w:jc w:val="center"/>
        </w:trPr>
        <w:tc>
          <w:tcPr>
            <w:tcW w:w="46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1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2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77</w:t>
            </w:r>
          </w:p>
        </w:tc>
        <w:tc>
          <w:tcPr>
            <w:tcW w:w="3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45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0.6584</w:t>
            </w:r>
          </w:p>
        </w:tc>
        <w:tc>
          <w:tcPr>
            <w:tcW w:w="44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0.6584</w:t>
            </w:r>
          </w:p>
        </w:tc>
      </w:tr>
      <w:tr w:rsidR="00E57CBE" w:rsidRPr="00E57CBE" w:rsidTr="004E53FA">
        <w:trPr>
          <w:trHeight w:val="612"/>
          <w:jc w:val="center"/>
        </w:trPr>
        <w:tc>
          <w:tcPr>
            <w:tcW w:w="46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1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2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81</w:t>
            </w:r>
          </w:p>
        </w:tc>
        <w:tc>
          <w:tcPr>
            <w:tcW w:w="3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45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0.8558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0.8558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57CBE" w:rsidRPr="00E57CBE" w:rsidTr="004E53FA">
        <w:trPr>
          <w:trHeight w:val="623"/>
          <w:jc w:val="center"/>
        </w:trPr>
        <w:tc>
          <w:tcPr>
            <w:tcW w:w="46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1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2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82</w:t>
            </w:r>
          </w:p>
        </w:tc>
        <w:tc>
          <w:tcPr>
            <w:tcW w:w="3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45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0.8897</w:t>
            </w:r>
          </w:p>
        </w:tc>
        <w:tc>
          <w:tcPr>
            <w:tcW w:w="44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0.8897</w:t>
            </w:r>
          </w:p>
        </w:tc>
      </w:tr>
      <w:tr w:rsidR="00E57CBE" w:rsidRPr="00E57CBE" w:rsidTr="004E53FA">
        <w:trPr>
          <w:trHeight w:val="623"/>
          <w:jc w:val="center"/>
        </w:trPr>
        <w:tc>
          <w:tcPr>
            <w:tcW w:w="46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1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2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83</w:t>
            </w:r>
          </w:p>
        </w:tc>
        <w:tc>
          <w:tcPr>
            <w:tcW w:w="3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45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0.9175</w:t>
            </w:r>
          </w:p>
        </w:tc>
        <w:tc>
          <w:tcPr>
            <w:tcW w:w="44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0.9175</w:t>
            </w:r>
          </w:p>
        </w:tc>
      </w:tr>
      <w:tr w:rsidR="00E57CBE" w:rsidRPr="00E57CBE" w:rsidTr="004E53FA">
        <w:trPr>
          <w:trHeight w:val="623"/>
          <w:jc w:val="center"/>
        </w:trPr>
        <w:tc>
          <w:tcPr>
            <w:tcW w:w="46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1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2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85</w:t>
            </w:r>
          </w:p>
        </w:tc>
        <w:tc>
          <w:tcPr>
            <w:tcW w:w="3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45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0.9570</w:t>
            </w:r>
          </w:p>
        </w:tc>
        <w:tc>
          <w:tcPr>
            <w:tcW w:w="44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0.9570</w:t>
            </w:r>
          </w:p>
        </w:tc>
      </w:tr>
      <w:tr w:rsidR="00E57CBE" w:rsidRPr="00E57CBE" w:rsidTr="004E53FA">
        <w:trPr>
          <w:trHeight w:val="612"/>
          <w:jc w:val="center"/>
        </w:trPr>
        <w:tc>
          <w:tcPr>
            <w:tcW w:w="46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1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0.75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0.032291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0.006618</w:t>
            </w:r>
          </w:p>
        </w:tc>
        <w:tc>
          <w:tcPr>
            <w:tcW w:w="2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84</w:t>
            </w:r>
          </w:p>
        </w:tc>
        <w:tc>
          <w:tcPr>
            <w:tcW w:w="3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86</w:t>
            </w:r>
          </w:p>
        </w:tc>
        <w:tc>
          <w:tcPr>
            <w:tcW w:w="45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0.9580</w:t>
            </w:r>
          </w:p>
        </w:tc>
        <w:tc>
          <w:tcPr>
            <w:tcW w:w="44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0.9895</w:t>
            </w:r>
          </w:p>
        </w:tc>
      </w:tr>
      <w:tr w:rsidR="00E57CBE" w:rsidRPr="00E57CBE" w:rsidTr="004E53FA">
        <w:trPr>
          <w:trHeight w:val="623"/>
          <w:jc w:val="center"/>
        </w:trPr>
        <w:tc>
          <w:tcPr>
            <w:tcW w:w="46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1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0.75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0.032291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0.006618</w:t>
            </w:r>
          </w:p>
        </w:tc>
        <w:tc>
          <w:tcPr>
            <w:tcW w:w="2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86</w:t>
            </w:r>
          </w:p>
        </w:tc>
        <w:tc>
          <w:tcPr>
            <w:tcW w:w="3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88</w:t>
            </w:r>
          </w:p>
        </w:tc>
        <w:tc>
          <w:tcPr>
            <w:tcW w:w="45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0.9802</w:t>
            </w:r>
          </w:p>
        </w:tc>
        <w:tc>
          <w:tcPr>
            <w:tcW w:w="44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0.9951</w:t>
            </w:r>
          </w:p>
        </w:tc>
      </w:tr>
      <w:tr w:rsidR="00E57CBE" w:rsidRPr="00E57CBE" w:rsidTr="004E53FA">
        <w:trPr>
          <w:trHeight w:val="623"/>
          <w:jc w:val="center"/>
        </w:trPr>
        <w:tc>
          <w:tcPr>
            <w:tcW w:w="46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1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0.9922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0.0078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0.024955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0.006080</w:t>
            </w:r>
          </w:p>
        </w:tc>
        <w:tc>
          <w:tcPr>
            <w:tcW w:w="2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83</w:t>
            </w:r>
          </w:p>
        </w:tc>
        <w:tc>
          <w:tcPr>
            <w:tcW w:w="3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90</w:t>
            </w:r>
          </w:p>
        </w:tc>
        <w:tc>
          <w:tcPr>
            <w:tcW w:w="45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0.9778</w:t>
            </w:r>
          </w:p>
        </w:tc>
        <w:tc>
          <w:tcPr>
            <w:tcW w:w="44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0.9998</w:t>
            </w:r>
          </w:p>
        </w:tc>
      </w:tr>
      <w:tr w:rsidR="00E57CBE" w:rsidRPr="00E57CBE" w:rsidTr="004E53FA">
        <w:trPr>
          <w:trHeight w:val="635"/>
          <w:jc w:val="center"/>
        </w:trPr>
        <w:tc>
          <w:tcPr>
            <w:tcW w:w="46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1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0.9922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0.0078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0.024955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0.006080</w:t>
            </w:r>
          </w:p>
        </w:tc>
        <w:tc>
          <w:tcPr>
            <w:tcW w:w="2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84</w:t>
            </w:r>
          </w:p>
        </w:tc>
        <w:tc>
          <w:tcPr>
            <w:tcW w:w="3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91</w:t>
            </w:r>
          </w:p>
        </w:tc>
        <w:tc>
          <w:tcPr>
            <w:tcW w:w="45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0.9853</w:t>
            </w:r>
          </w:p>
        </w:tc>
        <w:tc>
          <w:tcPr>
            <w:tcW w:w="44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0.9999</w:t>
            </w:r>
          </w:p>
        </w:tc>
      </w:tr>
    </w:tbl>
    <w:p w:rsidR="00E57CBE" w:rsidRPr="00E57CBE" w:rsidRDefault="00E57CBE" w:rsidP="004E53FA">
      <w:pPr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  <w:lang w:bidi="fa-IR"/>
        </w:rPr>
      </w:pPr>
      <w:r w:rsidRPr="00E57CBE">
        <w:rPr>
          <w:rFonts w:ascii="Times New Roman" w:eastAsia="Times New Roman" w:hAnsi="Times New Roman" w:cs="Times New Roman"/>
          <w:sz w:val="18"/>
          <w:szCs w:val="18"/>
          <w:lang w:bidi="fa-IR"/>
        </w:rPr>
        <w:t xml:space="preserve">Source: The research findings and website: </w:t>
      </w:r>
      <w:hyperlink r:id="rId8" w:history="1">
        <w:r w:rsidRPr="00D723DA">
          <w:rPr>
            <w:rStyle w:val="Hyperlink"/>
            <w:rFonts w:asciiTheme="majorBidi" w:hAnsiTheme="majorBidi" w:cstheme="majorBidi"/>
            <w:sz w:val="18"/>
            <w:szCs w:val="18"/>
          </w:rPr>
          <w:t>http://fx.sauder.ubc.ca/data.html</w:t>
        </w:r>
      </w:hyperlink>
      <w:r w:rsidRPr="00E57CBE">
        <w:rPr>
          <w:rFonts w:ascii="Times New Roman" w:eastAsia="Times New Roman" w:hAnsi="Times New Roman" w:cs="Times New Roman"/>
          <w:sz w:val="18"/>
          <w:szCs w:val="18"/>
          <w:lang w:bidi="fa-IR"/>
        </w:rPr>
        <w:t xml:space="preserve"> </w:t>
      </w:r>
    </w:p>
    <w:p w:rsidR="00E57CBE" w:rsidRPr="00E57CBE" w:rsidRDefault="00E57CBE" w:rsidP="00E57CBE">
      <w:pPr>
        <w:spacing w:after="0" w:line="360" w:lineRule="auto"/>
        <w:jc w:val="center"/>
        <w:rPr>
          <w:rFonts w:ascii="Times New Roman" w:eastAsia="Times New Roman" w:hAnsi="Times New Roman" w:cs="Times New Roman"/>
          <w:lang w:bidi="fa-IR"/>
        </w:rPr>
      </w:pPr>
    </w:p>
    <w:p w:rsidR="00E57CBE" w:rsidRPr="00E57CBE" w:rsidRDefault="00AA5B8E" w:rsidP="00E57CBE">
      <w:pPr>
        <w:spacing w:after="0" w:line="360" w:lineRule="auto"/>
        <w:jc w:val="center"/>
        <w:rPr>
          <w:rFonts w:ascii="Times New Roman" w:eastAsia="Times New Roman" w:hAnsi="Times New Roman" w:cs="B Lotus"/>
          <w:rtl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BA288" wp14:editId="4EB723DB">
                <wp:simplePos x="0" y="0"/>
                <wp:positionH relativeFrom="column">
                  <wp:posOffset>1347470</wp:posOffset>
                </wp:positionH>
                <wp:positionV relativeFrom="paragraph">
                  <wp:posOffset>22161</wp:posOffset>
                </wp:positionV>
                <wp:extent cx="653094" cy="238205"/>
                <wp:effectExtent l="0" t="0" r="1397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094" cy="2382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C6F" w:rsidRPr="00FF6632" w:rsidRDefault="00E72C6F" w:rsidP="00AA5B8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F6632">
                              <w:rPr>
                                <w:rFonts w:ascii="Times New Roman" w:eastAsia="Times New Roman" w:hAnsi="Times New Roman" w:cs="B Lotus"/>
                                <w:sz w:val="16"/>
                                <w:szCs w:val="16"/>
                              </w:rPr>
                              <w:t xml:space="preserve">Exchange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BA288" id="Rectangle 8" o:spid="_x0000_s1026" style="position:absolute;left:0;text-align:left;margin-left:106.1pt;margin-top:1.75pt;width:51.4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FpLhAIAAF8FAAAOAAAAZHJzL2Uyb0RvYy54bWysVN1P2zAQf5+0/8Hy+0hSCoOKFFUgpkmI&#10;IWDi2XXs1prt82y3SffX7+ykoWN9mvbi3OW+f/dxdd0ZTbbCBwW2ptVJSYmwHBplVzX9/nL36YKS&#10;EJltmAYraroTgV7PP364at1MTGANuhGeoBMbZq2r6TpGNyuKwNfCsHACTlgUSvCGRWT9qmg8a9G7&#10;0cWkLM+LFnzjPHARAv697YV0nv1LKXj8JmUQkeiaYm4xvz6/y/QW8ys2W3nm1ooPabB/yMIwZTHo&#10;6OqWRUY2Xv3lyijuIYCMJxxMAVIqLnINWE1Vvqvmec2cyLUgOMGNMIX/55Y/bB89UU1NsVGWGWzR&#10;E4LG7EoLcpHgaV2Yodaze/QDF5BMtXbSm/TFKkiXId2NkIouEo4/z89Oy8spJRxFk9OLSXmWfBZv&#10;xs6H+EWAIYmoqcfgGUi2vQ+xV92rpFjapjeAVs2d0jozaVbEjfZky7DLy1U1hDjQwoDJskjF9Oln&#10;Ku606L0+CYkoYMKTHD3P35tPxrmw8Xzwqy1qJzOJGYyGVVlWx2x13OczqCdLkUdztC2PGf4ZdLTI&#10;gcHG0dgoC/6Yg+bHGLnX3wPQl50QiN2yG7q6hGaHo+Ch35Hg+J3CltyzEB+Zx6XA9cFFj9/wkRra&#10;msJAUbIG/+vY/6SPs4pSSlpcspqGnxvmBSX6q8Upvqym07SVmZmefZ4g4w8ly0OJ3ZgbwA5XeFIc&#10;z2TSj3pPSg/mFe/BIkVFEbMcY9eUR79nbmK//HhRuFgsshpuomPx3j47npwngNPIvXSvzLthLiMO&#10;9APsF5LN3o1nr5ssLSw2EaTKs5sg7nEdoMctztM/XJx0Jg75rPV2F+e/AQAA//8DAFBLAwQUAAYA&#10;CAAAACEAjh6IXd4AAAAIAQAADwAAAGRycy9kb3ducmV2LnhtbEyPwU7DMBBE70j8g7VIXCrqOKUI&#10;QpyqKuLAAQGFD3DiJYmw11HspOHvWU5wHM1o5k25W7wTM46xD6RBrTMQSE2wPbUaPt4fr25BxGTI&#10;GhcINXxjhF11flaawoYTveF8TK3gEoqF0dClNBRSxqZDb+I6DEjsfYbRm8RybKUdzYnLvZN5lt1I&#10;b3rihc4MeOiw+TpOXsMhvcyrh7reOzutXuPd81NUYdD68mLZ34NIuKS/MPziMzpUzFSHiWwUTkOu&#10;8pyjGjZbEOxv1Ja/1RquVQayKuX/A9UPAAAA//8DAFBLAQItABQABgAIAAAAIQC2gziS/gAAAOEB&#10;AAATAAAAAAAAAAAAAAAAAAAAAABbQ29udGVudF9UeXBlc10ueG1sUEsBAi0AFAAGAAgAAAAhADj9&#10;If/WAAAAlAEAAAsAAAAAAAAAAAAAAAAALwEAAF9yZWxzLy5yZWxzUEsBAi0AFAAGAAgAAAAhAFzc&#10;WkuEAgAAXwUAAA4AAAAAAAAAAAAAAAAALgIAAGRycy9lMm9Eb2MueG1sUEsBAi0AFAAGAAgAAAAh&#10;AI4eiF3eAAAACAEAAA8AAAAAAAAAAAAAAAAA3gQAAGRycy9kb3ducmV2LnhtbFBLBQYAAAAABAAE&#10;APMAAADpBQAAAAA=&#10;" fillcolor="white [3201]" strokecolor="white [3212]" strokeweight="2pt">
                <v:textbox>
                  <w:txbxContent>
                    <w:p w:rsidR="00E72C6F" w:rsidRPr="00FF6632" w:rsidRDefault="00E72C6F" w:rsidP="00AA5B8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F6632">
                        <w:rPr>
                          <w:rFonts w:ascii="Times New Roman" w:eastAsia="Times New Roman" w:hAnsi="Times New Roman" w:cs="B Lotus"/>
                          <w:sz w:val="16"/>
                          <w:szCs w:val="16"/>
                        </w:rPr>
                        <w:t xml:space="preserve">Exchange </w:t>
                      </w:r>
                    </w:p>
                  </w:txbxContent>
                </v:textbox>
              </v:rect>
            </w:pict>
          </mc:Fallback>
        </mc:AlternateContent>
      </w:r>
      <w:r w:rsidR="00E57CBE" w:rsidRPr="00E57CBE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62E76A57" wp14:editId="62E76704">
            <wp:extent cx="3913632" cy="2092147"/>
            <wp:effectExtent l="0" t="0" r="10795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57CBE" w:rsidRPr="00E57CBE" w:rsidRDefault="003C000A" w:rsidP="00D723DA">
      <w:pPr>
        <w:spacing w:after="0" w:line="360" w:lineRule="auto"/>
        <w:jc w:val="center"/>
        <w:rPr>
          <w:rFonts w:ascii="Times New Roman" w:eastAsia="Times New Roman" w:hAnsi="Times New Roman" w:cs="B Lotus"/>
          <w:b/>
          <w:bCs/>
        </w:rPr>
      </w:pPr>
      <w:r>
        <w:rPr>
          <w:rFonts w:ascii="Times New Roman" w:eastAsia="Times New Roman" w:hAnsi="Times New Roman" w:cs="B Lotus"/>
          <w:b/>
          <w:bCs/>
        </w:rPr>
        <w:t>Figure</w:t>
      </w:r>
      <w:r w:rsidR="00E57CBE" w:rsidRPr="00E57CBE">
        <w:rPr>
          <w:rFonts w:ascii="Times New Roman" w:eastAsia="Times New Roman" w:hAnsi="Times New Roman" w:cs="B Lotus"/>
          <w:b/>
          <w:bCs/>
        </w:rPr>
        <w:t xml:space="preserve"> </w:t>
      </w:r>
      <w:r w:rsidR="00D723DA">
        <w:rPr>
          <w:rFonts w:ascii="Times New Roman" w:eastAsia="Times New Roman" w:hAnsi="Times New Roman" w:cs="B Lotus"/>
          <w:b/>
          <w:bCs/>
        </w:rPr>
        <w:t>(</w:t>
      </w:r>
      <w:r w:rsidR="00E57CBE" w:rsidRPr="00E57CBE">
        <w:rPr>
          <w:rFonts w:ascii="Times New Roman" w:eastAsia="Times New Roman" w:hAnsi="Times New Roman" w:cs="B Lotus"/>
          <w:b/>
          <w:bCs/>
        </w:rPr>
        <w:t>1</w:t>
      </w:r>
      <w:r w:rsidR="00D723DA">
        <w:rPr>
          <w:rFonts w:ascii="Times New Roman" w:eastAsia="Times New Roman" w:hAnsi="Times New Roman" w:cs="B Lotus"/>
          <w:b/>
          <w:bCs/>
        </w:rPr>
        <w:t>)</w:t>
      </w:r>
      <w:r w:rsidR="00E57CBE" w:rsidRPr="00E57CBE">
        <w:rPr>
          <w:rFonts w:ascii="Times New Roman" w:eastAsia="Times New Roman" w:hAnsi="Times New Roman" w:cs="B Lotus"/>
          <w:b/>
          <w:bCs/>
        </w:rPr>
        <w:t xml:space="preserve">: The daily </w:t>
      </w:r>
      <w:r w:rsidR="004E53FA">
        <w:rPr>
          <w:rFonts w:ascii="Times New Roman" w:eastAsia="Times New Roman" w:hAnsi="Times New Roman" w:cs="B Lotus"/>
          <w:b/>
          <w:bCs/>
        </w:rPr>
        <w:t>exchange</w:t>
      </w:r>
      <w:r w:rsidR="00E57CBE" w:rsidRPr="00E57CBE">
        <w:rPr>
          <w:rFonts w:ascii="Times New Roman" w:eastAsia="Times New Roman" w:hAnsi="Times New Roman" w:cs="B Lotus"/>
          <w:b/>
          <w:bCs/>
        </w:rPr>
        <w:t xml:space="preserve"> rates for EUR/JPY </w:t>
      </w:r>
    </w:p>
    <w:p w:rsidR="00E57CBE" w:rsidRPr="00E57CBE" w:rsidRDefault="00E57CBE" w:rsidP="004E53FA">
      <w:pPr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  <w:lang w:bidi="fa-IR"/>
        </w:rPr>
      </w:pPr>
      <w:r w:rsidRPr="00E57CBE">
        <w:rPr>
          <w:rFonts w:ascii="Times New Roman" w:eastAsia="Times New Roman" w:hAnsi="Times New Roman" w:cs="Times New Roman"/>
          <w:sz w:val="18"/>
          <w:szCs w:val="18"/>
          <w:lang w:bidi="fa-IR"/>
        </w:rPr>
        <w:t>Source: The research findings and website</w:t>
      </w:r>
      <w:r w:rsidRPr="00E57CBE">
        <w:rPr>
          <w:rFonts w:ascii="Times New Roman" w:eastAsia="Times New Roman" w:hAnsi="Times New Roman" w:cs="Times New Roman"/>
          <w:color w:val="000000"/>
          <w:sz w:val="18"/>
          <w:szCs w:val="18"/>
          <w:lang w:bidi="fa-IR"/>
        </w:rPr>
        <w:t xml:space="preserve">: </w:t>
      </w:r>
      <w:hyperlink r:id="rId10" w:history="1">
        <w:r w:rsidR="004E53FA" w:rsidRPr="00A262DF">
          <w:rPr>
            <w:rStyle w:val="Hyperlink"/>
            <w:rFonts w:ascii="TimesNewRomanPSMT" w:eastAsia="Calibri" w:hAnsi="TimesNewRomanPSMT" w:cs="TimesNewRomanPSMT"/>
            <w:sz w:val="18"/>
            <w:szCs w:val="18"/>
          </w:rPr>
          <w:t>http://fx.sauder.ubc.ca/data.html</w:t>
        </w:r>
        <w:r w:rsidR="004E53FA" w:rsidRPr="00A262DF">
          <w:rPr>
            <w:rStyle w:val="Hyperlink"/>
            <w:rFonts w:ascii="Times New Roman" w:eastAsia="Times New Roman" w:hAnsi="Times New Roman" w:cs="Times New Roman"/>
            <w:sz w:val="18"/>
            <w:szCs w:val="18"/>
            <w:lang w:bidi="fa-IR"/>
          </w:rPr>
          <w:t xml:space="preserve"> </w:t>
        </w:r>
      </w:hyperlink>
    </w:p>
    <w:p w:rsidR="00E57CBE" w:rsidRPr="00E57CBE" w:rsidRDefault="008C29EF" w:rsidP="00E57CBE">
      <w:pPr>
        <w:spacing w:after="0" w:line="360" w:lineRule="auto"/>
        <w:jc w:val="center"/>
        <w:rPr>
          <w:rFonts w:ascii="Times New Roman" w:eastAsia="Times New Roman" w:hAnsi="Times New Roman" w:cs="Times New Roman"/>
          <w:rtl/>
          <w:lang w:bidi="fa-IR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6BB26A" wp14:editId="7BA87C5F">
                <wp:simplePos x="0" y="0"/>
                <wp:positionH relativeFrom="column">
                  <wp:posOffset>1082611</wp:posOffset>
                </wp:positionH>
                <wp:positionV relativeFrom="paragraph">
                  <wp:posOffset>27940</wp:posOffset>
                </wp:positionV>
                <wp:extent cx="652780" cy="238125"/>
                <wp:effectExtent l="0" t="0" r="1397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2C6F" w:rsidRPr="00FF6632" w:rsidRDefault="00E72C6F" w:rsidP="00E926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B Lotus"/>
                                <w:sz w:val="16"/>
                                <w:szCs w:val="16"/>
                              </w:rPr>
                              <w:t>Volatility</w:t>
                            </w:r>
                            <w:r w:rsidRPr="00FF6632">
                              <w:rPr>
                                <w:rFonts w:ascii="Times New Roman" w:eastAsia="Times New Roman" w:hAnsi="Times New Roman" w:cs="B Lotu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BB26A" id="Rectangle 5" o:spid="_x0000_s1027" style="position:absolute;left:0;text-align:left;margin-left:85.25pt;margin-top:2.2pt;width:51.4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LhpcAIAAAsFAAAOAAAAZHJzL2Uyb0RvYy54bWysVE1v2zAMvQ/YfxB0X51kSdsFdYqgRYYB&#10;RRu0HXpmZDk2IEuapMTOfv2eZKdf26lYDgopUvx4fPTFZdcotpfO10bnfHwy4kxqYYpab3P+83H1&#10;5ZwzH0gXpIyWOT9Izy8Xnz9dtHYuJ6YyqpCOIYj289bmvArBzrPMi0o25E+MlRrG0riGAlS3zQpH&#10;LaI3KpuMRqdZa1xhnRHSe9xe90a+SPHLUopwV5ZeBqZyjtpCOl06N/HMFhc03zqyVS2GMugDVTRU&#10;ayR9DnVNgdjO1X+FamrhjDdlOBGmyUxZ1kKmHtDNePSum4eKrEy9ABxvn2Hy/y+suN2vHauLnM84&#10;09RgRPcAjfRWSTaL8LTWz+H1YNdu0DzE2GtXuib+owvWJUgPz5DKLjCBy9PZ5OwcwAuYJl/Px5MU&#10;M3t5bJ0P36VpWBRy7pA8AUn7Gx+QEK5Hl5jLG1UXq1qppBz8lXJsTxguOFGYljNFPuAy56v0ix0g&#10;xJtnSrMW1cymo1gYgXWlogCxscDB6y1npLagswgu1fLmtf9Y0tjENfmqrzZFHGpTOvYiE1mHniPm&#10;PcpRCt2mSyMaH+exMcUBY3Om57O3YlUj/g16X5MDgdEYljLc4SiVQbdmkDirjPv9r/voD17BylmL&#10;hQASv3bkJCD9ocG4b+PpNG5QUqazswkU99qyeW3Ru+bKYCxjrL8VSYz+QR3F0pnmCbu7jFlhIi2Q&#10;u8d8UK5Cv6jYfiGXy+SGrbEUbvSDFTF4RC4i+9g9kbMDhwLId2uOy0Pzd1TqfeNLbZa7YMo68Swi&#10;3eMKxkQFG5e4M3wd4kq/1pPXyzds8QcAAP//AwBQSwMEFAAGAAgAAAAhAG74PcLdAAAACAEAAA8A&#10;AABkcnMvZG93bnJldi54bWxMj8FOwzAQRO9I/IO1SNyok7bQEuJUqALUExJJDxydeEmi2usodpvw&#10;9ywnOD7NaPZtvpudFRccQ+9JQbpIQCA13vTUKjhWr3dbECFqMtp6QgXfGGBXXF/lOjN+og+8lLEV&#10;PEIh0wq6GIdMytB06HRY+AGJsy8/Oh0Zx1aaUU887qxcJsmDdLonvtDpAfcdNqfy7BRUh+qY1nE4&#10;9dP2pdx/vr/Z+uCUur2Zn59ARJzjXxl+9VkdCnaq/ZlMEJZ5k9xzVcF6DYLz5Wa1AlEzp48gi1z+&#10;f6D4AQAA//8DAFBLAQItABQABgAIAAAAIQC2gziS/gAAAOEBAAATAAAAAAAAAAAAAAAAAAAAAABb&#10;Q29udGVudF9UeXBlc10ueG1sUEsBAi0AFAAGAAgAAAAhADj9If/WAAAAlAEAAAsAAAAAAAAAAAAA&#10;AAAALwEAAF9yZWxzLy5yZWxzUEsBAi0AFAAGAAgAAAAhAGxIuGlwAgAACwUAAA4AAAAAAAAAAAAA&#10;AAAALgIAAGRycy9lMm9Eb2MueG1sUEsBAi0AFAAGAAgAAAAhAG74PcLdAAAACAEAAA8AAAAAAAAA&#10;AAAAAAAAygQAAGRycy9kb3ducmV2LnhtbFBLBQYAAAAABAAEAPMAAADUBQAAAAA=&#10;" fillcolor="window" strokecolor="window" strokeweight="2pt">
                <v:textbox>
                  <w:txbxContent>
                    <w:p w:rsidR="00E72C6F" w:rsidRPr="00FF6632" w:rsidRDefault="00E72C6F" w:rsidP="00E926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 w:cs="B Lotus"/>
                          <w:sz w:val="16"/>
                          <w:szCs w:val="16"/>
                        </w:rPr>
                        <w:t>Volatility</w:t>
                      </w:r>
                      <w:r w:rsidRPr="00FF6632">
                        <w:rPr>
                          <w:rFonts w:ascii="Times New Roman" w:eastAsia="Times New Roman" w:hAnsi="Times New Roman" w:cs="B Lotus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9267C" w:rsidRPr="00E926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AB129A" wp14:editId="16F573E4">
                <wp:simplePos x="0" y="0"/>
                <wp:positionH relativeFrom="column">
                  <wp:posOffset>4304665</wp:posOffset>
                </wp:positionH>
                <wp:positionV relativeFrom="paragraph">
                  <wp:posOffset>1715135</wp:posOffset>
                </wp:positionV>
                <wp:extent cx="260985" cy="239395"/>
                <wp:effectExtent l="0" t="0" r="24765" b="27305"/>
                <wp:wrapNone/>
                <wp:docPr id="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393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2C6F" w:rsidRDefault="00E72C6F" w:rsidP="00E9267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+mn-ea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B129A" id="Rectangle 1" o:spid="_x0000_s1028" style="position:absolute;left:0;text-align:left;margin-left:338.95pt;margin-top:135.05pt;width:20.55pt;height:1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N90XgIAANsEAAAOAAAAZHJzL2Uyb0RvYy54bWysVE1vGjEQvVfqf7B8LwsEaEAsEUpEVQml&#10;UZMq58HrZVfyV8eGXfrrO/Yu5KO3qByMxzOemff8Zpc3rVbsKNHX1uR8NBhyJo2wRW32Of/1tPly&#10;zZkPYApQ1sicn6TnN6vPn5aNW8ixrawqJDJKYvyicTmvQnCLLPOikhr8wDppyFla1BDIxH1WIDSU&#10;XatsPBzOssZi4dAK6T2d3nVOvkr5y1KK8KMsvQxM5Zx6C2nFtO7imq2WsNgjuKoWfRvwgS401IaK&#10;XlLdQQB2wPqfVLoWaL0tw0BYndmyrIVMGAjNaPgOzWMFTiYsRI53F5r8/0sr7o8PyOoi5zPODGh6&#10;op9EGpi9kmwU6WmcX1DUo3vA3vK0jVjbEnX8JxSsTZSeLpTKNjBBh+PZcH495UyQa3w1v5pPY87s&#10;5bJDH75Jq1nc5BypeCISjlsfutBzSKzlraqLTa1UMk7+ViE7Aj0uaaKwDWcKfKDDnG/Sr6/25poy&#10;rKFuppMhKUIAqa5UEGirHfHgzZ4zUHuSswiYenlz23+saARxB77quk0Z+96UiVhkEmuPOXLesRx3&#10;od216YnG8UY82dniRM+GttOzd2JTU/4tYX8AJAETMBpK8lYW/3DWkMAJ2e8DoCSKvhtS0Hw0mcSJ&#10;SMZk+nVMBr727F57zEHfWqJ5ROPsRNrG+KDO2xKtfqZZXMeq5AIjqHbHYW/chm7waJqFXK9TGE2B&#10;g7A1j07E5JGJyNRT+wzoek0EEtO9PQ8DLN5Jo4uNN41dH4It66SbF55Ib9GgCUrK66c9juhrO0W9&#10;fJNWfwEAAP//AwBQSwMEFAAGAAgAAAAhAD3gqFLhAAAACwEAAA8AAABkcnMvZG93bnJldi54bWxM&#10;j8tOwzAQRfdI/IM1ldhRO0Vq0hCnQhWgrpBIumDpxNMkqh9R7Dbh7xlWsBzN0b3nFvvFGnbDKQze&#10;SUjWAhi61uvBdRJO9dtjBixE5bQy3qGEbwywL+/vCpVrP7tPvFWxYxTiQq4k9DGOOeeh7dGqsPYj&#10;Ovqd/WRVpHPquJ7UTOHW8I0QW27V4KihVyMeemwv1dVKqI/1KWnieBnm7LU6fH28m+ZopXxYLS/P&#10;wCIu8Q+GX31Sh5KcGn91OjAjYZumO0IlbFKRACMiTXa0rpHwJNIMeFnw/xvKHwAAAP//AwBQSwEC&#10;LQAUAAYACAAAACEAtoM4kv4AAADhAQAAEwAAAAAAAAAAAAAAAAAAAAAAW0NvbnRlbnRfVHlwZXNd&#10;LnhtbFBLAQItABQABgAIAAAAIQA4/SH/1gAAAJQBAAALAAAAAAAAAAAAAAAAAC8BAABfcmVscy8u&#10;cmVsc1BLAQItABQABgAIAAAAIQCP3N90XgIAANsEAAAOAAAAAAAAAAAAAAAAAC4CAABkcnMvZTJv&#10;RG9jLnhtbFBLAQItABQABgAIAAAAIQA94KhS4QAAAAsBAAAPAAAAAAAAAAAAAAAAALgEAABkcnMv&#10;ZG93bnJldi54bWxQSwUGAAAAAAQABADzAAAAxgUAAAAA&#10;" fillcolor="window" strokecolor="window" strokeweight="2pt">
                <v:textbox>
                  <w:txbxContent>
                    <w:p w:rsidR="00E72C6F" w:rsidRDefault="00E72C6F" w:rsidP="00E9267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+mn-ea"/>
                          <w:color w:val="000000"/>
                          <w:sz w:val="20"/>
                          <w:szCs w:val="20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E57CBE" w:rsidRPr="00E57CBE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C5C8D7E" wp14:editId="75ACECD1">
            <wp:extent cx="3942893" cy="2004365"/>
            <wp:effectExtent l="0" t="0" r="63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E53FA" w:rsidRDefault="003C000A" w:rsidP="00D723DA">
      <w:pPr>
        <w:spacing w:after="0" w:line="360" w:lineRule="auto"/>
        <w:jc w:val="center"/>
        <w:rPr>
          <w:rFonts w:ascii="Times New Roman" w:eastAsia="Times New Roman" w:hAnsi="Times New Roman" w:cs="B Lotus"/>
          <w:b/>
          <w:bCs/>
        </w:rPr>
      </w:pPr>
      <w:r>
        <w:rPr>
          <w:rFonts w:ascii="Times New Roman" w:eastAsia="Times New Roman" w:hAnsi="Times New Roman" w:cs="B Lotus"/>
          <w:b/>
          <w:bCs/>
        </w:rPr>
        <w:t>Figure</w:t>
      </w:r>
      <w:r w:rsidR="00E57CBE" w:rsidRPr="00E57CBE">
        <w:rPr>
          <w:rFonts w:ascii="Times New Roman" w:eastAsia="Times New Roman" w:hAnsi="Times New Roman" w:cs="B Lotus"/>
          <w:b/>
          <w:bCs/>
        </w:rPr>
        <w:t xml:space="preserve"> </w:t>
      </w:r>
      <w:r w:rsidR="00D723DA">
        <w:rPr>
          <w:rFonts w:ascii="Times New Roman" w:eastAsia="Times New Roman" w:hAnsi="Times New Roman" w:cs="B Lotus"/>
          <w:b/>
          <w:bCs/>
        </w:rPr>
        <w:t>(</w:t>
      </w:r>
      <w:r w:rsidR="00E57CBE" w:rsidRPr="00E57CBE">
        <w:rPr>
          <w:rFonts w:ascii="Times New Roman" w:eastAsia="Times New Roman" w:hAnsi="Times New Roman" w:cs="B Lotus"/>
          <w:b/>
          <w:bCs/>
        </w:rPr>
        <w:t>2</w:t>
      </w:r>
      <w:r w:rsidR="00D723DA">
        <w:rPr>
          <w:rFonts w:ascii="Times New Roman" w:eastAsia="Times New Roman" w:hAnsi="Times New Roman" w:cs="B Lotus"/>
          <w:b/>
          <w:bCs/>
        </w:rPr>
        <w:t>)</w:t>
      </w:r>
      <w:r w:rsidR="00E57CBE" w:rsidRPr="00E57CBE">
        <w:rPr>
          <w:rFonts w:ascii="Times New Roman" w:eastAsia="Times New Roman" w:hAnsi="Times New Roman" w:cs="B Lotus"/>
          <w:b/>
          <w:bCs/>
        </w:rPr>
        <w:t>: The daily exchange rate</w:t>
      </w:r>
      <w:r w:rsidR="004E53FA" w:rsidRPr="004E53FA">
        <w:rPr>
          <w:rFonts w:ascii="Times New Roman" w:eastAsia="Times New Roman" w:hAnsi="Times New Roman" w:cs="B Lotus"/>
          <w:b/>
          <w:bCs/>
        </w:rPr>
        <w:t xml:space="preserve"> </w:t>
      </w:r>
      <w:r w:rsidR="004E53FA" w:rsidRPr="00E57CBE">
        <w:rPr>
          <w:rFonts w:ascii="Times New Roman" w:eastAsia="Times New Roman" w:hAnsi="Times New Roman" w:cs="B Lotus"/>
          <w:b/>
          <w:bCs/>
        </w:rPr>
        <w:t>volatilit</w:t>
      </w:r>
      <w:r w:rsidR="004E53FA">
        <w:rPr>
          <w:rFonts w:ascii="Times New Roman" w:eastAsia="Times New Roman" w:hAnsi="Times New Roman" w:cs="B Lotus"/>
          <w:b/>
          <w:bCs/>
        </w:rPr>
        <w:t>ies</w:t>
      </w:r>
      <w:r w:rsidR="00E57CBE" w:rsidRPr="00E57CBE">
        <w:rPr>
          <w:rFonts w:ascii="Times New Roman" w:eastAsia="Times New Roman" w:hAnsi="Times New Roman" w:cs="B Lotus"/>
          <w:b/>
          <w:bCs/>
        </w:rPr>
        <w:t xml:space="preserve"> </w:t>
      </w:r>
      <w:r w:rsidR="004E53FA">
        <w:rPr>
          <w:rFonts w:ascii="Times New Roman" w:eastAsia="Times New Roman" w:hAnsi="Times New Roman" w:cs="B Lotus"/>
          <w:b/>
          <w:bCs/>
        </w:rPr>
        <w:t>for</w:t>
      </w:r>
      <w:r w:rsidR="00E57CBE" w:rsidRPr="00E57CBE">
        <w:rPr>
          <w:rFonts w:ascii="Times New Roman" w:eastAsia="Times New Roman" w:hAnsi="Times New Roman" w:cs="B Lotus"/>
          <w:b/>
          <w:bCs/>
        </w:rPr>
        <w:t xml:space="preserve"> EUR/JPY </w:t>
      </w:r>
    </w:p>
    <w:p w:rsidR="00E57CBE" w:rsidRPr="00E57CBE" w:rsidRDefault="00E57CBE" w:rsidP="004E53FA">
      <w:pPr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  <w:lang w:bidi="fa-IR"/>
        </w:rPr>
      </w:pPr>
      <w:r w:rsidRPr="00E57CBE">
        <w:rPr>
          <w:rFonts w:ascii="Times New Roman" w:eastAsia="Times New Roman" w:hAnsi="Times New Roman" w:cs="Times New Roman"/>
          <w:sz w:val="18"/>
          <w:szCs w:val="18"/>
          <w:lang w:bidi="fa-IR"/>
        </w:rPr>
        <w:t xml:space="preserve">Source: The research findings and website: </w:t>
      </w:r>
      <w:hyperlink r:id="rId12" w:history="1">
        <w:r w:rsidRPr="00D723DA">
          <w:rPr>
            <w:rStyle w:val="Hyperlink"/>
            <w:rFonts w:asciiTheme="majorBidi" w:hAnsiTheme="majorBidi" w:cstheme="majorBidi"/>
            <w:sz w:val="18"/>
            <w:szCs w:val="18"/>
          </w:rPr>
          <w:t>http://fx.sauder.ubc.ca/data.html</w:t>
        </w:r>
      </w:hyperlink>
      <w:r w:rsidRPr="00D723DA">
        <w:rPr>
          <w:rStyle w:val="Hyperlink"/>
          <w:rFonts w:asciiTheme="majorBidi" w:eastAsia="Calibri" w:hAnsiTheme="majorBidi" w:cstheme="majorBidi"/>
          <w:sz w:val="18"/>
          <w:szCs w:val="18"/>
        </w:rPr>
        <w:t xml:space="preserve"> </w:t>
      </w:r>
    </w:p>
    <w:p w:rsidR="00E57CBE" w:rsidRPr="00E57CBE" w:rsidRDefault="00E57CBE" w:rsidP="00E57CBE">
      <w:pPr>
        <w:spacing w:after="0" w:line="360" w:lineRule="auto"/>
        <w:jc w:val="center"/>
        <w:rPr>
          <w:rFonts w:ascii="Times New Roman" w:eastAsia="Times New Roman" w:hAnsi="Times New Roman" w:cs="Times New Roman"/>
          <w:rtl/>
          <w:lang w:bidi="fa-IR"/>
        </w:rPr>
      </w:pPr>
    </w:p>
    <w:p w:rsidR="002967D1" w:rsidRDefault="006C459E" w:rsidP="00E24447">
      <w:pPr>
        <w:spacing w:after="0" w:line="240" w:lineRule="auto"/>
        <w:jc w:val="lowKashida"/>
        <w:rPr>
          <w:rFonts w:ascii="Times New Roman" w:eastAsia="Times New Roman" w:hAnsi="Times New Roman" w:cs="B Lotus"/>
          <w:sz w:val="24"/>
          <w:szCs w:val="24"/>
        </w:rPr>
      </w:pPr>
      <w:r>
        <w:rPr>
          <w:rFonts w:ascii="Times New Roman" w:eastAsia="Times New Roman" w:hAnsi="Times New Roman" w:cs="B Lotus"/>
          <w:sz w:val="24"/>
          <w:szCs w:val="24"/>
        </w:rPr>
        <w:t>.</w:t>
      </w:r>
    </w:p>
    <w:p w:rsidR="006C459E" w:rsidRDefault="006C459E" w:rsidP="006C459E">
      <w:pPr>
        <w:spacing w:after="0" w:line="240" w:lineRule="auto"/>
        <w:jc w:val="lowKashida"/>
        <w:rPr>
          <w:rFonts w:ascii="Times New Roman" w:eastAsia="Times New Roman" w:hAnsi="Times New Roman" w:cs="B Lotus"/>
          <w:sz w:val="24"/>
          <w:szCs w:val="24"/>
        </w:rPr>
      </w:pPr>
    </w:p>
    <w:p w:rsidR="006C459E" w:rsidRPr="002967D1" w:rsidRDefault="006C459E" w:rsidP="006C459E">
      <w:pPr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</w:rPr>
      </w:pPr>
    </w:p>
    <w:p w:rsidR="004B3E31" w:rsidRDefault="004B3E31" w:rsidP="004E53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lang w:bidi="fa-IR"/>
        </w:rPr>
      </w:pPr>
    </w:p>
    <w:p w:rsidR="004B3E31" w:rsidRDefault="004B3E31" w:rsidP="004E53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lang w:bidi="fa-IR"/>
        </w:rPr>
      </w:pPr>
    </w:p>
    <w:p w:rsidR="004B3E31" w:rsidRDefault="004B3E31" w:rsidP="004E53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lang w:bidi="fa-IR"/>
        </w:rPr>
      </w:pPr>
    </w:p>
    <w:p w:rsidR="004B3E31" w:rsidRDefault="004B3E31" w:rsidP="004E53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lang w:bidi="fa-IR"/>
        </w:rPr>
      </w:pPr>
    </w:p>
    <w:p w:rsidR="004B3E31" w:rsidRDefault="004B3E31" w:rsidP="004E53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lang w:bidi="fa-IR"/>
        </w:rPr>
      </w:pPr>
    </w:p>
    <w:p w:rsidR="006C459E" w:rsidRDefault="006C459E" w:rsidP="004E53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lang w:bidi="fa-IR"/>
        </w:rPr>
      </w:pPr>
    </w:p>
    <w:p w:rsidR="00E57CBE" w:rsidRPr="00E57CBE" w:rsidRDefault="00E57CBE" w:rsidP="008809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lang w:bidi="fa-IR"/>
        </w:rPr>
      </w:pPr>
      <w:r w:rsidRPr="00E57CBE">
        <w:rPr>
          <w:rFonts w:ascii="Times New Roman" w:eastAsia="Times New Roman" w:hAnsi="Times New Roman" w:cs="Times New Roman"/>
          <w:b/>
          <w:bCs/>
          <w:lang w:bidi="fa-IR"/>
        </w:rPr>
        <w:t xml:space="preserve">Table (2): </w:t>
      </w:r>
      <w:r w:rsidR="004E53FA" w:rsidRPr="00E57CBE">
        <w:rPr>
          <w:rFonts w:ascii="Times New Roman" w:eastAsia="Times New Roman" w:hAnsi="Times New Roman" w:cs="Times New Roman"/>
          <w:b/>
          <w:bCs/>
          <w:lang w:bidi="fa-IR"/>
        </w:rPr>
        <w:t>The</w:t>
      </w:r>
      <w:r w:rsidR="004E53FA">
        <w:rPr>
          <w:rFonts w:ascii="Times New Roman" w:eastAsia="Times New Roman" w:hAnsi="Times New Roman" w:cs="Times New Roman"/>
          <w:b/>
          <w:bCs/>
          <w:lang w:bidi="fa-IR"/>
        </w:rPr>
        <w:t xml:space="preserve"> model estimation; expected</w:t>
      </w:r>
      <w:r w:rsidR="004E53FA" w:rsidRPr="00E57CBE">
        <w:rPr>
          <w:rFonts w:ascii="Times New Roman" w:eastAsia="Times New Roman" w:hAnsi="Times New Roman" w:cs="Times New Roman"/>
          <w:b/>
          <w:bCs/>
          <w:lang w:bidi="fa-IR"/>
        </w:rPr>
        <w:t xml:space="preserve"> percentage of los</w:t>
      </w:r>
      <w:r w:rsidR="004E53FA">
        <w:rPr>
          <w:rFonts w:ascii="Times New Roman" w:eastAsia="Times New Roman" w:hAnsi="Times New Roman" w:cs="Times New Roman"/>
          <w:b/>
          <w:bCs/>
          <w:lang w:bidi="fa-IR"/>
        </w:rPr>
        <w:t>ing</w:t>
      </w:r>
      <w:r w:rsidR="004E53FA" w:rsidRPr="00E57CBE">
        <w:rPr>
          <w:rFonts w:ascii="Times New Roman" w:eastAsia="Times New Roman" w:hAnsi="Times New Roman" w:cs="Times New Roman"/>
          <w:b/>
          <w:bCs/>
          <w:lang w:bidi="fa-IR"/>
        </w:rPr>
        <w:t xml:space="preserve"> traders in </w:t>
      </w:r>
      <w:r w:rsidR="00E24447">
        <w:rPr>
          <w:rFonts w:ascii="Times New Roman" w:eastAsia="Times New Roman" w:hAnsi="Times New Roman" w:cs="Times New Roman"/>
          <w:b/>
          <w:bCs/>
          <w:lang w:bidi="fa-IR"/>
        </w:rPr>
        <w:t xml:space="preserve">the </w:t>
      </w:r>
      <w:r w:rsidR="004E53FA">
        <w:rPr>
          <w:rFonts w:ascii="Times New Roman" w:eastAsia="Times New Roman" w:hAnsi="Times New Roman" w:cs="Times New Roman"/>
          <w:b/>
          <w:bCs/>
          <w:lang w:bidi="fa-IR"/>
        </w:rPr>
        <w:t>FX</w:t>
      </w:r>
      <w:r w:rsidR="004E53FA" w:rsidRPr="00E57CBE">
        <w:rPr>
          <w:rFonts w:ascii="Times New Roman" w:eastAsia="Times New Roman" w:hAnsi="Times New Roman" w:cs="Times New Roman"/>
          <w:b/>
          <w:bCs/>
          <w:lang w:bidi="fa-IR"/>
        </w:rPr>
        <w:t xml:space="preserve"> market at different leverage levels </w:t>
      </w:r>
      <w:r w:rsidRPr="00E57CBE">
        <w:rPr>
          <w:rFonts w:ascii="Times New Roman" w:eastAsia="Times New Roman" w:hAnsi="Times New Roman" w:cs="Times New Roman"/>
          <w:b/>
          <w:bCs/>
          <w:lang w:bidi="fa-IR"/>
        </w:rPr>
        <w:t>(</w:t>
      </w:r>
      <w:r w:rsidRPr="004E53FA">
        <w:rPr>
          <w:rFonts w:ascii="Times New Roman" w:eastAsia="Times New Roman" w:hAnsi="Times New Roman" w:cs="Times New Roman"/>
          <w:b/>
          <w:bCs/>
          <w:lang w:bidi="fa-IR"/>
        </w:rPr>
        <w:t>USD/EUR</w:t>
      </w:r>
      <w:r w:rsidRPr="00E57CBE">
        <w:rPr>
          <w:rFonts w:ascii="Times New Roman" w:eastAsia="Times New Roman" w:hAnsi="Times New Roman" w:cs="B Lotus"/>
        </w:rPr>
        <w:t xml:space="preserve"> </w:t>
      </w:r>
      <w:r w:rsidRPr="00E57CBE">
        <w:rPr>
          <w:rFonts w:ascii="Times New Roman" w:eastAsia="Times New Roman" w:hAnsi="Times New Roman" w:cs="Times New Roman"/>
          <w:b/>
          <w:bCs/>
          <w:lang w:bidi="fa-IR"/>
        </w:rPr>
        <w:t>tra</w:t>
      </w:r>
      <w:r w:rsidR="004E53FA">
        <w:rPr>
          <w:rFonts w:ascii="Times New Roman" w:eastAsia="Times New Roman" w:hAnsi="Times New Roman" w:cs="Times New Roman"/>
          <w:b/>
          <w:bCs/>
          <w:lang w:bidi="fa-IR"/>
        </w:rPr>
        <w:t>de</w:t>
      </w:r>
      <w:r w:rsidRPr="00E57CBE">
        <w:rPr>
          <w:rFonts w:ascii="Times New Roman" w:eastAsia="Times New Roman" w:hAnsi="Times New Roman" w:cs="Times New Roman"/>
          <w:b/>
          <w:bCs/>
          <w:lang w:bidi="fa-IR"/>
        </w:rPr>
        <w:t>)</w:t>
      </w:r>
    </w:p>
    <w:tbl>
      <w:tblPr>
        <w:tblStyle w:val="TableGrid"/>
        <w:tblW w:w="5448" w:type="pct"/>
        <w:jc w:val="center"/>
        <w:tblLook w:val="04A0" w:firstRow="1" w:lastRow="0" w:firstColumn="1" w:lastColumn="0" w:noHBand="0" w:noVBand="1"/>
      </w:tblPr>
      <w:tblGrid>
        <w:gridCol w:w="886"/>
        <w:gridCol w:w="711"/>
        <w:gridCol w:w="891"/>
        <w:gridCol w:w="306"/>
        <w:gridCol w:w="711"/>
        <w:gridCol w:w="711"/>
        <w:gridCol w:w="891"/>
        <w:gridCol w:w="891"/>
        <w:gridCol w:w="402"/>
        <w:gridCol w:w="594"/>
        <w:gridCol w:w="863"/>
        <w:gridCol w:w="853"/>
        <w:gridCol w:w="791"/>
      </w:tblGrid>
      <w:tr w:rsidR="00E57CBE" w:rsidRPr="00E57CBE" w:rsidTr="004B3E31">
        <w:trPr>
          <w:trHeight w:val="146"/>
          <w:tblHeader/>
          <w:jc w:val="center"/>
        </w:trPr>
        <w:tc>
          <w:tcPr>
            <w:tcW w:w="466" w:type="pct"/>
            <w:shd w:val="clear" w:color="auto" w:fill="D9D9D9" w:themeFill="background1" w:themeFillShade="D9"/>
          </w:tcPr>
          <w:p w:rsidR="00E57CBE" w:rsidRPr="00E57CBE" w:rsidRDefault="004E53FA" w:rsidP="00D723D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everage</w:t>
            </w:r>
          </w:p>
        </w:tc>
        <w:tc>
          <w:tcPr>
            <w:tcW w:w="374" w:type="pct"/>
            <w:shd w:val="clear" w:color="auto" w:fill="D9D9D9" w:themeFill="background1" w:themeFillShade="D9"/>
          </w:tcPr>
          <w:p w:rsidR="00E57CBE" w:rsidRPr="00E57CBE" w:rsidRDefault="00E72C6F" w:rsidP="00D723D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  <m:t>g</m:t>
                    </m:r>
                  </m:e>
                </m:acc>
              </m:oMath>
            </m:oMathPara>
          </w:p>
        </w:tc>
        <w:tc>
          <w:tcPr>
            <w:tcW w:w="469" w:type="pct"/>
            <w:shd w:val="clear" w:color="auto" w:fill="D9D9D9" w:themeFill="background1" w:themeFillShade="D9"/>
          </w:tcPr>
          <w:p w:rsidR="00E57CBE" w:rsidRPr="00E57CBE" w:rsidRDefault="00E72C6F" w:rsidP="00D723D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161" w:type="pct"/>
            <w:shd w:val="clear" w:color="auto" w:fill="D9D9D9" w:themeFill="background1" w:themeFillShade="D9"/>
          </w:tcPr>
          <w:p w:rsidR="00E57CBE" w:rsidRPr="00E57CBE" w:rsidRDefault="00E57CBE" w:rsidP="00D723D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q</w:t>
            </w:r>
          </w:p>
        </w:tc>
        <w:tc>
          <w:tcPr>
            <w:tcW w:w="374" w:type="pct"/>
            <w:shd w:val="clear" w:color="auto" w:fill="D9D9D9" w:themeFill="background1" w:themeFillShade="D9"/>
          </w:tcPr>
          <w:p w:rsidR="00E57CBE" w:rsidRPr="00E57CBE" w:rsidRDefault="00E57CBE" w:rsidP="00D723D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P(E)</w:t>
            </w:r>
          </w:p>
        </w:tc>
        <w:tc>
          <w:tcPr>
            <w:tcW w:w="374" w:type="pct"/>
            <w:shd w:val="clear" w:color="auto" w:fill="D9D9D9" w:themeFill="background1" w:themeFillShade="D9"/>
          </w:tcPr>
          <w:p w:rsidR="00E57CBE" w:rsidRPr="00E57CBE" w:rsidRDefault="00E57CBE" w:rsidP="00D723D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P(F)</w:t>
            </w:r>
          </w:p>
        </w:tc>
        <w:tc>
          <w:tcPr>
            <w:tcW w:w="469" w:type="pct"/>
            <w:shd w:val="clear" w:color="auto" w:fill="D9D9D9" w:themeFill="background1" w:themeFillShade="D9"/>
          </w:tcPr>
          <w:p w:rsidR="00E57CBE" w:rsidRPr="00E57CBE" w:rsidRDefault="00E72C6F" w:rsidP="00D723D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  <w:lang w:bidi="fa-IR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469" w:type="pct"/>
            <w:shd w:val="clear" w:color="auto" w:fill="D9D9D9" w:themeFill="background1" w:themeFillShade="D9"/>
          </w:tcPr>
          <w:p w:rsidR="00E57CBE" w:rsidRPr="00E57CBE" w:rsidRDefault="00E72C6F" w:rsidP="00D723D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  <w:lang w:bidi="fa-IR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12" w:type="pct"/>
            <w:shd w:val="clear" w:color="auto" w:fill="D9D9D9" w:themeFill="background1" w:themeFillShade="D9"/>
          </w:tcPr>
          <w:p w:rsidR="00E57CBE" w:rsidRPr="00E57CBE" w:rsidRDefault="00E72C6F" w:rsidP="00D723D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bidi="fa-IR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  <w:lang w:bidi="fa-IR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3" w:type="pct"/>
            <w:shd w:val="clear" w:color="auto" w:fill="D9D9D9" w:themeFill="background1" w:themeFillShade="D9"/>
          </w:tcPr>
          <w:p w:rsidR="00E57CBE" w:rsidRPr="00E57CBE" w:rsidRDefault="00E57CBE" w:rsidP="00D723D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q+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18"/>
                          <w:szCs w:val="1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lang w:bidi="fa-IR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bidi="fa-IR"/>
                    </w:rPr>
                    <m:t>0</m:t>
                  </m:r>
                </m:sub>
              </m:sSub>
            </m:oMath>
          </w:p>
        </w:tc>
        <w:tc>
          <w:tcPr>
            <w:tcW w:w="454" w:type="pct"/>
            <w:shd w:val="clear" w:color="auto" w:fill="D9D9D9" w:themeFill="background1" w:themeFillShade="D9"/>
          </w:tcPr>
          <w:p w:rsidR="00E57CBE" w:rsidRPr="00E57CBE" w:rsidRDefault="00E57CBE" w:rsidP="00D723D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P(</w:t>
            </w:r>
            <w:proofErr w:type="spellStart"/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loss|E</w:t>
            </w:r>
            <w:proofErr w:type="spellEnd"/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49" w:type="pct"/>
            <w:shd w:val="clear" w:color="auto" w:fill="D9D9D9" w:themeFill="background1" w:themeFillShade="D9"/>
          </w:tcPr>
          <w:p w:rsidR="00E57CBE" w:rsidRPr="00E57CBE" w:rsidRDefault="00E57CBE" w:rsidP="00D723D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P(</w:t>
            </w:r>
            <w:proofErr w:type="spellStart"/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loss|F</w:t>
            </w:r>
            <w:proofErr w:type="spellEnd"/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16" w:type="pct"/>
            <w:shd w:val="clear" w:color="auto" w:fill="D9D9D9" w:themeFill="background1" w:themeFillShade="D9"/>
          </w:tcPr>
          <w:p w:rsidR="00E57CBE" w:rsidRPr="00E57CBE" w:rsidRDefault="004E53FA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(loss)</m:t>
                </m:r>
              </m:oMath>
            </m:oMathPara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79</w:t>
            </w: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79</w:t>
            </w: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0.7687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0.7687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81</w:t>
            </w: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81</w:t>
            </w: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0.8558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0.8558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81</w:t>
            </w: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81</w:t>
            </w: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0.8558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0.8558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83</w:t>
            </w: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83</w:t>
            </w: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0.9175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0.9175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82</w:t>
            </w: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82</w:t>
            </w: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0.8897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0.8897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84</w:t>
            </w: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84</w:t>
            </w: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0.9397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0.9397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84</w:t>
            </w: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84</w:t>
            </w: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0.9397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0.9397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50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86</w:t>
            </w: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86</w:t>
            </w: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0.9700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0.9700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85</w:t>
            </w: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85</w:t>
            </w: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0.9570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0.9570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87</w:t>
            </w: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87</w:t>
            </w: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0.9796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0.9796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0.5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0.015570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0.003910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86</w:t>
            </w: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87</w:t>
            </w: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0.9755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0.9878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0.75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0.25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0.014835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0.003841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87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89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0.9869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0.9967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0.875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0.014403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0.003775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86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89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0.9842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0.9980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0.875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0.014403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0.003775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88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91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0.9935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0.9992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0.9922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0.0078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0.012838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0.003555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85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92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0.9906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0.9999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0.9922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0.0078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0.012838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0.003555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87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94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0.9964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0.9999</w:t>
            </w:r>
          </w:p>
        </w:tc>
      </w:tr>
    </w:tbl>
    <w:p w:rsidR="00E57CBE" w:rsidRPr="00E57CBE" w:rsidRDefault="00E57CBE" w:rsidP="008809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lang w:bidi="fa-IR"/>
        </w:rPr>
      </w:pPr>
      <w:r w:rsidRPr="00E57CBE">
        <w:rPr>
          <w:rFonts w:ascii="Times New Roman" w:eastAsia="Times New Roman" w:hAnsi="Times New Roman" w:cs="Times New Roman"/>
          <w:sz w:val="18"/>
          <w:szCs w:val="18"/>
          <w:lang w:bidi="fa-IR"/>
        </w:rPr>
        <w:t xml:space="preserve">Source: The research findings and website: </w:t>
      </w:r>
      <w:hyperlink r:id="rId13" w:history="1">
        <w:r w:rsidR="00880917" w:rsidRPr="00D723DA">
          <w:rPr>
            <w:rStyle w:val="Hyperlink"/>
            <w:rFonts w:asciiTheme="majorBidi" w:hAnsiTheme="majorBidi" w:cstheme="majorBidi"/>
            <w:sz w:val="18"/>
            <w:szCs w:val="18"/>
          </w:rPr>
          <w:t>http://fx.sauder.ubc.ca/data.html</w:t>
        </w:r>
      </w:hyperlink>
    </w:p>
    <w:p w:rsidR="00E57CBE" w:rsidRPr="00E57CBE" w:rsidRDefault="008C29EF" w:rsidP="00E57CBE">
      <w:pPr>
        <w:spacing w:after="0" w:line="360" w:lineRule="auto"/>
        <w:jc w:val="center"/>
        <w:rPr>
          <w:rFonts w:ascii="Times New Roman" w:eastAsia="Times New Roman" w:hAnsi="Times New Roman" w:cs="Times New Roman"/>
          <w:lang w:bidi="fa-IR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9980BD" wp14:editId="43ECC167">
                <wp:simplePos x="0" y="0"/>
                <wp:positionH relativeFrom="column">
                  <wp:posOffset>1207199</wp:posOffset>
                </wp:positionH>
                <wp:positionV relativeFrom="paragraph">
                  <wp:posOffset>22860</wp:posOffset>
                </wp:positionV>
                <wp:extent cx="652780" cy="238125"/>
                <wp:effectExtent l="0" t="0" r="1397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2C6F" w:rsidRPr="00FF6632" w:rsidRDefault="00E72C6F" w:rsidP="00E926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F6632">
                              <w:rPr>
                                <w:rFonts w:ascii="Times New Roman" w:eastAsia="Times New Roman" w:hAnsi="Times New Roman" w:cs="B Lotus"/>
                                <w:sz w:val="16"/>
                                <w:szCs w:val="16"/>
                              </w:rPr>
                              <w:t xml:space="preserve">Exchange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980BD" id="Rectangle 7" o:spid="_x0000_s1029" style="position:absolute;left:0;text-align:left;margin-left:95.05pt;margin-top:1.8pt;width:51.4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jsbAIAAAsFAAAOAAAAZHJzL2Uyb0RvYy54bWysVEtvGjEQvlfqf7B8bxYIhBRliVAiqkpR&#10;gppUOQ9em13J9ri2YZf++o69m2d7isrBzHjen7/Zi8vOaHaQPjRoSz4+GXEmrcCqsbuS/3xYfznn&#10;LESwFWi0suRHGfjl8vOni9Yt5ARr1JX0jJLYsGhdyesY3aIogqilgXCCTloyKvQGIql+V1QeWspu&#10;dDEZjc6KFn3lPAoZAt1e90a+zPmVkiLeKRVkZLrk1FvMp8/nNp3F8gIWOw+ubsTQBnygCwONpaLP&#10;qa4hAtv75q9UphEeA6p4ItAUqFQjZJ6BphmP3k1zX4OTeRYCJ7hnmML/SytuDxvPmqrkc84sGHqi&#10;HwQa2J2WbJ7gaV1YkNe92/hBCySmWTvlTfqnKViXIT0+Qyq7yARdns0m83MCXpBpcno+nsxSzuIl&#10;2PkQv0k0LAkl91Q8AwmHmxB71yeXVCugbqp1o3VWjuFKe3YAelziRIUtZxpCpMuSr/NvqPYmTFvW&#10;Ujez6Sg1BsQ6pSGSaBzhEOyOM9A7orOIPvfyJjp8rGga4hpC3XebMw69aZtmkZmsw8wJ8x7lJMVu&#10;2+UnOk0R6WaL1ZGezWPP5+DEuqH8NzT7BjwRmAajpYx3dCiNNC0OEmc1+t//uk/+xCuyctbSQhAS&#10;v/bgJUH63RLjvo6n07RBWZnO5hNS/GvL9rXF7s0V0rOMaf2dyGLyj/pJVB7NI+3uKlUlE1hBtXvM&#10;B+Uq9otK2y/kapXdaGscxBt770RKnpBLyD50j+DdwKFI5LvFp+WBxTsq9b4p0uJqH1E1mWcvuBI/&#10;k0Ibl5k6fB3SSr/Ws9fLN2z5BwAA//8DAFBLAwQUAAYACAAAACEAUVrii90AAAAIAQAADwAAAGRy&#10;cy9kb3ducmV2LnhtbEyPMU/DMBSEd6T+B+tVYqOOA6qaEKdCFaBOSCQdOjrxI4lqP0ex24R/j5lg&#10;PN3p7rtiv1jDbjj5wZEEsUmAIbVOD9RJONVvDztgPijSyjhCCd/oYV+u7gqVazfTJ96q0LFYQj5X&#10;EvoQxpxz3/Zold+4ESl6X26yKkQ5dVxPao7l1vA0SbbcqoHiQq9GPPTYXqqrlVAf65NowngZ5t1r&#10;dTh/vJvmaKW8Xy8vz8ACLuEvDL/4ER3KyNS4K2nPTNRZImJUwuMWWPTTLM2ANRKehABeFvz/gfIH&#10;AAD//wMAUEsBAi0AFAAGAAgAAAAhALaDOJL+AAAA4QEAABMAAAAAAAAAAAAAAAAAAAAAAFtDb250&#10;ZW50X1R5cGVzXS54bWxQSwECLQAUAAYACAAAACEAOP0h/9YAAACUAQAACwAAAAAAAAAAAAAAAAAv&#10;AQAAX3JlbHMvLnJlbHNQSwECLQAUAAYACAAAACEAm4gI7GwCAAALBQAADgAAAAAAAAAAAAAAAAAu&#10;AgAAZHJzL2Uyb0RvYy54bWxQSwECLQAUAAYACAAAACEAUVrii90AAAAIAQAADwAAAAAAAAAAAAAA&#10;AADGBAAAZHJzL2Rvd25yZXYueG1sUEsFBgAAAAAEAAQA8wAAANAFAAAAAA==&#10;" fillcolor="window" strokecolor="window" strokeweight="2pt">
                <v:textbox>
                  <w:txbxContent>
                    <w:p w:rsidR="00E72C6F" w:rsidRPr="00FF6632" w:rsidRDefault="00E72C6F" w:rsidP="00E926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F6632">
                        <w:rPr>
                          <w:rFonts w:ascii="Times New Roman" w:eastAsia="Times New Roman" w:hAnsi="Times New Roman" w:cs="B Lotus"/>
                          <w:sz w:val="16"/>
                          <w:szCs w:val="16"/>
                        </w:rPr>
                        <w:t xml:space="preserve">Exchange </w:t>
                      </w:r>
                    </w:p>
                  </w:txbxContent>
                </v:textbox>
              </v:rect>
            </w:pict>
          </mc:Fallback>
        </mc:AlternateContent>
      </w:r>
      <w:r w:rsidR="00E9267C" w:rsidRPr="00E9267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1ED1E8" wp14:editId="11677252">
                <wp:simplePos x="0" y="0"/>
                <wp:positionH relativeFrom="column">
                  <wp:posOffset>4303363</wp:posOffset>
                </wp:positionH>
                <wp:positionV relativeFrom="paragraph">
                  <wp:posOffset>1783011</wp:posOffset>
                </wp:positionV>
                <wp:extent cx="260985" cy="239395"/>
                <wp:effectExtent l="0" t="0" r="24765" b="27305"/>
                <wp:wrapNone/>
                <wp:docPr id="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393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2C6F" w:rsidRDefault="00E72C6F" w:rsidP="00E9267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+mn-ea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ED1E8" id="_x0000_s1030" style="position:absolute;left:0;text-align:left;margin-left:338.85pt;margin-top:140.4pt;width:20.55pt;height:18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4ePXgIAANwEAAAOAAAAZHJzL2Uyb0RvYy54bWysVE1vGjEQvVfqf7B8LwsE0oBYIpSIqlKU&#10;opIq58HrZVfyV8eGXfrrO/Yu5KO3qByMxzOemff8Zhe3rVbsKNHX1uR8NBhyJo2wRW32Of/1tP5y&#10;w5kPYApQ1sicn6Tnt8vPnxaNm8uxrawqJDJKYvy8cTmvQnDzLPOikhr8wDppyFla1BDIxH1WIDSU&#10;XatsPBxeZ43FwqEV0ns6ve+cfJnyl6UU4UdZehmYyjn1FtKKad3FNVsuYL5HcFUt+jbgA11oqA0V&#10;vaS6hwDsgPU/qXQt0HpbhoGwOrNlWQuZMBCa0fAdmm0FTiYsRI53F5r8/0srHo8bZHVBbzfmzICm&#10;N/pJrIHZK8lGkZ/G+TmFbd0Ge8vTNoJtS9Txn2CwNnF6unAq28AEHY6vh7ObKWeCXOOr2dVsGnNm&#10;L5cd+vBNWs3iJudIxROTcHzwoQs9h8Ra3qq6WNdKJePk7xSyI9DrkigK23CmwAc6zPk6/fpqb64p&#10;wxrqZjoZkiQEkOxKBYG22hER3uw5A7UnPYuAqZc3t/3HikYQ9+CrrtuUse9NmYhFJrX2mCPnHctx&#10;F9pdm95oEm/Ek50tTvRuaDtBeyfWNeV/IOwbQFIwAaOpJG9l8Q9nDSmckP0+AEqi6LshCc1Gk0kc&#10;iWRMpl/HZOBrz+61xxz0nSWaRzTPTqRtjA/qvC3R6mcaxlWsSi4wgmp3HPbGXegmj8ZZyNUqhdEY&#10;OAgPZutETB6ZiEw9tc+ArtdEIDE92vM0wPydNLrYeNPY1SHYsk66eeGJ9BYNGqGkvH7c44y+tlPU&#10;y0dp+RcAAP//AwBQSwMEFAAGAAgAAAAhALTkRwzgAAAACwEAAA8AAABkcnMvZG93bnJldi54bWxM&#10;j8FOwzAMhu9Ie4fIk7ixtEOsUWk6oQnQTki0O+yYNqGtljhVk63l7TEnuNnyp9/fX+wXZ9nNTGHw&#10;KCHdJMAMtl4P2Ek41W8PAliICrWyHo2EbxNgX67uCpVrP+OnuVWxYxSCIVcS+hjHnPPQ9sapsPGj&#10;Qbp9+cmpSOvUcT2pmcKd5dsk2XGnBqQPvRrNoTftpbo6CfWxPqVNHC/DLF6rw/nj3TZHJ+X9enl5&#10;BhbNEv9g+NUndSjJqfFX1IFZCbssywiVsBUJdSAiSwUNjYTHVDwBLwv+v0P5AwAA//8DAFBLAQIt&#10;ABQABgAIAAAAIQC2gziS/gAAAOEBAAATAAAAAAAAAAAAAAAAAAAAAABbQ29udGVudF9UeXBlc10u&#10;eG1sUEsBAi0AFAAGAAgAAAAhADj9If/WAAAAlAEAAAsAAAAAAAAAAAAAAAAALwEAAF9yZWxzLy5y&#10;ZWxzUEsBAi0AFAAGAAgAAAAhACw3h49eAgAA3AQAAA4AAAAAAAAAAAAAAAAALgIAAGRycy9lMm9E&#10;b2MueG1sUEsBAi0AFAAGAAgAAAAhALTkRwzgAAAACwEAAA8AAAAAAAAAAAAAAAAAuAQAAGRycy9k&#10;b3ducmV2LnhtbFBLBQYAAAAABAAEAPMAAADFBQAAAAA=&#10;" fillcolor="window" strokecolor="window" strokeweight="2pt">
                <v:textbox>
                  <w:txbxContent>
                    <w:p w:rsidR="00E72C6F" w:rsidRDefault="00E72C6F" w:rsidP="00E9267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+mn-ea"/>
                          <w:color w:val="000000"/>
                          <w:sz w:val="20"/>
                          <w:szCs w:val="20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E57CBE" w:rsidRPr="00E57CBE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315E131" wp14:editId="696CF36F">
            <wp:extent cx="3884371" cy="2070201"/>
            <wp:effectExtent l="0" t="0" r="20955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57CBE" w:rsidRPr="00E57CBE" w:rsidRDefault="00E1745E" w:rsidP="00E1745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B Lotus"/>
          <w:b/>
          <w:bCs/>
        </w:rPr>
        <w:t>Figure</w:t>
      </w:r>
      <w:r w:rsidR="00E57CBE" w:rsidRPr="00E57CBE">
        <w:rPr>
          <w:rFonts w:ascii="Times New Roman" w:eastAsia="Times New Roman" w:hAnsi="Times New Roman" w:cs="B Lotus"/>
          <w:b/>
          <w:bCs/>
        </w:rPr>
        <w:t xml:space="preserve"> (3): </w:t>
      </w:r>
      <w:r w:rsidR="00880917" w:rsidRPr="00E57CBE">
        <w:rPr>
          <w:rFonts w:ascii="Times New Roman" w:eastAsia="Times New Roman" w:hAnsi="Times New Roman" w:cs="B Lotus"/>
          <w:b/>
          <w:bCs/>
        </w:rPr>
        <w:t xml:space="preserve">The daily </w:t>
      </w:r>
      <w:r w:rsidR="00880917">
        <w:rPr>
          <w:rFonts w:ascii="Times New Roman" w:eastAsia="Times New Roman" w:hAnsi="Times New Roman" w:cs="B Lotus"/>
          <w:b/>
          <w:bCs/>
        </w:rPr>
        <w:t>exchange</w:t>
      </w:r>
      <w:r w:rsidR="00880917" w:rsidRPr="00E57CBE">
        <w:rPr>
          <w:rFonts w:ascii="Times New Roman" w:eastAsia="Times New Roman" w:hAnsi="Times New Roman" w:cs="B Lotus"/>
          <w:b/>
          <w:bCs/>
        </w:rPr>
        <w:t xml:space="preserve"> rates for </w:t>
      </w:r>
      <w:r w:rsidR="00E57CBE" w:rsidRPr="00E57CBE">
        <w:rPr>
          <w:rFonts w:ascii="Times New Roman" w:eastAsia="Times New Roman" w:hAnsi="Times New Roman" w:cs="B Lotus"/>
          <w:b/>
          <w:bCs/>
        </w:rPr>
        <w:t xml:space="preserve">USD/EUR </w:t>
      </w:r>
    </w:p>
    <w:p w:rsidR="00880917" w:rsidRPr="00E57CBE" w:rsidRDefault="00E57CBE" w:rsidP="008809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lang w:bidi="fa-IR"/>
        </w:rPr>
      </w:pPr>
      <w:r w:rsidRPr="00E57CBE">
        <w:rPr>
          <w:rFonts w:ascii="Times New Roman" w:eastAsia="Times New Roman" w:hAnsi="Times New Roman" w:cs="Times New Roman"/>
          <w:sz w:val="18"/>
          <w:szCs w:val="18"/>
          <w:lang w:bidi="fa-IR"/>
        </w:rPr>
        <w:t xml:space="preserve">Source: The research findings and website: </w:t>
      </w:r>
      <w:hyperlink r:id="rId15" w:history="1">
        <w:r w:rsidR="00880917" w:rsidRPr="00D723DA">
          <w:rPr>
            <w:rStyle w:val="Hyperlink"/>
            <w:rFonts w:asciiTheme="majorBidi" w:hAnsiTheme="majorBidi" w:cstheme="majorBidi"/>
            <w:sz w:val="18"/>
            <w:szCs w:val="18"/>
          </w:rPr>
          <w:t>http://fx.sauder.ubc.ca/data.html</w:t>
        </w:r>
      </w:hyperlink>
    </w:p>
    <w:p w:rsidR="00E57CBE" w:rsidRPr="00E57CBE" w:rsidRDefault="00E57CBE" w:rsidP="00E57CBE">
      <w:pPr>
        <w:spacing w:after="0" w:line="360" w:lineRule="auto"/>
        <w:jc w:val="center"/>
        <w:rPr>
          <w:rFonts w:ascii="Times New Roman" w:eastAsia="Times New Roman" w:hAnsi="Times New Roman" w:cs="Times New Roman"/>
          <w:rtl/>
          <w:lang w:bidi="fa-IR"/>
        </w:rPr>
      </w:pPr>
    </w:p>
    <w:p w:rsidR="00E57CBE" w:rsidRPr="00E57CBE" w:rsidRDefault="008C29EF" w:rsidP="00E57CBE">
      <w:pPr>
        <w:spacing w:after="0" w:line="360" w:lineRule="auto"/>
        <w:jc w:val="center"/>
        <w:rPr>
          <w:rFonts w:ascii="Times New Roman" w:eastAsia="Times New Roman" w:hAnsi="Times New Roman" w:cs="B Lotus"/>
          <w:b/>
          <w:bCs/>
        </w:rPr>
      </w:pPr>
      <w:r w:rsidRPr="00E9267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604CB9" wp14:editId="596C0037">
                <wp:simplePos x="0" y="0"/>
                <wp:positionH relativeFrom="column">
                  <wp:posOffset>4300919</wp:posOffset>
                </wp:positionH>
                <wp:positionV relativeFrom="paragraph">
                  <wp:posOffset>1912620</wp:posOffset>
                </wp:positionV>
                <wp:extent cx="260985" cy="239395"/>
                <wp:effectExtent l="0" t="0" r="24765" b="27305"/>
                <wp:wrapNone/>
                <wp:docPr id="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393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2C6F" w:rsidRDefault="00E72C6F" w:rsidP="00E9267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+mn-ea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04CB9" id="_x0000_s1031" style="position:absolute;left:0;text-align:left;margin-left:338.65pt;margin-top:150.6pt;width:20.55pt;height:18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/jXgIAANwEAAAOAAAAZHJzL2Uyb0RvYy54bWysVE1vGjEQvVfqf7B8LwsE0oBYIhREVQml&#10;UZMq58HrZVfyV8eGXfrrO/Yu5KO3qByMxzOemff8Zhe3rVbsKNHX1uR8NBhyJo2wRW32Of/1tPly&#10;w5kPYApQ1sicn6Tnt8vPnxaNm8uxrawqJDJKYvy8cTmvQnDzLPOikhr8wDppyFla1BDIxH1WIDSU&#10;XatsPBxeZ43FwqEV0ns6XXdOvkz5y1KK8KMsvQxM5Zx6C2nFtO7imi0XMN8juKoWfRvwgS401IaK&#10;XlKtIQA7YP1PKl0LtN6WYSCszmxZ1kImDIRmNHyH5rECJxMWIse7C03+/6UV98cHZHVBb3fFmQFN&#10;b/STWAOzV5KNIj+N83MKe3QP2FuethFsW6KO/wSDtYnT04VT2QYm6HB8PZzdTDkT5Bpfza5m05gz&#10;e7ns0Idv0moWNzlHKp6YhOPWhy70HBJreavqYlMrlYyTv1PIjkCvS6IobMOZAh/oMOeb9Ourvbmm&#10;DGuom+lkSJIQQLIrFQTaakdEeLPnDNSe9CwCpl7e3PYfKxpBrMFXXbcpY9+bMhGLTGrtMUfOO5bj&#10;LrS7Nr1R4i6e7GxxondD2wnaO7GpKf+WsD8AkoIJGE0leSuLfzhrSOGE7PcBUBJF3w1JaDaaTOJI&#10;JGMy/TomA197dq895qDvLNE8onl2Im1jfFDnbYlWP9MwrmJVcoERVLvjsDfuQjd5NM5CrlYpjMbA&#10;QdiaRydi8shEZOqpfQZ0vSYCienenqcB5u+k0cXGm8auDsGWddLNC0+kt2jQCCXl9eMeZ/S1naJe&#10;PkrLvwAAAP//AwBQSwMEFAAGAAgAAAAhABA8RRrhAAAACwEAAA8AAABkcnMvZG93bnJldi54bWxM&#10;j8FugzAMhu+T9g6RJ+22BspUKCVUU7VNPU0a9LBjIB6gJg4iaWFvv+y0Hm1/+v39xX4xml1xcoMl&#10;AfEqAobUWjVQJ+BUvz1lwJyXpKS2hAJ+0MG+vL8rZK7sTJ94rXzHQgi5XArovR9zzl3bo5FuZUek&#10;cPu2k5E+jFPH1STnEG40X0fRhhs5UPjQyxEPPbbn6mIE1Mf6FDd+PA9z9lodvj7edXM0Qjw+LC87&#10;YB4X/w/Dn35QhzI4NfZCyjEtYJOmSUAFJFG8BhaINM6egTVhk2Rb4GXBbzuUvwAAAP//AwBQSwEC&#10;LQAUAAYACAAAACEAtoM4kv4AAADhAQAAEwAAAAAAAAAAAAAAAAAAAAAAW0NvbnRlbnRfVHlwZXNd&#10;LnhtbFBLAQItABQABgAIAAAAIQA4/SH/1gAAAJQBAAALAAAAAAAAAAAAAAAAAC8BAABfcmVscy8u&#10;cmVsc1BLAQItABQABgAIAAAAIQDgKT/jXgIAANwEAAAOAAAAAAAAAAAAAAAAAC4CAABkcnMvZTJv&#10;RG9jLnhtbFBLAQItABQABgAIAAAAIQAQPEUa4QAAAAsBAAAPAAAAAAAAAAAAAAAAALgEAABkcnMv&#10;ZG93bnJldi54bWxQSwUGAAAAAAQABADzAAAAxgUAAAAA&#10;" fillcolor="window" strokecolor="window" strokeweight="2pt">
                <v:textbox>
                  <w:txbxContent>
                    <w:p w:rsidR="00E72C6F" w:rsidRDefault="00E72C6F" w:rsidP="00E9267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+mn-ea"/>
                          <w:color w:val="000000"/>
                          <w:sz w:val="20"/>
                          <w:szCs w:val="20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2E027D" wp14:editId="31226A99">
                <wp:simplePos x="0" y="0"/>
                <wp:positionH relativeFrom="column">
                  <wp:posOffset>1220470</wp:posOffset>
                </wp:positionH>
                <wp:positionV relativeFrom="paragraph">
                  <wp:posOffset>18986</wp:posOffset>
                </wp:positionV>
                <wp:extent cx="652780" cy="238125"/>
                <wp:effectExtent l="0" t="0" r="1397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2C6F" w:rsidRPr="00FF6632" w:rsidRDefault="00E72C6F" w:rsidP="008C29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B Lotus"/>
                                <w:sz w:val="16"/>
                                <w:szCs w:val="16"/>
                              </w:rPr>
                              <w:t>Volatility</w:t>
                            </w:r>
                            <w:r w:rsidRPr="00FF6632">
                              <w:rPr>
                                <w:rFonts w:ascii="Times New Roman" w:eastAsia="Times New Roman" w:hAnsi="Times New Roman" w:cs="B Lotu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E027D" id="Rectangle 14" o:spid="_x0000_s1032" style="position:absolute;left:0;text-align:left;margin-left:96.1pt;margin-top:1.5pt;width:51.4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19QbgIAAA0FAAAOAAAAZHJzL2Uyb0RvYy54bWysVFtv2jAUfp+0/2D5fQ0waDtEqFArpklV&#10;W7Wd+nxwHBLJsT3bkLBfv89O6G17qsaDOTefy+fvZHHRNYrtpfO10Tkfn4w4k1qYotbbnP98XH85&#10;58wH0gUpo2XOD9Lzi+XnT4vWzuXEVEYV0jEk0X7e2pxXIdh5lnlRyYb8ibFSw1ka11CA6rZZ4ahF&#10;9kZlk9HoNGuNK6wzQnoP61Xv5MuUvyylCLdl6WVgKufoLaTTpXMTz2y5oPnWka1qMbRBH+iioVqj&#10;6HOqKwrEdq7+K1VTC2e8KcOJME1myrIWMs2Aacajd9M8VGRlmgXgePsMk/9/acXN/s6xusDbTTnT&#10;1OCN7oEa6a2SDDYA1Fo/R9yDvXOD5iHGabvSNfEfc7AugXp4BlV2gQkYT2eTs3NAL+CafD0fT2Yx&#10;Z/Zy2TofvkvTsCjk3KF6gpL21z70oceQWMsbVRfrWqmkHPylcmxPeF6wojAtZ4p8gDHn6/Qbqr25&#10;pjRr0c1sOoqNEXhXKgoQGwskvN5yRmoLQovgUi9vbvuPFY1DXJGv+m5TxqE3peMsMtF1mDli3qMc&#10;pdBtuvRIp/FGtGxMccDDOdMz2luxrpH/GrPfkQOFMRjWMtziKJXBtGaQOKuM+/0ve4wHs+DlrMVK&#10;AIlfO3ISkP7Q4Ny38XQadygp09nZBIp77dm89uhdc2nwLGN8AKxIYowP6iiWzjRP2N5VrAoXaYHa&#10;PeaDchn6VcX+C7lapTDsjaVwrR+siMkjchHZx+6JnB04FEC+G3NcH5q/o1IfG29qs9oFU9aJZy+4&#10;gp9Rwc4lpg7fh7jUr/UU9fIVW/4BAAD//wMAUEsDBBQABgAIAAAAIQBYzk773QAAAAgBAAAPAAAA&#10;ZHJzL2Rvd25yZXYueG1sTI/BTsMwEETvSPyDtUjcqNNAUZvGqVAFqCckkh44OvE2iWqvo9htwt+z&#10;nOC2oxnNvsl3s7PiimPoPSlYLhIQSI03PbUKjtXbwxpEiJqMtp5QwTcG2BW3N7nOjJ/oE69lbAWX&#10;UMi0gi7GIZMyNB06HRZ+QGLv5EenI8uxlWbUE5c7K9MkeZZO98QfOj3gvsPmXF6cgupQHZd1HM79&#10;tH4t918f77Y+OKXu7+aXLYiIc/wLwy8+o0PBTLW/kAnCst6kKUcVPPIk9tPNio9awVOyAlnk8v+A&#10;4gcAAP//AwBQSwECLQAUAAYACAAAACEAtoM4kv4AAADhAQAAEwAAAAAAAAAAAAAAAAAAAAAAW0Nv&#10;bnRlbnRfVHlwZXNdLnhtbFBLAQItABQABgAIAAAAIQA4/SH/1gAAAJQBAAALAAAAAAAAAAAAAAAA&#10;AC8BAABfcmVscy8ucmVsc1BLAQItABQABgAIAAAAIQD0c19QbgIAAA0FAAAOAAAAAAAAAAAAAAAA&#10;AC4CAABkcnMvZTJvRG9jLnhtbFBLAQItABQABgAIAAAAIQBYzk773QAAAAgBAAAPAAAAAAAAAAAA&#10;AAAAAMgEAABkcnMvZG93bnJldi54bWxQSwUGAAAAAAQABADzAAAA0gUAAAAA&#10;" fillcolor="window" strokecolor="window" strokeweight="2pt">
                <v:textbox>
                  <w:txbxContent>
                    <w:p w:rsidR="00E72C6F" w:rsidRPr="00FF6632" w:rsidRDefault="00E72C6F" w:rsidP="008C29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 w:cs="B Lotus"/>
                          <w:sz w:val="16"/>
                          <w:szCs w:val="16"/>
                        </w:rPr>
                        <w:t>Volatility</w:t>
                      </w:r>
                      <w:r w:rsidRPr="00FF6632">
                        <w:rPr>
                          <w:rFonts w:ascii="Times New Roman" w:eastAsia="Times New Roman" w:hAnsi="Times New Roman" w:cs="B Lotus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57CBE" w:rsidRPr="00E57CBE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52BBAA62" wp14:editId="0484545C">
            <wp:extent cx="3825850" cy="2187245"/>
            <wp:effectExtent l="0" t="0" r="22860" b="228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80917" w:rsidRDefault="00E1745E" w:rsidP="00880917">
      <w:pPr>
        <w:spacing w:after="0" w:line="360" w:lineRule="auto"/>
        <w:jc w:val="center"/>
        <w:rPr>
          <w:rFonts w:ascii="Times New Roman" w:eastAsia="Times New Roman" w:hAnsi="Times New Roman" w:cs="B Lotus"/>
          <w:b/>
          <w:bCs/>
        </w:rPr>
      </w:pPr>
      <w:r>
        <w:rPr>
          <w:rFonts w:ascii="Times New Roman" w:eastAsia="Times New Roman" w:hAnsi="Times New Roman" w:cs="B Lotus"/>
          <w:b/>
          <w:bCs/>
        </w:rPr>
        <w:t>Figure</w:t>
      </w:r>
      <w:r w:rsidRPr="00E57CBE">
        <w:rPr>
          <w:rFonts w:ascii="Times New Roman" w:eastAsia="Times New Roman" w:hAnsi="Times New Roman" w:cs="B Lotus"/>
          <w:b/>
          <w:bCs/>
        </w:rPr>
        <w:t xml:space="preserve"> </w:t>
      </w:r>
      <w:r w:rsidR="00E57CBE" w:rsidRPr="00E57CBE">
        <w:rPr>
          <w:rFonts w:ascii="Times New Roman" w:eastAsia="Times New Roman" w:hAnsi="Times New Roman" w:cs="B Lotus"/>
          <w:b/>
          <w:bCs/>
        </w:rPr>
        <w:t xml:space="preserve">(4): </w:t>
      </w:r>
      <w:r w:rsidR="00880917" w:rsidRPr="00E57CBE">
        <w:rPr>
          <w:rFonts w:ascii="Times New Roman" w:eastAsia="Times New Roman" w:hAnsi="Times New Roman" w:cs="B Lotus"/>
          <w:b/>
          <w:bCs/>
        </w:rPr>
        <w:t>The daily exchange rate</w:t>
      </w:r>
      <w:r w:rsidR="00880917" w:rsidRPr="004E53FA">
        <w:rPr>
          <w:rFonts w:ascii="Times New Roman" w:eastAsia="Times New Roman" w:hAnsi="Times New Roman" w:cs="B Lotus"/>
          <w:b/>
          <w:bCs/>
        </w:rPr>
        <w:t xml:space="preserve"> </w:t>
      </w:r>
      <w:r w:rsidR="00880917" w:rsidRPr="00E57CBE">
        <w:rPr>
          <w:rFonts w:ascii="Times New Roman" w:eastAsia="Times New Roman" w:hAnsi="Times New Roman" w:cs="B Lotus"/>
          <w:b/>
          <w:bCs/>
        </w:rPr>
        <w:t>volatilit</w:t>
      </w:r>
      <w:r w:rsidR="00880917">
        <w:rPr>
          <w:rFonts w:ascii="Times New Roman" w:eastAsia="Times New Roman" w:hAnsi="Times New Roman" w:cs="B Lotus"/>
          <w:b/>
          <w:bCs/>
        </w:rPr>
        <w:t>ies</w:t>
      </w:r>
      <w:r w:rsidR="00880917" w:rsidRPr="00E57CBE">
        <w:rPr>
          <w:rFonts w:ascii="Times New Roman" w:eastAsia="Times New Roman" w:hAnsi="Times New Roman" w:cs="B Lotus"/>
          <w:b/>
          <w:bCs/>
        </w:rPr>
        <w:t xml:space="preserve"> </w:t>
      </w:r>
      <w:r w:rsidR="00880917">
        <w:rPr>
          <w:rFonts w:ascii="Times New Roman" w:eastAsia="Times New Roman" w:hAnsi="Times New Roman" w:cs="B Lotus"/>
          <w:b/>
          <w:bCs/>
        </w:rPr>
        <w:t>for</w:t>
      </w:r>
      <w:r w:rsidR="00880917" w:rsidRPr="00E57CBE">
        <w:rPr>
          <w:rFonts w:ascii="Times New Roman" w:eastAsia="Times New Roman" w:hAnsi="Times New Roman" w:cs="B Lotus"/>
          <w:b/>
          <w:bCs/>
        </w:rPr>
        <w:t xml:space="preserve"> </w:t>
      </w:r>
      <w:r w:rsidR="00E57CBE" w:rsidRPr="00E57CBE">
        <w:rPr>
          <w:rFonts w:ascii="Times New Roman" w:eastAsia="Times New Roman" w:hAnsi="Times New Roman" w:cs="B Lotus"/>
          <w:b/>
          <w:bCs/>
        </w:rPr>
        <w:t xml:space="preserve">USD/EUR </w:t>
      </w:r>
    </w:p>
    <w:p w:rsidR="00880917" w:rsidRPr="00E57CBE" w:rsidRDefault="00E57CBE" w:rsidP="008809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lang w:bidi="fa-IR"/>
        </w:rPr>
      </w:pPr>
      <w:r w:rsidRPr="00E57CBE">
        <w:rPr>
          <w:rFonts w:ascii="Times New Roman" w:eastAsia="Times New Roman" w:hAnsi="Times New Roman" w:cs="Times New Roman"/>
          <w:sz w:val="18"/>
          <w:szCs w:val="18"/>
          <w:lang w:bidi="fa-IR"/>
        </w:rPr>
        <w:t xml:space="preserve">Source: The research findings and website: </w:t>
      </w:r>
      <w:hyperlink r:id="rId17" w:history="1">
        <w:r w:rsidR="00880917" w:rsidRPr="00D723DA">
          <w:rPr>
            <w:rStyle w:val="Hyperlink"/>
            <w:rFonts w:asciiTheme="majorBidi" w:hAnsiTheme="majorBidi" w:cstheme="majorBidi"/>
            <w:sz w:val="18"/>
            <w:szCs w:val="18"/>
          </w:rPr>
          <w:t>http://fx.sauder.ubc.ca/data.html</w:t>
        </w:r>
      </w:hyperlink>
    </w:p>
    <w:p w:rsidR="00E57CBE" w:rsidRPr="00E57CBE" w:rsidRDefault="00E57CBE" w:rsidP="00E57CBE">
      <w:pPr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lang w:bidi="fa-IR"/>
        </w:rPr>
      </w:pPr>
    </w:p>
    <w:p w:rsidR="00193989" w:rsidRDefault="00193989" w:rsidP="00E57CBE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93989" w:rsidRDefault="00193989" w:rsidP="00E57CBE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93989" w:rsidSect="0002710D">
      <w:footerReference w:type="default" r:id="rId18"/>
      <w:footnotePr>
        <w:numFmt w:val="chicago"/>
      </w:footnotePr>
      <w:pgSz w:w="11906" w:h="16838"/>
      <w:pgMar w:top="1701" w:right="1701" w:bottom="1701" w:left="170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A33" w:rsidRDefault="00F47A33">
      <w:pPr>
        <w:spacing w:after="0" w:line="240" w:lineRule="auto"/>
      </w:pPr>
      <w:r>
        <w:separator/>
      </w:r>
    </w:p>
  </w:endnote>
  <w:endnote w:type="continuationSeparator" w:id="0">
    <w:p w:rsidR="00F47A33" w:rsidRDefault="00F47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PNLCKA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C6F" w:rsidRDefault="00E72C6F">
    <w:pPr>
      <w:pStyle w:val="Footer"/>
      <w:jc w:val="center"/>
    </w:pPr>
  </w:p>
  <w:p w:rsidR="00E72C6F" w:rsidRDefault="00E72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A33" w:rsidRDefault="00F47A33">
      <w:pPr>
        <w:spacing w:after="0" w:line="240" w:lineRule="auto"/>
      </w:pPr>
      <w:r>
        <w:separator/>
      </w:r>
    </w:p>
  </w:footnote>
  <w:footnote w:type="continuationSeparator" w:id="0">
    <w:p w:rsidR="00F47A33" w:rsidRDefault="00F47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393"/>
    <w:multiLevelType w:val="hybridMultilevel"/>
    <w:tmpl w:val="ACB4114A"/>
    <w:lvl w:ilvl="0" w:tplc="B69C0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823AB"/>
    <w:multiLevelType w:val="hybridMultilevel"/>
    <w:tmpl w:val="1E504EE0"/>
    <w:lvl w:ilvl="0" w:tplc="91EECBD0">
      <w:start w:val="1"/>
      <w:numFmt w:val="decimal"/>
      <w:lvlText w:val="[%1]"/>
      <w:lvlJc w:val="right"/>
      <w:pPr>
        <w:ind w:left="720" w:hanging="360"/>
      </w:pPr>
      <w:rPr>
        <w:rFonts w:cs="Times New Roman" w:hint="default"/>
        <w:b w:val="0"/>
        <w:bCs w:val="0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10315"/>
    <w:multiLevelType w:val="hybridMultilevel"/>
    <w:tmpl w:val="ACB4114A"/>
    <w:lvl w:ilvl="0" w:tplc="B69C0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C70A8"/>
    <w:multiLevelType w:val="hybridMultilevel"/>
    <w:tmpl w:val="26AA9D48"/>
    <w:lvl w:ilvl="0" w:tplc="CBC629A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842A43"/>
    <w:multiLevelType w:val="hybridMultilevel"/>
    <w:tmpl w:val="120C9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8F242E"/>
    <w:multiLevelType w:val="hybridMultilevel"/>
    <w:tmpl w:val="56406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F3ED8"/>
    <w:multiLevelType w:val="hybridMultilevel"/>
    <w:tmpl w:val="403C9714"/>
    <w:lvl w:ilvl="0" w:tplc="91EECBD0">
      <w:start w:val="1"/>
      <w:numFmt w:val="decimal"/>
      <w:lvlText w:val="[%1]"/>
      <w:lvlJc w:val="right"/>
      <w:pPr>
        <w:ind w:left="360" w:hanging="360"/>
      </w:pPr>
      <w:rPr>
        <w:rFonts w:cs="Times New Roman" w:hint="default"/>
        <w:b w:val="0"/>
        <w:bCs w:val="0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EB7"/>
    <w:rsid w:val="00000677"/>
    <w:rsid w:val="0001103F"/>
    <w:rsid w:val="000127DA"/>
    <w:rsid w:val="0001345B"/>
    <w:rsid w:val="0002710D"/>
    <w:rsid w:val="0003138B"/>
    <w:rsid w:val="00031B49"/>
    <w:rsid w:val="00042C83"/>
    <w:rsid w:val="000509DD"/>
    <w:rsid w:val="0005428C"/>
    <w:rsid w:val="0005484B"/>
    <w:rsid w:val="00057C11"/>
    <w:rsid w:val="0006096D"/>
    <w:rsid w:val="00061F94"/>
    <w:rsid w:val="000702C7"/>
    <w:rsid w:val="000805E4"/>
    <w:rsid w:val="00086C0A"/>
    <w:rsid w:val="00097797"/>
    <w:rsid w:val="00097F1E"/>
    <w:rsid w:val="000A3C3B"/>
    <w:rsid w:val="000A6F87"/>
    <w:rsid w:val="000B5322"/>
    <w:rsid w:val="000B56FD"/>
    <w:rsid w:val="000C2690"/>
    <w:rsid w:val="000D02F6"/>
    <w:rsid w:val="000D3A7C"/>
    <w:rsid w:val="000D4279"/>
    <w:rsid w:val="000D6EF4"/>
    <w:rsid w:val="000D74AC"/>
    <w:rsid w:val="000E228F"/>
    <w:rsid w:val="000F35F6"/>
    <w:rsid w:val="00111AD0"/>
    <w:rsid w:val="001177C5"/>
    <w:rsid w:val="0012089F"/>
    <w:rsid w:val="00121FC1"/>
    <w:rsid w:val="00124F68"/>
    <w:rsid w:val="0013298F"/>
    <w:rsid w:val="00135607"/>
    <w:rsid w:val="00137704"/>
    <w:rsid w:val="0014057B"/>
    <w:rsid w:val="001405B7"/>
    <w:rsid w:val="00147C26"/>
    <w:rsid w:val="00150222"/>
    <w:rsid w:val="00152618"/>
    <w:rsid w:val="00157004"/>
    <w:rsid w:val="001667B0"/>
    <w:rsid w:val="00172951"/>
    <w:rsid w:val="001776E0"/>
    <w:rsid w:val="00180CD2"/>
    <w:rsid w:val="00182EED"/>
    <w:rsid w:val="0018351F"/>
    <w:rsid w:val="00193989"/>
    <w:rsid w:val="00193AE1"/>
    <w:rsid w:val="001973F5"/>
    <w:rsid w:val="001A1800"/>
    <w:rsid w:val="001B3B2A"/>
    <w:rsid w:val="001C43E8"/>
    <w:rsid w:val="001C4AF3"/>
    <w:rsid w:val="001C7863"/>
    <w:rsid w:val="001D3014"/>
    <w:rsid w:val="001D49AE"/>
    <w:rsid w:val="001D4F8B"/>
    <w:rsid w:val="001F28CF"/>
    <w:rsid w:val="001F4E7B"/>
    <w:rsid w:val="0020073C"/>
    <w:rsid w:val="00200942"/>
    <w:rsid w:val="002063B2"/>
    <w:rsid w:val="002130DD"/>
    <w:rsid w:val="002244B5"/>
    <w:rsid w:val="00224F7A"/>
    <w:rsid w:val="002305C9"/>
    <w:rsid w:val="00230E5A"/>
    <w:rsid w:val="002328F0"/>
    <w:rsid w:val="00242964"/>
    <w:rsid w:val="00242CD8"/>
    <w:rsid w:val="0024781F"/>
    <w:rsid w:val="00251C63"/>
    <w:rsid w:val="00251E1A"/>
    <w:rsid w:val="00256245"/>
    <w:rsid w:val="00282AA5"/>
    <w:rsid w:val="002907E9"/>
    <w:rsid w:val="002967D1"/>
    <w:rsid w:val="002A69D8"/>
    <w:rsid w:val="002A6BF8"/>
    <w:rsid w:val="002B1B80"/>
    <w:rsid w:val="002B232F"/>
    <w:rsid w:val="002B41BD"/>
    <w:rsid w:val="002B4B42"/>
    <w:rsid w:val="002B52ED"/>
    <w:rsid w:val="002C163F"/>
    <w:rsid w:val="002C2B1C"/>
    <w:rsid w:val="002C4A16"/>
    <w:rsid w:val="002C6272"/>
    <w:rsid w:val="002D0B5B"/>
    <w:rsid w:val="002E5778"/>
    <w:rsid w:val="002E63E8"/>
    <w:rsid w:val="002F134F"/>
    <w:rsid w:val="002F192B"/>
    <w:rsid w:val="002F2753"/>
    <w:rsid w:val="002F60A0"/>
    <w:rsid w:val="00303584"/>
    <w:rsid w:val="003042DB"/>
    <w:rsid w:val="0030682B"/>
    <w:rsid w:val="00311D78"/>
    <w:rsid w:val="003201C6"/>
    <w:rsid w:val="003230A4"/>
    <w:rsid w:val="00331D42"/>
    <w:rsid w:val="00332111"/>
    <w:rsid w:val="0036782E"/>
    <w:rsid w:val="003715B4"/>
    <w:rsid w:val="00382F6A"/>
    <w:rsid w:val="003839BE"/>
    <w:rsid w:val="00392313"/>
    <w:rsid w:val="00392CC8"/>
    <w:rsid w:val="003932E3"/>
    <w:rsid w:val="00397317"/>
    <w:rsid w:val="003A0487"/>
    <w:rsid w:val="003A37A2"/>
    <w:rsid w:val="003A561F"/>
    <w:rsid w:val="003B5336"/>
    <w:rsid w:val="003C000A"/>
    <w:rsid w:val="003C0B91"/>
    <w:rsid w:val="003C2B2F"/>
    <w:rsid w:val="003C7FBC"/>
    <w:rsid w:val="003D3086"/>
    <w:rsid w:val="003D40F5"/>
    <w:rsid w:val="003D47F8"/>
    <w:rsid w:val="003D6A11"/>
    <w:rsid w:val="003E65F6"/>
    <w:rsid w:val="003F3F0D"/>
    <w:rsid w:val="003F48BE"/>
    <w:rsid w:val="003F6A2C"/>
    <w:rsid w:val="004000B8"/>
    <w:rsid w:val="00400862"/>
    <w:rsid w:val="00407080"/>
    <w:rsid w:val="0041404D"/>
    <w:rsid w:val="00414F80"/>
    <w:rsid w:val="00416ED9"/>
    <w:rsid w:val="00436E64"/>
    <w:rsid w:val="00437154"/>
    <w:rsid w:val="0043784F"/>
    <w:rsid w:val="00443585"/>
    <w:rsid w:val="0046166A"/>
    <w:rsid w:val="00466A0E"/>
    <w:rsid w:val="00471061"/>
    <w:rsid w:val="00475C39"/>
    <w:rsid w:val="00482B97"/>
    <w:rsid w:val="00486C53"/>
    <w:rsid w:val="004918D4"/>
    <w:rsid w:val="00493105"/>
    <w:rsid w:val="004A0F88"/>
    <w:rsid w:val="004A4449"/>
    <w:rsid w:val="004B2019"/>
    <w:rsid w:val="004B316D"/>
    <w:rsid w:val="004B3E31"/>
    <w:rsid w:val="004B6A82"/>
    <w:rsid w:val="004B7230"/>
    <w:rsid w:val="004C3A36"/>
    <w:rsid w:val="004C60A7"/>
    <w:rsid w:val="004D79D6"/>
    <w:rsid w:val="004D7A5F"/>
    <w:rsid w:val="004E453A"/>
    <w:rsid w:val="004E53FA"/>
    <w:rsid w:val="004E71B2"/>
    <w:rsid w:val="004E7994"/>
    <w:rsid w:val="004F6FBC"/>
    <w:rsid w:val="004F7DB7"/>
    <w:rsid w:val="00501FEA"/>
    <w:rsid w:val="005032FB"/>
    <w:rsid w:val="00524FCC"/>
    <w:rsid w:val="00526192"/>
    <w:rsid w:val="0054086C"/>
    <w:rsid w:val="00541AB8"/>
    <w:rsid w:val="00546637"/>
    <w:rsid w:val="005502E7"/>
    <w:rsid w:val="00551AA5"/>
    <w:rsid w:val="005572D2"/>
    <w:rsid w:val="005573F2"/>
    <w:rsid w:val="00561041"/>
    <w:rsid w:val="00563075"/>
    <w:rsid w:val="00574024"/>
    <w:rsid w:val="0057496F"/>
    <w:rsid w:val="0058035F"/>
    <w:rsid w:val="00580BFC"/>
    <w:rsid w:val="0058377B"/>
    <w:rsid w:val="00594903"/>
    <w:rsid w:val="00596264"/>
    <w:rsid w:val="005970EE"/>
    <w:rsid w:val="0059723F"/>
    <w:rsid w:val="005A1497"/>
    <w:rsid w:val="005A7329"/>
    <w:rsid w:val="005B1548"/>
    <w:rsid w:val="005B2CF4"/>
    <w:rsid w:val="005B68F3"/>
    <w:rsid w:val="005B6BEA"/>
    <w:rsid w:val="005B7FE9"/>
    <w:rsid w:val="005C23B6"/>
    <w:rsid w:val="005C2607"/>
    <w:rsid w:val="005C29EA"/>
    <w:rsid w:val="005C41EF"/>
    <w:rsid w:val="005E1191"/>
    <w:rsid w:val="005E137F"/>
    <w:rsid w:val="005E47B5"/>
    <w:rsid w:val="005E69D7"/>
    <w:rsid w:val="005F2826"/>
    <w:rsid w:val="005F4580"/>
    <w:rsid w:val="005F67AF"/>
    <w:rsid w:val="006101EE"/>
    <w:rsid w:val="00622A10"/>
    <w:rsid w:val="006232BD"/>
    <w:rsid w:val="006234EE"/>
    <w:rsid w:val="0062489D"/>
    <w:rsid w:val="0062525E"/>
    <w:rsid w:val="00627849"/>
    <w:rsid w:val="00630D6F"/>
    <w:rsid w:val="00634CFA"/>
    <w:rsid w:val="00637B01"/>
    <w:rsid w:val="00637D1E"/>
    <w:rsid w:val="00640DBA"/>
    <w:rsid w:val="00642992"/>
    <w:rsid w:val="00644D05"/>
    <w:rsid w:val="006466DE"/>
    <w:rsid w:val="0065759E"/>
    <w:rsid w:val="00664175"/>
    <w:rsid w:val="006644FD"/>
    <w:rsid w:val="00673251"/>
    <w:rsid w:val="0067493C"/>
    <w:rsid w:val="00676E90"/>
    <w:rsid w:val="0067735F"/>
    <w:rsid w:val="0068253B"/>
    <w:rsid w:val="00691AAF"/>
    <w:rsid w:val="006A211E"/>
    <w:rsid w:val="006A7857"/>
    <w:rsid w:val="006B2A54"/>
    <w:rsid w:val="006B570E"/>
    <w:rsid w:val="006C3102"/>
    <w:rsid w:val="006C459E"/>
    <w:rsid w:val="006C6B0E"/>
    <w:rsid w:val="006C6E09"/>
    <w:rsid w:val="006C782A"/>
    <w:rsid w:val="006C7A5A"/>
    <w:rsid w:val="006D26C8"/>
    <w:rsid w:val="006D3B49"/>
    <w:rsid w:val="006E1D2B"/>
    <w:rsid w:val="006E3EA7"/>
    <w:rsid w:val="006E4287"/>
    <w:rsid w:val="006F21B0"/>
    <w:rsid w:val="006F239E"/>
    <w:rsid w:val="006F4492"/>
    <w:rsid w:val="006F6938"/>
    <w:rsid w:val="00713236"/>
    <w:rsid w:val="00713B8A"/>
    <w:rsid w:val="007145C8"/>
    <w:rsid w:val="007274F5"/>
    <w:rsid w:val="00735D64"/>
    <w:rsid w:val="0073726A"/>
    <w:rsid w:val="00754FDF"/>
    <w:rsid w:val="00755548"/>
    <w:rsid w:val="007568D8"/>
    <w:rsid w:val="00765955"/>
    <w:rsid w:val="0076698D"/>
    <w:rsid w:val="00766D42"/>
    <w:rsid w:val="0077152E"/>
    <w:rsid w:val="007765E0"/>
    <w:rsid w:val="00776880"/>
    <w:rsid w:val="007834D0"/>
    <w:rsid w:val="00783FCA"/>
    <w:rsid w:val="00790805"/>
    <w:rsid w:val="00792636"/>
    <w:rsid w:val="00795C1D"/>
    <w:rsid w:val="007A4DD9"/>
    <w:rsid w:val="007A6C82"/>
    <w:rsid w:val="007B0EDA"/>
    <w:rsid w:val="007B21D4"/>
    <w:rsid w:val="007B2660"/>
    <w:rsid w:val="007B26BB"/>
    <w:rsid w:val="007B34F4"/>
    <w:rsid w:val="007C7747"/>
    <w:rsid w:val="007D00D8"/>
    <w:rsid w:val="007D0D99"/>
    <w:rsid w:val="007D5B84"/>
    <w:rsid w:val="007D5D02"/>
    <w:rsid w:val="007D7864"/>
    <w:rsid w:val="007E3EB7"/>
    <w:rsid w:val="007E5480"/>
    <w:rsid w:val="008122F7"/>
    <w:rsid w:val="00824C49"/>
    <w:rsid w:val="008269B0"/>
    <w:rsid w:val="00834899"/>
    <w:rsid w:val="008410E6"/>
    <w:rsid w:val="00842DBD"/>
    <w:rsid w:val="00843D1A"/>
    <w:rsid w:val="008465CA"/>
    <w:rsid w:val="00846B54"/>
    <w:rsid w:val="0085381A"/>
    <w:rsid w:val="00856DD9"/>
    <w:rsid w:val="00860CE8"/>
    <w:rsid w:val="00861E56"/>
    <w:rsid w:val="0086457F"/>
    <w:rsid w:val="008657D9"/>
    <w:rsid w:val="008672B2"/>
    <w:rsid w:val="00872CD2"/>
    <w:rsid w:val="008774F5"/>
    <w:rsid w:val="00880901"/>
    <w:rsid w:val="00880917"/>
    <w:rsid w:val="0088116F"/>
    <w:rsid w:val="00881F24"/>
    <w:rsid w:val="008840DA"/>
    <w:rsid w:val="008872DA"/>
    <w:rsid w:val="008942AF"/>
    <w:rsid w:val="0089696B"/>
    <w:rsid w:val="00896A97"/>
    <w:rsid w:val="008A046F"/>
    <w:rsid w:val="008A5ED9"/>
    <w:rsid w:val="008B2F21"/>
    <w:rsid w:val="008B32D6"/>
    <w:rsid w:val="008B7012"/>
    <w:rsid w:val="008C29EF"/>
    <w:rsid w:val="008C3313"/>
    <w:rsid w:val="008C4E65"/>
    <w:rsid w:val="008D5956"/>
    <w:rsid w:val="008D5B0E"/>
    <w:rsid w:val="008D65E6"/>
    <w:rsid w:val="008E12C3"/>
    <w:rsid w:val="008E372E"/>
    <w:rsid w:val="008E6493"/>
    <w:rsid w:val="008E7E69"/>
    <w:rsid w:val="008F7165"/>
    <w:rsid w:val="008F7B80"/>
    <w:rsid w:val="0090307A"/>
    <w:rsid w:val="00913B1F"/>
    <w:rsid w:val="0091532E"/>
    <w:rsid w:val="00916ACA"/>
    <w:rsid w:val="00920CC6"/>
    <w:rsid w:val="00926C7D"/>
    <w:rsid w:val="009338BF"/>
    <w:rsid w:val="00933AD8"/>
    <w:rsid w:val="00936D80"/>
    <w:rsid w:val="00944592"/>
    <w:rsid w:val="00945639"/>
    <w:rsid w:val="0095083B"/>
    <w:rsid w:val="00955376"/>
    <w:rsid w:val="00960A9C"/>
    <w:rsid w:val="0096418F"/>
    <w:rsid w:val="00967DB2"/>
    <w:rsid w:val="00976F1D"/>
    <w:rsid w:val="009776C8"/>
    <w:rsid w:val="00982E41"/>
    <w:rsid w:val="0098552F"/>
    <w:rsid w:val="0098680A"/>
    <w:rsid w:val="009A2E8A"/>
    <w:rsid w:val="009B27ED"/>
    <w:rsid w:val="009B4AD6"/>
    <w:rsid w:val="009B4D62"/>
    <w:rsid w:val="009C3356"/>
    <w:rsid w:val="009C6D2B"/>
    <w:rsid w:val="009C6D52"/>
    <w:rsid w:val="009D0128"/>
    <w:rsid w:val="009D10CB"/>
    <w:rsid w:val="009D5B62"/>
    <w:rsid w:val="009D6700"/>
    <w:rsid w:val="009E1B17"/>
    <w:rsid w:val="009F27C6"/>
    <w:rsid w:val="009F3497"/>
    <w:rsid w:val="009F5175"/>
    <w:rsid w:val="00A030F4"/>
    <w:rsid w:val="00A031C4"/>
    <w:rsid w:val="00A04093"/>
    <w:rsid w:val="00A12339"/>
    <w:rsid w:val="00A13282"/>
    <w:rsid w:val="00A14C71"/>
    <w:rsid w:val="00A16342"/>
    <w:rsid w:val="00A22F5B"/>
    <w:rsid w:val="00A24D5A"/>
    <w:rsid w:val="00A2553C"/>
    <w:rsid w:val="00A30E6E"/>
    <w:rsid w:val="00A35DC1"/>
    <w:rsid w:val="00A36E30"/>
    <w:rsid w:val="00A475A8"/>
    <w:rsid w:val="00A47AED"/>
    <w:rsid w:val="00A617AB"/>
    <w:rsid w:val="00A65B8A"/>
    <w:rsid w:val="00A732A7"/>
    <w:rsid w:val="00A73490"/>
    <w:rsid w:val="00A761D3"/>
    <w:rsid w:val="00A80D3D"/>
    <w:rsid w:val="00A92C67"/>
    <w:rsid w:val="00A93049"/>
    <w:rsid w:val="00A9538F"/>
    <w:rsid w:val="00A97806"/>
    <w:rsid w:val="00AA246E"/>
    <w:rsid w:val="00AA5131"/>
    <w:rsid w:val="00AA5B8E"/>
    <w:rsid w:val="00AA7914"/>
    <w:rsid w:val="00AB0731"/>
    <w:rsid w:val="00AB1298"/>
    <w:rsid w:val="00AB302D"/>
    <w:rsid w:val="00AB35D1"/>
    <w:rsid w:val="00AB5D41"/>
    <w:rsid w:val="00AB69B0"/>
    <w:rsid w:val="00AC4705"/>
    <w:rsid w:val="00AD2686"/>
    <w:rsid w:val="00AD3B2D"/>
    <w:rsid w:val="00AD4FD7"/>
    <w:rsid w:val="00AD550E"/>
    <w:rsid w:val="00AD6107"/>
    <w:rsid w:val="00AE358C"/>
    <w:rsid w:val="00AF70ED"/>
    <w:rsid w:val="00B04069"/>
    <w:rsid w:val="00B0458F"/>
    <w:rsid w:val="00B053C1"/>
    <w:rsid w:val="00B1090F"/>
    <w:rsid w:val="00B149AA"/>
    <w:rsid w:val="00B2358D"/>
    <w:rsid w:val="00B26DEF"/>
    <w:rsid w:val="00B278A7"/>
    <w:rsid w:val="00B30FE5"/>
    <w:rsid w:val="00B414D4"/>
    <w:rsid w:val="00B549FC"/>
    <w:rsid w:val="00B55783"/>
    <w:rsid w:val="00B60320"/>
    <w:rsid w:val="00B654AC"/>
    <w:rsid w:val="00B67559"/>
    <w:rsid w:val="00B70BDB"/>
    <w:rsid w:val="00B80D0F"/>
    <w:rsid w:val="00B830CC"/>
    <w:rsid w:val="00B90A23"/>
    <w:rsid w:val="00B92867"/>
    <w:rsid w:val="00B937BA"/>
    <w:rsid w:val="00B93D1A"/>
    <w:rsid w:val="00B96FE6"/>
    <w:rsid w:val="00BA7DA3"/>
    <w:rsid w:val="00BB0F87"/>
    <w:rsid w:val="00BB577F"/>
    <w:rsid w:val="00BB5FF9"/>
    <w:rsid w:val="00BB6E37"/>
    <w:rsid w:val="00BC6A0C"/>
    <w:rsid w:val="00BD5BEF"/>
    <w:rsid w:val="00BE3377"/>
    <w:rsid w:val="00BE3CB6"/>
    <w:rsid w:val="00BE464B"/>
    <w:rsid w:val="00BE56A0"/>
    <w:rsid w:val="00BF156B"/>
    <w:rsid w:val="00C01E09"/>
    <w:rsid w:val="00C06FCB"/>
    <w:rsid w:val="00C079B4"/>
    <w:rsid w:val="00C10156"/>
    <w:rsid w:val="00C122D4"/>
    <w:rsid w:val="00C13CB8"/>
    <w:rsid w:val="00C14398"/>
    <w:rsid w:val="00C20231"/>
    <w:rsid w:val="00C22362"/>
    <w:rsid w:val="00C339A3"/>
    <w:rsid w:val="00C44D41"/>
    <w:rsid w:val="00C5033D"/>
    <w:rsid w:val="00C57A73"/>
    <w:rsid w:val="00C629FD"/>
    <w:rsid w:val="00C70401"/>
    <w:rsid w:val="00C705F7"/>
    <w:rsid w:val="00C70A4F"/>
    <w:rsid w:val="00C72D58"/>
    <w:rsid w:val="00C7769A"/>
    <w:rsid w:val="00C90514"/>
    <w:rsid w:val="00C94358"/>
    <w:rsid w:val="00CA1DA8"/>
    <w:rsid w:val="00CB6CEB"/>
    <w:rsid w:val="00CC0DDF"/>
    <w:rsid w:val="00CC605B"/>
    <w:rsid w:val="00CD0061"/>
    <w:rsid w:val="00CD1BEE"/>
    <w:rsid w:val="00CD4FD0"/>
    <w:rsid w:val="00CD5B97"/>
    <w:rsid w:val="00CE2609"/>
    <w:rsid w:val="00CE264F"/>
    <w:rsid w:val="00CE7CDD"/>
    <w:rsid w:val="00CF588C"/>
    <w:rsid w:val="00CF73D2"/>
    <w:rsid w:val="00D002CD"/>
    <w:rsid w:val="00D02877"/>
    <w:rsid w:val="00D048C2"/>
    <w:rsid w:val="00D0568F"/>
    <w:rsid w:val="00D069B4"/>
    <w:rsid w:val="00D07B34"/>
    <w:rsid w:val="00D14547"/>
    <w:rsid w:val="00D17EAE"/>
    <w:rsid w:val="00D210D2"/>
    <w:rsid w:val="00D2300F"/>
    <w:rsid w:val="00D3430A"/>
    <w:rsid w:val="00D37993"/>
    <w:rsid w:val="00D43DD4"/>
    <w:rsid w:val="00D51236"/>
    <w:rsid w:val="00D56011"/>
    <w:rsid w:val="00D567AF"/>
    <w:rsid w:val="00D60CB9"/>
    <w:rsid w:val="00D714F4"/>
    <w:rsid w:val="00D723DA"/>
    <w:rsid w:val="00D77BF6"/>
    <w:rsid w:val="00D85E9D"/>
    <w:rsid w:val="00D90D15"/>
    <w:rsid w:val="00D97476"/>
    <w:rsid w:val="00D9776B"/>
    <w:rsid w:val="00DA6632"/>
    <w:rsid w:val="00DB4338"/>
    <w:rsid w:val="00DB49B7"/>
    <w:rsid w:val="00DC148F"/>
    <w:rsid w:val="00DC4275"/>
    <w:rsid w:val="00DC75FF"/>
    <w:rsid w:val="00DD5E54"/>
    <w:rsid w:val="00DD7E62"/>
    <w:rsid w:val="00DF519F"/>
    <w:rsid w:val="00DF59B1"/>
    <w:rsid w:val="00E035BA"/>
    <w:rsid w:val="00E1141C"/>
    <w:rsid w:val="00E1745E"/>
    <w:rsid w:val="00E241DD"/>
    <w:rsid w:val="00E24447"/>
    <w:rsid w:val="00E25114"/>
    <w:rsid w:val="00E30142"/>
    <w:rsid w:val="00E324A7"/>
    <w:rsid w:val="00E334C6"/>
    <w:rsid w:val="00E36D81"/>
    <w:rsid w:val="00E41776"/>
    <w:rsid w:val="00E448CA"/>
    <w:rsid w:val="00E45DCE"/>
    <w:rsid w:val="00E45F31"/>
    <w:rsid w:val="00E57CBE"/>
    <w:rsid w:val="00E62FCF"/>
    <w:rsid w:val="00E6339A"/>
    <w:rsid w:val="00E6600F"/>
    <w:rsid w:val="00E70906"/>
    <w:rsid w:val="00E72C6F"/>
    <w:rsid w:val="00E76A8B"/>
    <w:rsid w:val="00E87BEB"/>
    <w:rsid w:val="00E919CB"/>
    <w:rsid w:val="00E9267C"/>
    <w:rsid w:val="00EA0341"/>
    <w:rsid w:val="00EA36A2"/>
    <w:rsid w:val="00EA3C06"/>
    <w:rsid w:val="00EB1D91"/>
    <w:rsid w:val="00EB77CE"/>
    <w:rsid w:val="00EC7764"/>
    <w:rsid w:val="00ED0A12"/>
    <w:rsid w:val="00ED248D"/>
    <w:rsid w:val="00ED2F22"/>
    <w:rsid w:val="00EE0EDA"/>
    <w:rsid w:val="00EE6721"/>
    <w:rsid w:val="00EF3415"/>
    <w:rsid w:val="00EF55DE"/>
    <w:rsid w:val="00EF67F2"/>
    <w:rsid w:val="00F055DF"/>
    <w:rsid w:val="00F061BD"/>
    <w:rsid w:val="00F11C2F"/>
    <w:rsid w:val="00F12B17"/>
    <w:rsid w:val="00F141FA"/>
    <w:rsid w:val="00F23645"/>
    <w:rsid w:val="00F237E5"/>
    <w:rsid w:val="00F32123"/>
    <w:rsid w:val="00F33D34"/>
    <w:rsid w:val="00F37335"/>
    <w:rsid w:val="00F37BC5"/>
    <w:rsid w:val="00F44B34"/>
    <w:rsid w:val="00F457DE"/>
    <w:rsid w:val="00F47A33"/>
    <w:rsid w:val="00F57A52"/>
    <w:rsid w:val="00F57DB9"/>
    <w:rsid w:val="00F6375D"/>
    <w:rsid w:val="00F730D8"/>
    <w:rsid w:val="00F860DD"/>
    <w:rsid w:val="00F87726"/>
    <w:rsid w:val="00F95503"/>
    <w:rsid w:val="00FA4BC3"/>
    <w:rsid w:val="00FC2B09"/>
    <w:rsid w:val="00FD4734"/>
    <w:rsid w:val="00FD6439"/>
    <w:rsid w:val="00FE1FBB"/>
    <w:rsid w:val="00FE2064"/>
    <w:rsid w:val="00FE4F2C"/>
    <w:rsid w:val="00FF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CC2F"/>
  <w15:docId w15:val="{6F9BAF70-88A0-4EF2-ABF1-6381C69D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E57CBE"/>
  </w:style>
  <w:style w:type="character" w:customStyle="1" w:styleId="FootnoteTextChar">
    <w:name w:val="Footnote Text Char"/>
    <w:link w:val="FootnoteText"/>
    <w:locked/>
    <w:rsid w:val="00E57CBE"/>
  </w:style>
  <w:style w:type="paragraph" w:customStyle="1" w:styleId="FootnoteText1">
    <w:name w:val="Footnote Text1"/>
    <w:basedOn w:val="Normal"/>
    <w:next w:val="FootnoteText"/>
    <w:rsid w:val="00E57CBE"/>
    <w:pPr>
      <w:bidi/>
      <w:spacing w:after="0" w:line="216" w:lineRule="auto"/>
    </w:pPr>
  </w:style>
  <w:style w:type="character" w:customStyle="1" w:styleId="FootnoteTextChar1">
    <w:name w:val="Footnote Text Char1"/>
    <w:basedOn w:val="DefaultParagraphFont"/>
    <w:uiPriority w:val="99"/>
    <w:semiHidden/>
    <w:rsid w:val="00E57CB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rsid w:val="00E57CBE"/>
    <w:rPr>
      <w:vertAlign w:val="superscript"/>
    </w:rPr>
  </w:style>
  <w:style w:type="paragraph" w:styleId="Header">
    <w:name w:val="header"/>
    <w:basedOn w:val="Normal"/>
    <w:link w:val="HeaderChar"/>
    <w:rsid w:val="00E57CBE"/>
    <w:pPr>
      <w:tabs>
        <w:tab w:val="center" w:pos="4680"/>
        <w:tab w:val="right" w:pos="9360"/>
      </w:tabs>
      <w:bidi/>
      <w:spacing w:after="0" w:line="216" w:lineRule="auto"/>
    </w:pPr>
    <w:rPr>
      <w:rFonts w:ascii="Times New Roman" w:eastAsia="Times New Roman" w:hAnsi="Times New Roman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E57CBE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rsid w:val="00E57CBE"/>
    <w:pPr>
      <w:tabs>
        <w:tab w:val="center" w:pos="4680"/>
        <w:tab w:val="right" w:pos="9360"/>
      </w:tabs>
      <w:bidi/>
      <w:spacing w:after="0" w:line="216" w:lineRule="auto"/>
    </w:pPr>
    <w:rPr>
      <w:rFonts w:ascii="Times New Roman" w:eastAsia="Times New Roman" w:hAnsi="Times New Roman" w:cs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57CBE"/>
    <w:rPr>
      <w:rFonts w:ascii="Times New Roman" w:eastAsia="Times New Roman" w:hAnsi="Times New Roman" w:cs="Times New Roman"/>
      <w:sz w:val="24"/>
    </w:rPr>
  </w:style>
  <w:style w:type="paragraph" w:customStyle="1" w:styleId="titr">
    <w:name w:val="titr"/>
    <w:basedOn w:val="Normal"/>
    <w:rsid w:val="00E57CBE"/>
    <w:pPr>
      <w:widowControl w:val="0"/>
      <w:bidi/>
      <w:spacing w:after="100" w:line="216" w:lineRule="auto"/>
      <w:jc w:val="lowKashida"/>
    </w:pPr>
    <w:rPr>
      <w:rFonts w:ascii="Times New Roman" w:eastAsia="Times New Roman" w:hAnsi="Times New Roman" w:cs="B Zar"/>
      <w:b/>
      <w:bCs/>
      <w:sz w:val="20"/>
      <w:lang w:bidi="fa-IR"/>
    </w:rPr>
  </w:style>
  <w:style w:type="paragraph" w:styleId="ListParagraph">
    <w:name w:val="List Paragraph"/>
    <w:basedOn w:val="Normal"/>
    <w:uiPriority w:val="34"/>
    <w:qFormat/>
    <w:rsid w:val="00E57CBE"/>
    <w:pPr>
      <w:bidi/>
      <w:spacing w:after="0" w:line="216" w:lineRule="auto"/>
      <w:ind w:left="720"/>
      <w:contextualSpacing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rsid w:val="00E57CBE"/>
    <w:rPr>
      <w:color w:val="0000FF"/>
      <w:u w:val="single"/>
    </w:rPr>
  </w:style>
  <w:style w:type="paragraph" w:styleId="BodyText">
    <w:name w:val="Body Text"/>
    <w:basedOn w:val="Normal"/>
    <w:next w:val="Normal"/>
    <w:link w:val="BodyTextChar"/>
    <w:uiPriority w:val="99"/>
    <w:rsid w:val="00E57CBE"/>
    <w:pPr>
      <w:autoSpaceDE w:val="0"/>
      <w:autoSpaceDN w:val="0"/>
      <w:adjustRightInd w:val="0"/>
      <w:spacing w:after="0" w:line="216" w:lineRule="auto"/>
    </w:pPr>
    <w:rPr>
      <w:rFonts w:ascii="PNLCKA+TimesNewRoman,Bold" w:eastAsia="Calibri" w:hAnsi="PNLCKA+TimesNewRoman,Bold" w:cs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E57CBE"/>
    <w:rPr>
      <w:rFonts w:ascii="PNLCKA+TimesNewRoman,Bold" w:eastAsia="Calibri" w:hAnsi="PNLCKA+TimesNewRoman,Bold" w:cs="Times New Roman"/>
      <w:sz w:val="24"/>
    </w:rPr>
  </w:style>
  <w:style w:type="paragraph" w:styleId="BalloonText">
    <w:name w:val="Balloon Text"/>
    <w:basedOn w:val="Normal"/>
    <w:link w:val="BalloonTextChar"/>
    <w:rsid w:val="00E57CBE"/>
    <w:pPr>
      <w:bidi/>
      <w:spacing w:after="0" w:line="216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7CBE"/>
    <w:rPr>
      <w:rFonts w:ascii="Tahoma" w:eastAsia="Times New Roman" w:hAnsi="Tahoma" w:cs="Times New Roman"/>
      <w:sz w:val="16"/>
      <w:szCs w:val="16"/>
    </w:rPr>
  </w:style>
  <w:style w:type="table" w:styleId="TableGrid">
    <w:name w:val="Table Grid"/>
    <w:basedOn w:val="TableNormal"/>
    <w:uiPriority w:val="59"/>
    <w:rsid w:val="00E57CBE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body"/>
    <w:uiPriority w:val="1"/>
    <w:qFormat/>
    <w:rsid w:val="00E57CBE"/>
    <w:pPr>
      <w:bidi/>
      <w:spacing w:after="0" w:line="216" w:lineRule="auto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E57C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7CBE"/>
    <w:rPr>
      <w:i/>
      <w:iCs/>
    </w:rPr>
  </w:style>
  <w:style w:type="paragraph" w:styleId="FootnoteText">
    <w:name w:val="footnote text"/>
    <w:basedOn w:val="Normal"/>
    <w:link w:val="FootnoteTextChar"/>
    <w:semiHidden/>
    <w:unhideWhenUsed/>
    <w:rsid w:val="00E57CBE"/>
    <w:pPr>
      <w:spacing w:after="0" w:line="240" w:lineRule="auto"/>
    </w:pPr>
  </w:style>
  <w:style w:type="character" w:customStyle="1" w:styleId="FootnoteTextChar2">
    <w:name w:val="Footnote Text Char2"/>
    <w:basedOn w:val="DefaultParagraphFont"/>
    <w:uiPriority w:val="99"/>
    <w:semiHidden/>
    <w:rsid w:val="00E57CB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D30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30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30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30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308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3784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A5B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2C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7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x.sauder.ubc.ca/data.html" TargetMode="External"/><Relationship Id="rId13" Type="http://schemas.openxmlformats.org/officeDocument/2006/relationships/hyperlink" Target="http://fx.sauder.ubc.ca/data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x.sauder.ubc.ca/data.html" TargetMode="External"/><Relationship Id="rId17" Type="http://schemas.openxmlformats.org/officeDocument/2006/relationships/hyperlink" Target="http://fx.sauder.ubc.ca/data.html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yperlink" Target="http://fx.sauder.ubc.ca/data.html" TargetMode="External"/><Relationship Id="rId10" Type="http://schemas.openxmlformats.org/officeDocument/2006/relationships/hyperlink" Target="http://fx.sauder.ubc.ca/data.html%2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C:\Users\vaio\Desktop\Forex%20Article\Exchange%20Rates%202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vaio\Desktop\Forex%20Article\Exchange%20Rates%202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vaio\Desktop\Forex%20Article\Exchange%20Rates%202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vaio\Desktop\Forex%20Article\Exchange%20Rates%202.xlsx" TargetMode="External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'[Exchange Rates 2.xlsx]JPY'!$I$3</c:f>
              <c:strCache>
                <c:ptCount val="1"/>
                <c:pt idx="0">
                  <c:v>EUR/JPY</c:v>
                </c:pt>
              </c:strCache>
            </c:strRef>
          </c:tx>
          <c:spPr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marker>
            <c:symbol val="none"/>
          </c:marker>
          <c:val>
            <c:numRef>
              <c:f>'[Exchange Rates 2.xlsx]JPY'!$I$4:$I$153</c:f>
              <c:numCache>
                <c:formatCode>General</c:formatCode>
                <c:ptCount val="150"/>
                <c:pt idx="0">
                  <c:v>8.7790999999999998E-3</c:v>
                </c:pt>
                <c:pt idx="1">
                  <c:v>8.6943000000000003E-3</c:v>
                </c:pt>
                <c:pt idx="2">
                  <c:v>8.7024000000000008E-3</c:v>
                </c:pt>
                <c:pt idx="3">
                  <c:v>8.7667999999999999E-3</c:v>
                </c:pt>
                <c:pt idx="4">
                  <c:v>8.7040999999999993E-3</c:v>
                </c:pt>
                <c:pt idx="5">
                  <c:v>8.5775999999999995E-3</c:v>
                </c:pt>
                <c:pt idx="6">
                  <c:v>8.3941999999999992E-3</c:v>
                </c:pt>
                <c:pt idx="7">
                  <c:v>8.3701000000000001E-3</c:v>
                </c:pt>
                <c:pt idx="8">
                  <c:v>8.4565000000000005E-3</c:v>
                </c:pt>
                <c:pt idx="9">
                  <c:v>8.4776999999999995E-3</c:v>
                </c:pt>
                <c:pt idx="10">
                  <c:v>8.3745E-3</c:v>
                </c:pt>
                <c:pt idx="11">
                  <c:v>8.3592000000000007E-3</c:v>
                </c:pt>
                <c:pt idx="12">
                  <c:v>8.3630000000000006E-3</c:v>
                </c:pt>
                <c:pt idx="13">
                  <c:v>8.4828000000000004E-3</c:v>
                </c:pt>
                <c:pt idx="14">
                  <c:v>8.4963999999999994E-3</c:v>
                </c:pt>
                <c:pt idx="15">
                  <c:v>8.2985000000000003E-3</c:v>
                </c:pt>
                <c:pt idx="16">
                  <c:v>8.1630999999999995E-3</c:v>
                </c:pt>
                <c:pt idx="17">
                  <c:v>8.1913000000000003E-3</c:v>
                </c:pt>
                <c:pt idx="18">
                  <c:v>8.1787000000000006E-3</c:v>
                </c:pt>
                <c:pt idx="19">
                  <c:v>8.0975999999999999E-3</c:v>
                </c:pt>
                <c:pt idx="20">
                  <c:v>8.0675E-3</c:v>
                </c:pt>
                <c:pt idx="21">
                  <c:v>7.8914999999999992E-3</c:v>
                </c:pt>
                <c:pt idx="22">
                  <c:v>7.9880999999999997E-3</c:v>
                </c:pt>
                <c:pt idx="23">
                  <c:v>7.8924000000000008E-3</c:v>
                </c:pt>
                <c:pt idx="24">
                  <c:v>7.9047000000000006E-3</c:v>
                </c:pt>
                <c:pt idx="25">
                  <c:v>8.0166999999999999E-3</c:v>
                </c:pt>
                <c:pt idx="26">
                  <c:v>8.0719999999999993E-3</c:v>
                </c:pt>
                <c:pt idx="27">
                  <c:v>7.9778000000000002E-3</c:v>
                </c:pt>
                <c:pt idx="28">
                  <c:v>7.9836999999999998E-3</c:v>
                </c:pt>
                <c:pt idx="29">
                  <c:v>7.9635000000000001E-3</c:v>
                </c:pt>
                <c:pt idx="30">
                  <c:v>8.0560000000000007E-3</c:v>
                </c:pt>
                <c:pt idx="31">
                  <c:v>7.9895999999999995E-3</c:v>
                </c:pt>
                <c:pt idx="32">
                  <c:v>7.9888000000000008E-3</c:v>
                </c:pt>
                <c:pt idx="33">
                  <c:v>8.0047E-3</c:v>
                </c:pt>
                <c:pt idx="34">
                  <c:v>8.1498999999999999E-3</c:v>
                </c:pt>
                <c:pt idx="35">
                  <c:v>8.1352000000000004E-3</c:v>
                </c:pt>
                <c:pt idx="36">
                  <c:v>8.1274999999999993E-3</c:v>
                </c:pt>
                <c:pt idx="37">
                  <c:v>8.3835999999999997E-3</c:v>
                </c:pt>
                <c:pt idx="38">
                  <c:v>8.3017000000000004E-3</c:v>
                </c:pt>
                <c:pt idx="39">
                  <c:v>8.2813000000000001E-3</c:v>
                </c:pt>
                <c:pt idx="40">
                  <c:v>8.2428999999999992E-3</c:v>
                </c:pt>
                <c:pt idx="41">
                  <c:v>8.2418000000000005E-3</c:v>
                </c:pt>
                <c:pt idx="42">
                  <c:v>8.2257000000000007E-3</c:v>
                </c:pt>
                <c:pt idx="43">
                  <c:v>8.2176000000000003E-3</c:v>
                </c:pt>
                <c:pt idx="44">
                  <c:v>8.0332000000000008E-3</c:v>
                </c:pt>
                <c:pt idx="45">
                  <c:v>8.0167999999999993E-3</c:v>
                </c:pt>
                <c:pt idx="46">
                  <c:v>7.9921999999999997E-3</c:v>
                </c:pt>
                <c:pt idx="47">
                  <c:v>7.9994000000000003E-3</c:v>
                </c:pt>
                <c:pt idx="48">
                  <c:v>8.0438999999999997E-3</c:v>
                </c:pt>
                <c:pt idx="49">
                  <c:v>8.0117000000000001E-3</c:v>
                </c:pt>
                <c:pt idx="50">
                  <c:v>8.0491999999999994E-3</c:v>
                </c:pt>
                <c:pt idx="51">
                  <c:v>8.1344E-3</c:v>
                </c:pt>
                <c:pt idx="52">
                  <c:v>8.1790999999999999E-3</c:v>
                </c:pt>
                <c:pt idx="53">
                  <c:v>8.0844999999999997E-3</c:v>
                </c:pt>
                <c:pt idx="54">
                  <c:v>8.1350999999999993E-3</c:v>
                </c:pt>
                <c:pt idx="55">
                  <c:v>8.1426999999999992E-3</c:v>
                </c:pt>
                <c:pt idx="56">
                  <c:v>8.2281999999999998E-3</c:v>
                </c:pt>
                <c:pt idx="57">
                  <c:v>8.2549000000000008E-3</c:v>
                </c:pt>
                <c:pt idx="58">
                  <c:v>8.2929000000000006E-3</c:v>
                </c:pt>
                <c:pt idx="59">
                  <c:v>8.2809000000000008E-3</c:v>
                </c:pt>
                <c:pt idx="60">
                  <c:v>8.3391000000000003E-3</c:v>
                </c:pt>
                <c:pt idx="61">
                  <c:v>8.3377999999999994E-3</c:v>
                </c:pt>
                <c:pt idx="62">
                  <c:v>8.3724000000000003E-3</c:v>
                </c:pt>
                <c:pt idx="63">
                  <c:v>8.0955000000000003E-3</c:v>
                </c:pt>
                <c:pt idx="64">
                  <c:v>7.9240999999999999E-3</c:v>
                </c:pt>
                <c:pt idx="65">
                  <c:v>7.7723000000000002E-3</c:v>
                </c:pt>
                <c:pt idx="66">
                  <c:v>7.7120000000000001E-3</c:v>
                </c:pt>
                <c:pt idx="67">
                  <c:v>7.6876999999999996E-3</c:v>
                </c:pt>
                <c:pt idx="68">
                  <c:v>7.6597999999999996E-3</c:v>
                </c:pt>
                <c:pt idx="69">
                  <c:v>7.7171999999999996E-3</c:v>
                </c:pt>
                <c:pt idx="70">
                  <c:v>7.7983000000000002E-3</c:v>
                </c:pt>
                <c:pt idx="71">
                  <c:v>7.7740999999999999E-3</c:v>
                </c:pt>
                <c:pt idx="72">
                  <c:v>7.8405000000000002E-3</c:v>
                </c:pt>
                <c:pt idx="73">
                  <c:v>7.7857999999999998E-3</c:v>
                </c:pt>
                <c:pt idx="74">
                  <c:v>7.7101000000000001E-3</c:v>
                </c:pt>
                <c:pt idx="75">
                  <c:v>7.7199E-3</c:v>
                </c:pt>
                <c:pt idx="76">
                  <c:v>7.7308999999999998E-3</c:v>
                </c:pt>
                <c:pt idx="77">
                  <c:v>7.7396000000000001E-3</c:v>
                </c:pt>
                <c:pt idx="78">
                  <c:v>7.7329E-3</c:v>
                </c:pt>
                <c:pt idx="79">
                  <c:v>7.8445000000000008E-3</c:v>
                </c:pt>
                <c:pt idx="80">
                  <c:v>7.7844999999999998E-3</c:v>
                </c:pt>
                <c:pt idx="81">
                  <c:v>7.7873999999999999E-3</c:v>
                </c:pt>
                <c:pt idx="82">
                  <c:v>7.7952000000000004E-3</c:v>
                </c:pt>
                <c:pt idx="83">
                  <c:v>7.8107999999999997E-3</c:v>
                </c:pt>
                <c:pt idx="84">
                  <c:v>7.6958E-3</c:v>
                </c:pt>
                <c:pt idx="85">
                  <c:v>7.7028000000000001E-3</c:v>
                </c:pt>
                <c:pt idx="86">
                  <c:v>7.7168999999999996E-3</c:v>
                </c:pt>
                <c:pt idx="87">
                  <c:v>7.6702000000000003E-3</c:v>
                </c:pt>
                <c:pt idx="88">
                  <c:v>7.6864999999999998E-3</c:v>
                </c:pt>
                <c:pt idx="89">
                  <c:v>7.5874999999999996E-3</c:v>
                </c:pt>
                <c:pt idx="90">
                  <c:v>7.5648E-3</c:v>
                </c:pt>
                <c:pt idx="91">
                  <c:v>7.5458000000000001E-3</c:v>
                </c:pt>
                <c:pt idx="92">
                  <c:v>7.5931999999999996E-3</c:v>
                </c:pt>
                <c:pt idx="93">
                  <c:v>7.5846999999999998E-3</c:v>
                </c:pt>
                <c:pt idx="94">
                  <c:v>7.5763000000000002E-3</c:v>
                </c:pt>
                <c:pt idx="95">
                  <c:v>7.5671000000000002E-3</c:v>
                </c:pt>
                <c:pt idx="96">
                  <c:v>7.5077E-3</c:v>
                </c:pt>
                <c:pt idx="97">
                  <c:v>7.6011999999999998E-3</c:v>
                </c:pt>
                <c:pt idx="98">
                  <c:v>7.6629000000000003E-3</c:v>
                </c:pt>
                <c:pt idx="99">
                  <c:v>7.6486000000000002E-3</c:v>
                </c:pt>
                <c:pt idx="100">
                  <c:v>7.6122000000000004E-3</c:v>
                </c:pt>
                <c:pt idx="101">
                  <c:v>7.6591000000000003E-3</c:v>
                </c:pt>
                <c:pt idx="102">
                  <c:v>7.5865000000000004E-3</c:v>
                </c:pt>
                <c:pt idx="103">
                  <c:v>7.6338999999999999E-3</c:v>
                </c:pt>
                <c:pt idx="104">
                  <c:v>7.7013999999999997E-3</c:v>
                </c:pt>
                <c:pt idx="105">
                  <c:v>7.6354999999999999E-3</c:v>
                </c:pt>
                <c:pt idx="106">
                  <c:v>7.7031000000000001E-3</c:v>
                </c:pt>
                <c:pt idx="107">
                  <c:v>7.7206999999999996E-3</c:v>
                </c:pt>
                <c:pt idx="108">
                  <c:v>7.7663000000000003E-3</c:v>
                </c:pt>
                <c:pt idx="109">
                  <c:v>7.6404000000000003E-3</c:v>
                </c:pt>
                <c:pt idx="110">
                  <c:v>7.7752999999999997E-3</c:v>
                </c:pt>
                <c:pt idx="111">
                  <c:v>7.8537999999999993E-3</c:v>
                </c:pt>
                <c:pt idx="112">
                  <c:v>7.9690000000000004E-3</c:v>
                </c:pt>
                <c:pt idx="113">
                  <c:v>7.9542999999999992E-3</c:v>
                </c:pt>
                <c:pt idx="114">
                  <c:v>7.9042000000000001E-3</c:v>
                </c:pt>
                <c:pt idx="115">
                  <c:v>7.8321999999999992E-3</c:v>
                </c:pt>
                <c:pt idx="116">
                  <c:v>7.8364999999999997E-3</c:v>
                </c:pt>
                <c:pt idx="117">
                  <c:v>7.7086000000000003E-3</c:v>
                </c:pt>
                <c:pt idx="118">
                  <c:v>7.8229000000000007E-3</c:v>
                </c:pt>
                <c:pt idx="119">
                  <c:v>7.8195000000000001E-3</c:v>
                </c:pt>
                <c:pt idx="120">
                  <c:v>7.8103000000000001E-3</c:v>
                </c:pt>
                <c:pt idx="121">
                  <c:v>7.8884000000000003E-3</c:v>
                </c:pt>
                <c:pt idx="122">
                  <c:v>7.8072999999999997E-3</c:v>
                </c:pt>
                <c:pt idx="123">
                  <c:v>7.7508000000000004E-3</c:v>
                </c:pt>
                <c:pt idx="124">
                  <c:v>7.6463E-3</c:v>
                </c:pt>
                <c:pt idx="125">
                  <c:v>7.7019000000000002E-3</c:v>
                </c:pt>
                <c:pt idx="126">
                  <c:v>7.7393000000000002E-3</c:v>
                </c:pt>
                <c:pt idx="127">
                  <c:v>7.7212000000000001E-3</c:v>
                </c:pt>
                <c:pt idx="128">
                  <c:v>7.6889000000000002E-3</c:v>
                </c:pt>
                <c:pt idx="129">
                  <c:v>7.7466000000000002E-3</c:v>
                </c:pt>
                <c:pt idx="130">
                  <c:v>7.7765999999999998E-3</c:v>
                </c:pt>
                <c:pt idx="131">
                  <c:v>7.7542000000000002E-3</c:v>
                </c:pt>
                <c:pt idx="132">
                  <c:v>7.7076000000000002E-3</c:v>
                </c:pt>
                <c:pt idx="133">
                  <c:v>7.6667999999999997E-3</c:v>
                </c:pt>
                <c:pt idx="134">
                  <c:v>7.6540000000000002E-3</c:v>
                </c:pt>
                <c:pt idx="135">
                  <c:v>7.6629999999999997E-3</c:v>
                </c:pt>
                <c:pt idx="136">
                  <c:v>7.5988999999999996E-3</c:v>
                </c:pt>
                <c:pt idx="137">
                  <c:v>7.5855000000000002E-3</c:v>
                </c:pt>
                <c:pt idx="138">
                  <c:v>7.6115999999999996E-3</c:v>
                </c:pt>
                <c:pt idx="139">
                  <c:v>7.5883000000000001E-3</c:v>
                </c:pt>
                <c:pt idx="140">
                  <c:v>7.5465999999999997E-3</c:v>
                </c:pt>
                <c:pt idx="141">
                  <c:v>7.5906000000000003E-3</c:v>
                </c:pt>
                <c:pt idx="142">
                  <c:v>7.6670000000000002E-3</c:v>
                </c:pt>
                <c:pt idx="143">
                  <c:v>7.7086999999999998E-3</c:v>
                </c:pt>
                <c:pt idx="144">
                  <c:v>7.6895000000000002E-3</c:v>
                </c:pt>
                <c:pt idx="145">
                  <c:v>7.6490000000000004E-3</c:v>
                </c:pt>
                <c:pt idx="146">
                  <c:v>7.6191000000000002E-3</c:v>
                </c:pt>
                <c:pt idx="147">
                  <c:v>7.6074000000000003E-3</c:v>
                </c:pt>
                <c:pt idx="148">
                  <c:v>7.6895000000000002E-3</c:v>
                </c:pt>
                <c:pt idx="149">
                  <c:v>7.7587999999999997E-3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8E-41A4-9A80-7E5855B834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857344"/>
        <c:axId val="168691584"/>
      </c:lineChart>
      <c:catAx>
        <c:axId val="166857344"/>
        <c:scaling>
          <c:orientation val="minMax"/>
        </c:scaling>
        <c:delete val="1"/>
        <c:axPos val="b"/>
        <c:majorTickMark val="out"/>
        <c:minorTickMark val="none"/>
        <c:tickLblPos val="nextTo"/>
        <c:crossAx val="168691584"/>
        <c:crosses val="autoZero"/>
        <c:auto val="1"/>
        <c:lblAlgn val="ctr"/>
        <c:lblOffset val="100"/>
        <c:noMultiLvlLbl val="0"/>
      </c:catAx>
      <c:valAx>
        <c:axId val="1686915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6857344"/>
        <c:crosses val="autoZero"/>
        <c:crossBetween val="between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'[Exchange Rates 2.xlsx]JPY'!$K$3</c:f>
              <c:strCache>
                <c:ptCount val="1"/>
                <c:pt idx="0">
                  <c:v>P*100</c:v>
                </c:pt>
              </c:strCache>
            </c:strRef>
          </c:tx>
          <c:spPr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marker>
            <c:symbol val="none"/>
          </c:marker>
          <c:val>
            <c:numRef>
              <c:f>'[Exchange Rates 2.xlsx]JPY'!$K$4:$K$153</c:f>
              <c:numCache>
                <c:formatCode>General</c:formatCode>
                <c:ptCount val="150"/>
                <c:pt idx="0">
                  <c:v>0.88948136571014913</c:v>
                </c:pt>
                <c:pt idx="1">
                  <c:v>-0.96593044845142972</c:v>
                </c:pt>
                <c:pt idx="2">
                  <c:v>9.3164487077745967E-2</c:v>
                </c:pt>
                <c:pt idx="3">
                  <c:v>0.74002574002573052</c:v>
                </c:pt>
                <c:pt idx="4">
                  <c:v>-0.71519824793539954</c:v>
                </c:pt>
                <c:pt idx="5">
                  <c:v>-1.453338082053284</c:v>
                </c:pt>
                <c:pt idx="6">
                  <c:v>-2.1381272150718176</c:v>
                </c:pt>
                <c:pt idx="7">
                  <c:v>-0.28710299969025188</c:v>
                </c:pt>
                <c:pt idx="8">
                  <c:v>1.0322457318311653</c:v>
                </c:pt>
                <c:pt idx="9">
                  <c:v>0.25069473186305208</c:v>
                </c:pt>
                <c:pt idx="10">
                  <c:v>-1.2173112990551622</c:v>
                </c:pt>
                <c:pt idx="11">
                  <c:v>-0.18269747447608026</c:v>
                </c:pt>
                <c:pt idx="12">
                  <c:v>4.5458895588094357E-2</c:v>
                </c:pt>
                <c:pt idx="13">
                  <c:v>1.4325002989357858</c:v>
                </c:pt>
                <c:pt idx="14">
                  <c:v>0.16032442118167384</c:v>
                </c:pt>
                <c:pt idx="15">
                  <c:v>-2.3292217880513997</c:v>
                </c:pt>
                <c:pt idx="16">
                  <c:v>-1.6316201723203083</c:v>
                </c:pt>
                <c:pt idx="17">
                  <c:v>0.3454569955041687</c:v>
                </c:pt>
                <c:pt idx="18">
                  <c:v>-0.15382173769731011</c:v>
                </c:pt>
                <c:pt idx="19">
                  <c:v>-0.99160013205033326</c:v>
                </c:pt>
                <c:pt idx="20">
                  <c:v>-0.3717150760719215</c:v>
                </c:pt>
                <c:pt idx="21">
                  <c:v>-2.1815928106600655</c:v>
                </c:pt>
                <c:pt idx="22">
                  <c:v>1.2241018817715328</c:v>
                </c:pt>
                <c:pt idx="23">
                  <c:v>-1.1980320727081397</c:v>
                </c:pt>
                <c:pt idx="24">
                  <c:v>0.15584613045461215</c:v>
                </c:pt>
                <c:pt idx="25">
                  <c:v>1.4168785659164704</c:v>
                </c:pt>
                <c:pt idx="26">
                  <c:v>0.68981002157994498</c:v>
                </c:pt>
                <c:pt idx="27">
                  <c:v>-1.166997026759157</c:v>
                </c:pt>
                <c:pt idx="28">
                  <c:v>7.395522575145598E-2</c:v>
                </c:pt>
                <c:pt idx="29">
                  <c:v>-0.25301551912020409</c:v>
                </c:pt>
                <c:pt idx="30">
                  <c:v>1.1615495699127338</c:v>
                </c:pt>
                <c:pt idx="31">
                  <c:v>-0.82423038728899178</c:v>
                </c:pt>
                <c:pt idx="32">
                  <c:v>-1.0013016921982558E-2</c:v>
                </c:pt>
                <c:pt idx="33">
                  <c:v>0.19902864009612517</c:v>
                </c:pt>
                <c:pt idx="34">
                  <c:v>1.8139343135907635</c:v>
                </c:pt>
                <c:pt idx="35">
                  <c:v>-0.18037031129215617</c:v>
                </c:pt>
                <c:pt idx="36">
                  <c:v>-9.4650408103071931E-2</c:v>
                </c:pt>
                <c:pt idx="37">
                  <c:v>3.1510304521685693</c:v>
                </c:pt>
                <c:pt idx="38">
                  <c:v>-0.97690729519537345</c:v>
                </c:pt>
                <c:pt idx="39">
                  <c:v>-0.2457328017153147</c:v>
                </c:pt>
                <c:pt idx="40">
                  <c:v>-0.46369531353774079</c:v>
                </c:pt>
                <c:pt idx="41">
                  <c:v>-1.3344817964535193E-2</c:v>
                </c:pt>
                <c:pt idx="42">
                  <c:v>-0.19534567691523447</c:v>
                </c:pt>
                <c:pt idx="43">
                  <c:v>-9.8471862577050803E-2</c:v>
                </c:pt>
                <c:pt idx="44">
                  <c:v>-2.2439641744548227</c:v>
                </c:pt>
                <c:pt idx="45">
                  <c:v>-0.20415276602103122</c:v>
                </c:pt>
                <c:pt idx="46">
                  <c:v>-0.3068556032332056</c:v>
                </c:pt>
                <c:pt idx="47">
                  <c:v>9.0087835639756378E-2</c:v>
                </c:pt>
                <c:pt idx="48">
                  <c:v>0.55629172187913345</c:v>
                </c:pt>
                <c:pt idx="49">
                  <c:v>-0.40030333544673091</c:v>
                </c:pt>
                <c:pt idx="50">
                  <c:v>0.4680654542731173</c:v>
                </c:pt>
                <c:pt idx="51">
                  <c:v>1.058490284748802</c:v>
                </c:pt>
                <c:pt idx="52">
                  <c:v>0.54951809598741086</c:v>
                </c:pt>
                <c:pt idx="53">
                  <c:v>-1.1566064725947873</c:v>
                </c:pt>
                <c:pt idx="54">
                  <c:v>0.62588904694167369</c:v>
                </c:pt>
                <c:pt idx="55">
                  <c:v>9.3422330395446507E-2</c:v>
                </c:pt>
                <c:pt idx="56">
                  <c:v>1.0500202635489519</c:v>
                </c:pt>
                <c:pt idx="57">
                  <c:v>0.32449381395689253</c:v>
                </c:pt>
                <c:pt idx="58">
                  <c:v>0.4603326509103664</c:v>
                </c:pt>
                <c:pt idx="59">
                  <c:v>-0.14470209456281707</c:v>
                </c:pt>
                <c:pt idx="60">
                  <c:v>0.70282215701191375</c:v>
                </c:pt>
                <c:pt idx="61">
                  <c:v>-1.5589212265123973E-2</c:v>
                </c:pt>
                <c:pt idx="62">
                  <c:v>0.414977572021408</c:v>
                </c:pt>
                <c:pt idx="63">
                  <c:v>-3.307295399168698</c:v>
                </c:pt>
                <c:pt idx="64">
                  <c:v>-2.1172256191711489</c:v>
                </c:pt>
                <c:pt idx="65">
                  <c:v>-1.915674966242219</c:v>
                </c:pt>
                <c:pt idx="66">
                  <c:v>-0.77583212176575933</c:v>
                </c:pt>
                <c:pt idx="67">
                  <c:v>-0.31509336099585755</c:v>
                </c:pt>
                <c:pt idx="68">
                  <c:v>-0.3629173875151212</c:v>
                </c:pt>
                <c:pt idx="69">
                  <c:v>0.74936682419906508</c:v>
                </c:pt>
                <c:pt idx="70">
                  <c:v>1.0508992898978986</c:v>
                </c:pt>
                <c:pt idx="71">
                  <c:v>-0.3103240449841666</c:v>
                </c:pt>
                <c:pt idx="72">
                  <c:v>0.8541181615878406</c:v>
                </c:pt>
                <c:pt idx="73">
                  <c:v>-0.69765958803648243</c:v>
                </c:pt>
                <c:pt idx="74">
                  <c:v>-0.97228287395000801</c:v>
                </c:pt>
                <c:pt idx="75">
                  <c:v>0.12710600381317899</c:v>
                </c:pt>
                <c:pt idx="76">
                  <c:v>0.14248889234316151</c:v>
                </c:pt>
                <c:pt idx="77">
                  <c:v>0.11253540984879347</c:v>
                </c:pt>
                <c:pt idx="78">
                  <c:v>-8.6567781280687733E-2</c:v>
                </c:pt>
                <c:pt idx="79">
                  <c:v>1.4431843163625646</c:v>
                </c:pt>
                <c:pt idx="80">
                  <c:v>-0.76486710434063376</c:v>
                </c:pt>
                <c:pt idx="81">
                  <c:v>3.725351660350857E-2</c:v>
                </c:pt>
                <c:pt idx="82">
                  <c:v>0.10016179983050202</c:v>
                </c:pt>
                <c:pt idx="83">
                  <c:v>0.20012315270935055</c:v>
                </c:pt>
                <c:pt idx="84">
                  <c:v>-1.4723203769140121</c:v>
                </c:pt>
                <c:pt idx="85">
                  <c:v>9.0958704748045183E-2</c:v>
                </c:pt>
                <c:pt idx="86">
                  <c:v>0.18305031936438088</c:v>
                </c:pt>
                <c:pt idx="87">
                  <c:v>-0.60516528657879909</c:v>
                </c:pt>
                <c:pt idx="88">
                  <c:v>0.21251075591248564</c:v>
                </c:pt>
                <c:pt idx="89">
                  <c:v>-1.2879724191764799</c:v>
                </c:pt>
                <c:pt idx="90">
                  <c:v>-0.29917627677100006</c:v>
                </c:pt>
                <c:pt idx="91">
                  <c:v>-0.25116328257191095</c:v>
                </c:pt>
                <c:pt idx="92">
                  <c:v>0.62816401176812964</c:v>
                </c:pt>
                <c:pt idx="93">
                  <c:v>-0.11194226413106237</c:v>
                </c:pt>
                <c:pt idx="94">
                  <c:v>-0.11074927155984486</c:v>
                </c:pt>
                <c:pt idx="95">
                  <c:v>-0.12143130551852496</c:v>
                </c:pt>
                <c:pt idx="96">
                  <c:v>-0.78497707179765364</c:v>
                </c:pt>
                <c:pt idx="97">
                  <c:v>1.2453880682499279</c:v>
                </c:pt>
                <c:pt idx="98">
                  <c:v>0.81171393990423191</c:v>
                </c:pt>
                <c:pt idx="99">
                  <c:v>-0.18661342311657567</c:v>
                </c:pt>
                <c:pt idx="100">
                  <c:v>-0.47590408702245901</c:v>
                </c:pt>
                <c:pt idx="101">
                  <c:v>0.61611623446572472</c:v>
                </c:pt>
                <c:pt idx="102">
                  <c:v>-0.94789204997976162</c:v>
                </c:pt>
                <c:pt idx="103">
                  <c:v>0.62479404204836908</c:v>
                </c:pt>
                <c:pt idx="104">
                  <c:v>0.88421383565411982</c:v>
                </c:pt>
                <c:pt idx="105">
                  <c:v>-0.85568857610304383</c:v>
                </c:pt>
                <c:pt idx="106">
                  <c:v>0.88533822277519647</c:v>
                </c:pt>
                <c:pt idx="107">
                  <c:v>0.22847944334098688</c:v>
                </c:pt>
                <c:pt idx="108">
                  <c:v>0.59062002150064985</c:v>
                </c:pt>
                <c:pt idx="109">
                  <c:v>-1.6211065758469281</c:v>
                </c:pt>
                <c:pt idx="110">
                  <c:v>1.7656143657400061</c:v>
                </c:pt>
                <c:pt idx="111">
                  <c:v>1.0096073463403288</c:v>
                </c:pt>
                <c:pt idx="112">
                  <c:v>1.4668058774096753</c:v>
                </c:pt>
                <c:pt idx="113">
                  <c:v>-0.18446480110429375</c:v>
                </c:pt>
                <c:pt idx="114">
                  <c:v>-0.62984800673848251</c:v>
                </c:pt>
                <c:pt idx="115">
                  <c:v>-0.91090812479442429</c:v>
                </c:pt>
                <c:pt idx="116">
                  <c:v>5.4901560225740977E-2</c:v>
                </c:pt>
                <c:pt idx="117">
                  <c:v>-1.6321061698462245</c:v>
                </c:pt>
                <c:pt idx="118">
                  <c:v>1.4827595153465005</c:v>
                </c:pt>
                <c:pt idx="119">
                  <c:v>-4.3462143194986827E-2</c:v>
                </c:pt>
                <c:pt idx="120">
                  <c:v>-0.11765458149498058</c:v>
                </c:pt>
                <c:pt idx="121">
                  <c:v>0.99996158918351685</c:v>
                </c:pt>
                <c:pt idx="122">
                  <c:v>-1.0280918817504261</c:v>
                </c:pt>
                <c:pt idx="123">
                  <c:v>-0.72368168252788112</c:v>
                </c:pt>
                <c:pt idx="124">
                  <c:v>-1.3482479227950717</c:v>
                </c:pt>
                <c:pt idx="125">
                  <c:v>0.72714907863934541</c:v>
                </c:pt>
                <c:pt idx="126">
                  <c:v>0.48559446370376053</c:v>
                </c:pt>
                <c:pt idx="127">
                  <c:v>-0.23387128034835269</c:v>
                </c:pt>
                <c:pt idx="128">
                  <c:v>-0.41832875718800006</c:v>
                </c:pt>
                <c:pt idx="129">
                  <c:v>0.75043244157161537</c:v>
                </c:pt>
                <c:pt idx="130">
                  <c:v>0.38726667183021773</c:v>
                </c:pt>
                <c:pt idx="131">
                  <c:v>-0.2880436180335838</c:v>
                </c:pt>
                <c:pt idx="132">
                  <c:v>-0.60096463851847948</c:v>
                </c:pt>
                <c:pt idx="133">
                  <c:v>-0.5293476568581732</c:v>
                </c:pt>
                <c:pt idx="134">
                  <c:v>-0.16695361819793714</c:v>
                </c:pt>
                <c:pt idx="135">
                  <c:v>0.11758557616931617</c:v>
                </c:pt>
                <c:pt idx="136">
                  <c:v>-0.83648701552916738</c:v>
                </c:pt>
                <c:pt idx="137">
                  <c:v>-0.17634131255838806</c:v>
                </c:pt>
                <c:pt idx="138">
                  <c:v>0.34407751631401207</c:v>
                </c:pt>
                <c:pt idx="139">
                  <c:v>-0.30611172421040961</c:v>
                </c:pt>
                <c:pt idx="140">
                  <c:v>-0.54953019780452028</c:v>
                </c:pt>
                <c:pt idx="141">
                  <c:v>0.58304401982350507</c:v>
                </c:pt>
                <c:pt idx="142">
                  <c:v>1.0065080494295564</c:v>
                </c:pt>
                <c:pt idx="143">
                  <c:v>0.54388939611320652</c:v>
                </c:pt>
                <c:pt idx="144">
                  <c:v>-0.24906923346348411</c:v>
                </c:pt>
                <c:pt idx="145">
                  <c:v>-0.52669224266857062</c:v>
                </c:pt>
                <c:pt idx="146">
                  <c:v>-0.39090077134266221</c:v>
                </c:pt>
                <c:pt idx="147">
                  <c:v>-0.15356144426506943</c:v>
                </c:pt>
                <c:pt idx="148">
                  <c:v>1.079212345873753</c:v>
                </c:pt>
                <c:pt idx="149">
                  <c:v>0.90122894856622093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08-4457-8207-B6E4329940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964864"/>
        <c:axId val="168966400"/>
      </c:lineChart>
      <c:catAx>
        <c:axId val="168964864"/>
        <c:scaling>
          <c:orientation val="minMax"/>
        </c:scaling>
        <c:delete val="1"/>
        <c:axPos val="b"/>
        <c:majorTickMark val="out"/>
        <c:minorTickMark val="none"/>
        <c:tickLblPos val="nextTo"/>
        <c:crossAx val="168966400"/>
        <c:crosses val="autoZero"/>
        <c:auto val="1"/>
        <c:lblAlgn val="ctr"/>
        <c:lblOffset val="100"/>
        <c:noMultiLvlLbl val="0"/>
      </c:catAx>
      <c:valAx>
        <c:axId val="168966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8964864"/>
        <c:crosses val="autoZero"/>
        <c:crossBetween val="between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'[Exchange Rates 2.xlsx]EUR'!$I$3</c:f>
              <c:strCache>
                <c:ptCount val="1"/>
                <c:pt idx="0">
                  <c:v>USD/EUR</c:v>
                </c:pt>
              </c:strCache>
            </c:strRef>
          </c:tx>
          <c:spPr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marker>
            <c:symbol val="none"/>
          </c:marker>
          <c:val>
            <c:numRef>
              <c:f>'[Exchange Rates 2.xlsx]EUR'!$I$4:$I$153</c:f>
              <c:numCache>
                <c:formatCode>General</c:formatCode>
                <c:ptCount val="150"/>
                <c:pt idx="0">
                  <c:v>1.3109999999999999</c:v>
                </c:pt>
                <c:pt idx="1">
                  <c:v>1.3047</c:v>
                </c:pt>
                <c:pt idx="2">
                  <c:v>1.3099000000000001</c:v>
                </c:pt>
                <c:pt idx="3">
                  <c:v>1.3067</c:v>
                </c:pt>
                <c:pt idx="4">
                  <c:v>1.3075000000000001</c:v>
                </c:pt>
                <c:pt idx="5">
                  <c:v>1.3219000000000001</c:v>
                </c:pt>
                <c:pt idx="6">
                  <c:v>1.3351999999999999</c:v>
                </c:pt>
                <c:pt idx="7">
                  <c:v>1.3368</c:v>
                </c:pt>
                <c:pt idx="8">
                  <c:v>1.3341000000000001</c:v>
                </c:pt>
                <c:pt idx="9">
                  <c:v>1.3305</c:v>
                </c:pt>
                <c:pt idx="10">
                  <c:v>1.3354999999999999</c:v>
                </c:pt>
                <c:pt idx="11">
                  <c:v>1.3303</c:v>
                </c:pt>
                <c:pt idx="12">
                  <c:v>1.3313999999999999</c:v>
                </c:pt>
                <c:pt idx="13">
                  <c:v>1.3303</c:v>
                </c:pt>
                <c:pt idx="14">
                  <c:v>1.3307</c:v>
                </c:pt>
                <c:pt idx="15">
                  <c:v>1.3376999999999999</c:v>
                </c:pt>
                <c:pt idx="16">
                  <c:v>1.3455999999999999</c:v>
                </c:pt>
                <c:pt idx="17">
                  <c:v>1.3458000000000001</c:v>
                </c:pt>
                <c:pt idx="18">
                  <c:v>1.3484</c:v>
                </c:pt>
                <c:pt idx="19">
                  <c:v>1.3564000000000001</c:v>
                </c:pt>
                <c:pt idx="20">
                  <c:v>1.3584000000000001</c:v>
                </c:pt>
                <c:pt idx="21">
                  <c:v>1.3691</c:v>
                </c:pt>
                <c:pt idx="22">
                  <c:v>1.3526</c:v>
                </c:pt>
                <c:pt idx="23">
                  <c:v>1.357</c:v>
                </c:pt>
                <c:pt idx="24">
                  <c:v>1.3527</c:v>
                </c:pt>
                <c:pt idx="25">
                  <c:v>1.3381000000000001</c:v>
                </c:pt>
                <c:pt idx="26">
                  <c:v>1.3365</c:v>
                </c:pt>
                <c:pt idx="27">
                  <c:v>1.3412999999999999</c:v>
                </c:pt>
                <c:pt idx="28">
                  <c:v>1.3451</c:v>
                </c:pt>
                <c:pt idx="29">
                  <c:v>1.3447</c:v>
                </c:pt>
                <c:pt idx="30">
                  <c:v>1.3332999999999999</c:v>
                </c:pt>
                <c:pt idx="31">
                  <c:v>1.3361000000000001</c:v>
                </c:pt>
                <c:pt idx="32">
                  <c:v>1.3386</c:v>
                </c:pt>
                <c:pt idx="33">
                  <c:v>1.3349</c:v>
                </c:pt>
                <c:pt idx="34">
                  <c:v>1.3204</c:v>
                </c:pt>
                <c:pt idx="35">
                  <c:v>1.3165</c:v>
                </c:pt>
                <c:pt idx="36">
                  <c:v>1.3172999999999999</c:v>
                </c:pt>
                <c:pt idx="37">
                  <c:v>1.3053999999999999</c:v>
                </c:pt>
                <c:pt idx="38">
                  <c:v>1.3103</c:v>
                </c:pt>
                <c:pt idx="39">
                  <c:v>1.3079000000000001</c:v>
                </c:pt>
                <c:pt idx="40">
                  <c:v>1.2987</c:v>
                </c:pt>
                <c:pt idx="41">
                  <c:v>1.2996000000000001</c:v>
                </c:pt>
                <c:pt idx="42">
                  <c:v>1.3019000000000001</c:v>
                </c:pt>
                <c:pt idx="43">
                  <c:v>1.2989999999999999</c:v>
                </c:pt>
                <c:pt idx="44">
                  <c:v>1.3098000000000001</c:v>
                </c:pt>
                <c:pt idx="45">
                  <c:v>1.2991999999999999</c:v>
                </c:pt>
                <c:pt idx="46">
                  <c:v>1.3013999999999999</c:v>
                </c:pt>
                <c:pt idx="47">
                  <c:v>1.302</c:v>
                </c:pt>
                <c:pt idx="48">
                  <c:v>1.2948</c:v>
                </c:pt>
                <c:pt idx="49">
                  <c:v>1.2979000000000001</c:v>
                </c:pt>
                <c:pt idx="50">
                  <c:v>1.3066</c:v>
                </c:pt>
                <c:pt idx="51">
                  <c:v>1.2959000000000001</c:v>
                </c:pt>
                <c:pt idx="52">
                  <c:v>1.2887999999999999</c:v>
                </c:pt>
                <c:pt idx="53">
                  <c:v>1.2949999999999999</c:v>
                </c:pt>
                <c:pt idx="54">
                  <c:v>1.2927</c:v>
                </c:pt>
                <c:pt idx="55">
                  <c:v>1.2996000000000001</c:v>
                </c:pt>
                <c:pt idx="56">
                  <c:v>1.2881</c:v>
                </c:pt>
                <c:pt idx="57">
                  <c:v>1.2858000000000001</c:v>
                </c:pt>
                <c:pt idx="58">
                  <c:v>1.2782</c:v>
                </c:pt>
                <c:pt idx="59">
                  <c:v>1.2842</c:v>
                </c:pt>
                <c:pt idx="60">
                  <c:v>1.2856000000000001</c:v>
                </c:pt>
                <c:pt idx="61">
                  <c:v>1.2835000000000001</c:v>
                </c:pt>
                <c:pt idx="62">
                  <c:v>1.2847</c:v>
                </c:pt>
                <c:pt idx="63">
                  <c:v>1.2853000000000001</c:v>
                </c:pt>
                <c:pt idx="64">
                  <c:v>1.3027</c:v>
                </c:pt>
                <c:pt idx="65">
                  <c:v>1.3007</c:v>
                </c:pt>
                <c:pt idx="66">
                  <c:v>1.3091999999999999</c:v>
                </c:pt>
                <c:pt idx="67">
                  <c:v>1.3059000000000001</c:v>
                </c:pt>
                <c:pt idx="68">
                  <c:v>1.3124</c:v>
                </c:pt>
                <c:pt idx="69">
                  <c:v>1.3093999999999999</c:v>
                </c:pt>
                <c:pt idx="70">
                  <c:v>1.3080000000000001</c:v>
                </c:pt>
                <c:pt idx="71">
                  <c:v>1.3140000000000001</c:v>
                </c:pt>
                <c:pt idx="72">
                  <c:v>1.3049999999999999</c:v>
                </c:pt>
                <c:pt idx="73">
                  <c:v>1.3076000000000001</c:v>
                </c:pt>
                <c:pt idx="74">
                  <c:v>1.3066</c:v>
                </c:pt>
                <c:pt idx="75">
                  <c:v>1.3050999999999999</c:v>
                </c:pt>
                <c:pt idx="76">
                  <c:v>1.3011999999999999</c:v>
                </c:pt>
                <c:pt idx="77">
                  <c:v>1.2996000000000001</c:v>
                </c:pt>
                <c:pt idx="78">
                  <c:v>1.3003</c:v>
                </c:pt>
                <c:pt idx="79">
                  <c:v>1.3024</c:v>
                </c:pt>
                <c:pt idx="80">
                  <c:v>1.3089</c:v>
                </c:pt>
                <c:pt idx="81">
                  <c:v>1.3169999999999999</c:v>
                </c:pt>
                <c:pt idx="82">
                  <c:v>1.3191999999999999</c:v>
                </c:pt>
                <c:pt idx="83">
                  <c:v>1.3066</c:v>
                </c:pt>
                <c:pt idx="84">
                  <c:v>1.3110999999999999</c:v>
                </c:pt>
                <c:pt idx="85">
                  <c:v>1.3066</c:v>
                </c:pt>
                <c:pt idx="86">
                  <c:v>1.3085</c:v>
                </c:pt>
                <c:pt idx="87">
                  <c:v>1.3177000000000001</c:v>
                </c:pt>
                <c:pt idx="88">
                  <c:v>1.3105</c:v>
                </c:pt>
                <c:pt idx="89">
                  <c:v>1.2954000000000001</c:v>
                </c:pt>
                <c:pt idx="90">
                  <c:v>1.298</c:v>
                </c:pt>
                <c:pt idx="91">
                  <c:v>1.2968999999999999</c:v>
                </c:pt>
                <c:pt idx="92">
                  <c:v>1.2858000000000001</c:v>
                </c:pt>
                <c:pt idx="93">
                  <c:v>1.2898000000000001</c:v>
                </c:pt>
                <c:pt idx="94">
                  <c:v>1.2817000000000001</c:v>
                </c:pt>
                <c:pt idx="95">
                  <c:v>1.2909999999999999</c:v>
                </c:pt>
                <c:pt idx="96">
                  <c:v>1.2865</c:v>
                </c:pt>
                <c:pt idx="97">
                  <c:v>1.2939000000000001</c:v>
                </c:pt>
                <c:pt idx="98">
                  <c:v>1.292</c:v>
                </c:pt>
                <c:pt idx="99">
                  <c:v>1.2936000000000001</c:v>
                </c:pt>
                <c:pt idx="100">
                  <c:v>1.2869999999999999</c:v>
                </c:pt>
                <c:pt idx="101">
                  <c:v>1.2943</c:v>
                </c:pt>
                <c:pt idx="102">
                  <c:v>1.3042</c:v>
                </c:pt>
                <c:pt idx="103">
                  <c:v>1.2987</c:v>
                </c:pt>
                <c:pt idx="104">
                  <c:v>1.3097000000000001</c:v>
                </c:pt>
                <c:pt idx="105">
                  <c:v>1.3073999999999999</c:v>
                </c:pt>
                <c:pt idx="106">
                  <c:v>1.3088</c:v>
                </c:pt>
                <c:pt idx="107">
                  <c:v>1.3246</c:v>
                </c:pt>
                <c:pt idx="108">
                  <c:v>1.3242</c:v>
                </c:pt>
                <c:pt idx="109">
                  <c:v>1.3233999999999999</c:v>
                </c:pt>
                <c:pt idx="110">
                  <c:v>1.3278000000000001</c:v>
                </c:pt>
                <c:pt idx="111">
                  <c:v>1.3353999999999999</c:v>
                </c:pt>
                <c:pt idx="112">
                  <c:v>1.3313999999999999</c:v>
                </c:pt>
                <c:pt idx="113">
                  <c:v>1.3329</c:v>
                </c:pt>
                <c:pt idx="114">
                  <c:v>1.3340000000000001</c:v>
                </c:pt>
                <c:pt idx="115">
                  <c:v>1.3407</c:v>
                </c:pt>
                <c:pt idx="116">
                  <c:v>1.3403</c:v>
                </c:pt>
                <c:pt idx="117">
                  <c:v>1.3213999999999999</c:v>
                </c:pt>
                <c:pt idx="118">
                  <c:v>1.3112999999999999</c:v>
                </c:pt>
                <c:pt idx="119">
                  <c:v>1.3089999999999999</c:v>
                </c:pt>
                <c:pt idx="120">
                  <c:v>1.3080000000000001</c:v>
                </c:pt>
                <c:pt idx="121">
                  <c:v>1.3005</c:v>
                </c:pt>
                <c:pt idx="122">
                  <c:v>1.3016000000000001</c:v>
                </c:pt>
                <c:pt idx="123">
                  <c:v>1.3009999999999999</c:v>
                </c:pt>
                <c:pt idx="124">
                  <c:v>1.3016000000000001</c:v>
                </c:pt>
                <c:pt idx="125">
                  <c:v>1.3005</c:v>
                </c:pt>
                <c:pt idx="126">
                  <c:v>1.2917000000000001</c:v>
                </c:pt>
                <c:pt idx="127">
                  <c:v>1.2830999999999999</c:v>
                </c:pt>
                <c:pt idx="128">
                  <c:v>1.2863</c:v>
                </c:pt>
                <c:pt idx="129">
                  <c:v>1.2774000000000001</c:v>
                </c:pt>
                <c:pt idx="130">
                  <c:v>1.2846</c:v>
                </c:pt>
                <c:pt idx="131">
                  <c:v>1.3046</c:v>
                </c:pt>
                <c:pt idx="132">
                  <c:v>1.3047</c:v>
                </c:pt>
                <c:pt idx="133">
                  <c:v>1.3039000000000001</c:v>
                </c:pt>
                <c:pt idx="134">
                  <c:v>1.3143</c:v>
                </c:pt>
                <c:pt idx="135">
                  <c:v>1.3093999999999999</c:v>
                </c:pt>
                <c:pt idx="136">
                  <c:v>1.3076000000000001</c:v>
                </c:pt>
                <c:pt idx="137">
                  <c:v>1.3141</c:v>
                </c:pt>
                <c:pt idx="138">
                  <c:v>1.3191999999999999</c:v>
                </c:pt>
                <c:pt idx="139">
                  <c:v>1.3210999999999999</c:v>
                </c:pt>
                <c:pt idx="140">
                  <c:v>1.3228</c:v>
                </c:pt>
                <c:pt idx="141">
                  <c:v>1.3233999999999999</c:v>
                </c:pt>
                <c:pt idx="142">
                  <c:v>1.327</c:v>
                </c:pt>
                <c:pt idx="143">
                  <c:v>1.3262</c:v>
                </c:pt>
                <c:pt idx="144">
                  <c:v>1.3266</c:v>
                </c:pt>
                <c:pt idx="145">
                  <c:v>1.3292999999999999</c:v>
                </c:pt>
                <c:pt idx="146">
                  <c:v>1.3216000000000001</c:v>
                </c:pt>
                <c:pt idx="147">
                  <c:v>1.3269</c:v>
                </c:pt>
                <c:pt idx="148">
                  <c:v>1.3293999999999999</c:v>
                </c:pt>
                <c:pt idx="149">
                  <c:v>1.3327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9E-4098-A0E7-406B1CEC4C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067648"/>
        <c:axId val="171094016"/>
      </c:lineChart>
      <c:catAx>
        <c:axId val="171067648"/>
        <c:scaling>
          <c:orientation val="minMax"/>
        </c:scaling>
        <c:delete val="1"/>
        <c:axPos val="b"/>
        <c:majorTickMark val="out"/>
        <c:minorTickMark val="none"/>
        <c:tickLblPos val="nextTo"/>
        <c:crossAx val="171094016"/>
        <c:crosses val="autoZero"/>
        <c:auto val="1"/>
        <c:lblAlgn val="ctr"/>
        <c:lblOffset val="100"/>
        <c:noMultiLvlLbl val="0"/>
      </c:catAx>
      <c:valAx>
        <c:axId val="171094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1067648"/>
        <c:crosses val="autoZero"/>
        <c:crossBetween val="between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'[Exchange Rates 2.xlsx]EUR'!$K$3</c:f>
              <c:strCache>
                <c:ptCount val="1"/>
                <c:pt idx="0">
                  <c:v>P*100</c:v>
                </c:pt>
              </c:strCache>
            </c:strRef>
          </c:tx>
          <c:spPr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marker>
            <c:symbol val="none"/>
          </c:marker>
          <c:val>
            <c:numRef>
              <c:f>'[Exchange Rates 2.xlsx]EUR'!$K$4:$K$153</c:f>
              <c:numCache>
                <c:formatCode>General</c:formatCode>
                <c:ptCount val="150"/>
                <c:pt idx="0">
                  <c:v>-0.64418340280408881</c:v>
                </c:pt>
                <c:pt idx="1">
                  <c:v>-0.48054919908466609</c:v>
                </c:pt>
                <c:pt idx="2">
                  <c:v>0.39855905572162903</c:v>
                </c:pt>
                <c:pt idx="3">
                  <c:v>-0.24429345751584788</c:v>
                </c:pt>
                <c:pt idx="4">
                  <c:v>6.1222927986541206E-2</c:v>
                </c:pt>
                <c:pt idx="5">
                  <c:v>1.1013384321223685</c:v>
                </c:pt>
                <c:pt idx="6">
                  <c:v>1.0061275436871071</c:v>
                </c:pt>
                <c:pt idx="7">
                  <c:v>0.11983223487118377</c:v>
                </c:pt>
                <c:pt idx="8">
                  <c:v>-0.2019748653500841</c:v>
                </c:pt>
                <c:pt idx="9">
                  <c:v>-0.2698448392174535</c:v>
                </c:pt>
                <c:pt idx="10">
                  <c:v>0.37579857196541855</c:v>
                </c:pt>
                <c:pt idx="11">
                  <c:v>-0.38936727817295935</c:v>
                </c:pt>
                <c:pt idx="12">
                  <c:v>8.2688115462668479E-2</c:v>
                </c:pt>
                <c:pt idx="13">
                  <c:v>-8.2619798708117684E-2</c:v>
                </c:pt>
                <c:pt idx="14">
                  <c:v>3.0068405622788535E-2</c:v>
                </c:pt>
                <c:pt idx="15">
                  <c:v>0.52603892688058129</c:v>
                </c:pt>
                <c:pt idx="16">
                  <c:v>0.59056589668834714</c:v>
                </c:pt>
                <c:pt idx="17">
                  <c:v>1.4863258026174201E-2</c:v>
                </c:pt>
                <c:pt idx="18">
                  <c:v>0.19319363947094187</c:v>
                </c:pt>
                <c:pt idx="19">
                  <c:v>0.59329575793533129</c:v>
                </c:pt>
                <c:pt idx="20">
                  <c:v>0.14744913005013283</c:v>
                </c:pt>
                <c:pt idx="21">
                  <c:v>0.78769140164899387</c:v>
                </c:pt>
                <c:pt idx="22">
                  <c:v>-1.2051712804031816</c:v>
                </c:pt>
                <c:pt idx="23">
                  <c:v>0.32529942333283746</c:v>
                </c:pt>
                <c:pt idx="24">
                  <c:v>-0.31687546057479521</c:v>
                </c:pt>
                <c:pt idx="25">
                  <c:v>-1.0793228358098577</c:v>
                </c:pt>
                <c:pt idx="26">
                  <c:v>-0.11957252821164679</c:v>
                </c:pt>
                <c:pt idx="27">
                  <c:v>0.35914702581368613</c:v>
                </c:pt>
                <c:pt idx="28">
                  <c:v>0.28330723924550999</c:v>
                </c:pt>
                <c:pt idx="29">
                  <c:v>-2.9737565980221245E-2</c:v>
                </c:pt>
                <c:pt idx="30">
                  <c:v>-0.84777273741355519</c:v>
                </c:pt>
                <c:pt idx="31">
                  <c:v>0.21000525013126348</c:v>
                </c:pt>
                <c:pt idx="32">
                  <c:v>0.18711174313299503</c:v>
                </c:pt>
                <c:pt idx="33">
                  <c:v>-0.27640818765875069</c:v>
                </c:pt>
                <c:pt idx="34">
                  <c:v>-1.086223687167575</c:v>
                </c:pt>
                <c:pt idx="35">
                  <c:v>-0.29536504089669907</c:v>
                </c:pt>
                <c:pt idx="36">
                  <c:v>6.0767185719704658E-2</c:v>
                </c:pt>
                <c:pt idx="37">
                  <c:v>-0.90336293934563294</c:v>
                </c:pt>
                <c:pt idx="38">
                  <c:v>0.3753638731423416</c:v>
                </c:pt>
                <c:pt idx="39">
                  <c:v>-0.18316416087918475</c:v>
                </c:pt>
                <c:pt idx="40">
                  <c:v>-0.70341769248414232</c:v>
                </c:pt>
                <c:pt idx="41">
                  <c:v>6.9300069300078759E-2</c:v>
                </c:pt>
                <c:pt idx="42">
                  <c:v>0.17697753154816623</c:v>
                </c:pt>
                <c:pt idx="43">
                  <c:v>-0.22275136339197518</c:v>
                </c:pt>
                <c:pt idx="44">
                  <c:v>0.83140877598153529</c:v>
                </c:pt>
                <c:pt idx="45">
                  <c:v>-0.80928386013133025</c:v>
                </c:pt>
                <c:pt idx="46">
                  <c:v>0.16933497536945658</c:v>
                </c:pt>
                <c:pt idx="47">
                  <c:v>4.6104195481800836E-2</c:v>
                </c:pt>
                <c:pt idx="48">
                  <c:v>-0.55299539170507639</c:v>
                </c:pt>
                <c:pt idx="49">
                  <c:v>0.23941921532283772</c:v>
                </c:pt>
                <c:pt idx="50">
                  <c:v>0.67031358348100234</c:v>
                </c:pt>
                <c:pt idx="51">
                  <c:v>-0.81891933261900607</c:v>
                </c:pt>
                <c:pt idx="52">
                  <c:v>-0.54788178100162876</c:v>
                </c:pt>
                <c:pt idx="53">
                  <c:v>0.48106765983860827</c:v>
                </c:pt>
                <c:pt idx="54">
                  <c:v>-0.1776061776061752</c:v>
                </c:pt>
                <c:pt idx="55">
                  <c:v>0.53376653515897954</c:v>
                </c:pt>
                <c:pt idx="56">
                  <c:v>-0.88488765774084843</c:v>
                </c:pt>
                <c:pt idx="57">
                  <c:v>-0.17855756540641013</c:v>
                </c:pt>
                <c:pt idx="58">
                  <c:v>-0.59107170633069306</c:v>
                </c:pt>
                <c:pt idx="59">
                  <c:v>0.4694101079643252</c:v>
                </c:pt>
                <c:pt idx="60">
                  <c:v>0.10901728702694811</c:v>
                </c:pt>
                <c:pt idx="61">
                  <c:v>-0.16334785314250083</c:v>
                </c:pt>
                <c:pt idx="62">
                  <c:v>9.3494351382926971E-2</c:v>
                </c:pt>
                <c:pt idx="63">
                  <c:v>4.6703510547221605E-2</c:v>
                </c:pt>
                <c:pt idx="64">
                  <c:v>1.3537695479654446</c:v>
                </c:pt>
                <c:pt idx="65">
                  <c:v>-0.15352728947570446</c:v>
                </c:pt>
                <c:pt idx="66">
                  <c:v>0.65349427231490365</c:v>
                </c:pt>
                <c:pt idx="67">
                  <c:v>-0.25206232813931095</c:v>
                </c:pt>
                <c:pt idx="68">
                  <c:v>0.49774102151772343</c:v>
                </c:pt>
                <c:pt idx="69">
                  <c:v>-0.2285888448643793</c:v>
                </c:pt>
                <c:pt idx="70">
                  <c:v>-0.10691919963340811</c:v>
                </c:pt>
                <c:pt idx="71">
                  <c:v>0.45871559633027559</c:v>
                </c:pt>
                <c:pt idx="72">
                  <c:v>-0.68493150684932413</c:v>
                </c:pt>
                <c:pt idx="73">
                  <c:v>0.1992337164751079</c:v>
                </c:pt>
                <c:pt idx="74">
                  <c:v>-7.6475986540234922E-2</c:v>
                </c:pt>
                <c:pt idx="75">
                  <c:v>-0.11480177560080031</c:v>
                </c:pt>
                <c:pt idx="76">
                  <c:v>-0.29882767604015131</c:v>
                </c:pt>
                <c:pt idx="77">
                  <c:v>-0.12296341838301751</c:v>
                </c:pt>
                <c:pt idx="78">
                  <c:v>5.3862726992914965E-2</c:v>
                </c:pt>
                <c:pt idx="79">
                  <c:v>0.16150119203260713</c:v>
                </c:pt>
                <c:pt idx="80">
                  <c:v>0.49907862407862025</c:v>
                </c:pt>
                <c:pt idx="81">
                  <c:v>0.61884024753609879</c:v>
                </c:pt>
                <c:pt idx="82">
                  <c:v>0.16704631738800152</c:v>
                </c:pt>
                <c:pt idx="83">
                  <c:v>-0.95512431776834039</c:v>
                </c:pt>
                <c:pt idx="84">
                  <c:v>0.34440532680238395</c:v>
                </c:pt>
                <c:pt idx="85">
                  <c:v>-0.34322324765463719</c:v>
                </c:pt>
                <c:pt idx="86">
                  <c:v>0.14541558242767585</c:v>
                </c:pt>
                <c:pt idx="87">
                  <c:v>0.70309514711502463</c:v>
                </c:pt>
                <c:pt idx="88">
                  <c:v>-0.54640661759126463</c:v>
                </c:pt>
                <c:pt idx="89">
                  <c:v>-1.1522319725295607</c:v>
                </c:pt>
                <c:pt idx="90">
                  <c:v>0.20071020534197431</c:v>
                </c:pt>
                <c:pt idx="91">
                  <c:v>-8.4745762711872175E-2</c:v>
                </c:pt>
                <c:pt idx="92">
                  <c:v>-0.85588711542909157</c:v>
                </c:pt>
                <c:pt idx="93">
                  <c:v>0.31109037175299453</c:v>
                </c:pt>
                <c:pt idx="94">
                  <c:v>-0.6280043417584118</c:v>
                </c:pt>
                <c:pt idx="95">
                  <c:v>0.72559881407504601</c:v>
                </c:pt>
                <c:pt idx="96">
                  <c:v>-0.34856700232377602</c:v>
                </c:pt>
                <c:pt idx="97">
                  <c:v>0.57520404197435471</c:v>
                </c:pt>
                <c:pt idx="98">
                  <c:v>-0.14684287812041216</c:v>
                </c:pt>
                <c:pt idx="99">
                  <c:v>0.12383900928792924</c:v>
                </c:pt>
                <c:pt idx="100">
                  <c:v>-0.51020408163266551</c:v>
                </c:pt>
                <c:pt idx="101">
                  <c:v>0.56721056721057372</c:v>
                </c:pt>
                <c:pt idx="102">
                  <c:v>0.76489221973267552</c:v>
                </c:pt>
                <c:pt idx="103">
                  <c:v>-0.42171446097224818</c:v>
                </c:pt>
                <c:pt idx="104">
                  <c:v>0.84700084700085632</c:v>
                </c:pt>
                <c:pt idx="105">
                  <c:v>-0.17561273574102396</c:v>
                </c:pt>
                <c:pt idx="106">
                  <c:v>0.1070827596756974</c:v>
                </c:pt>
                <c:pt idx="107">
                  <c:v>1.207212713936433</c:v>
                </c:pt>
                <c:pt idx="108">
                  <c:v>-3.0197795560920726E-2</c:v>
                </c:pt>
                <c:pt idx="109">
                  <c:v>-6.0413834768172026E-2</c:v>
                </c:pt>
                <c:pt idx="110">
                  <c:v>0.33247695330211435</c:v>
                </c:pt>
                <c:pt idx="111">
                  <c:v>0.5723753577345857</c:v>
                </c:pt>
                <c:pt idx="112">
                  <c:v>-0.29953571963456671</c:v>
                </c:pt>
                <c:pt idx="113">
                  <c:v>0.11266336187472262</c:v>
                </c:pt>
                <c:pt idx="114">
                  <c:v>8.2526821216903065E-2</c:v>
                </c:pt>
                <c:pt idx="115">
                  <c:v>0.50224887556221343</c:v>
                </c:pt>
                <c:pt idx="116">
                  <c:v>-2.9835160736925184E-2</c:v>
                </c:pt>
                <c:pt idx="117">
                  <c:v>-1.4101320599865805</c:v>
                </c:pt>
                <c:pt idx="118">
                  <c:v>-0.76434085061298607</c:v>
                </c:pt>
                <c:pt idx="119">
                  <c:v>-0.17539845954396163</c:v>
                </c:pt>
                <c:pt idx="120">
                  <c:v>-7.6394194041244451E-2</c:v>
                </c:pt>
                <c:pt idx="121">
                  <c:v>-0.5733944954128487</c:v>
                </c:pt>
                <c:pt idx="122">
                  <c:v>8.4582852748950471E-2</c:v>
                </c:pt>
                <c:pt idx="123">
                  <c:v>-4.6097111247707122E-2</c:v>
                </c:pt>
                <c:pt idx="124">
                  <c:v>4.6118370484254878E-2</c:v>
                </c:pt>
                <c:pt idx="125">
                  <c:v>-8.4511370620782178E-2</c:v>
                </c:pt>
                <c:pt idx="126">
                  <c:v>-0.67666282199153549</c:v>
                </c:pt>
                <c:pt idx="127">
                  <c:v>-0.6657892699543364</c:v>
                </c:pt>
                <c:pt idx="128">
                  <c:v>0.24939599407685231</c:v>
                </c:pt>
                <c:pt idx="129">
                  <c:v>-0.69190702013526462</c:v>
                </c:pt>
                <c:pt idx="130">
                  <c:v>0.56364490371065235</c:v>
                </c:pt>
                <c:pt idx="131">
                  <c:v>1.5569048731122543</c:v>
                </c:pt>
                <c:pt idx="132">
                  <c:v>7.6651847309511722E-3</c:v>
                </c:pt>
                <c:pt idx="133">
                  <c:v>-6.1316777803319684E-2</c:v>
                </c:pt>
                <c:pt idx="134">
                  <c:v>0.79760717846460349</c:v>
                </c:pt>
                <c:pt idx="135">
                  <c:v>-0.37282203454311241</c:v>
                </c:pt>
                <c:pt idx="136">
                  <c:v>-0.13746754238581044</c:v>
                </c:pt>
                <c:pt idx="137">
                  <c:v>0.49709391251146751</c:v>
                </c:pt>
                <c:pt idx="138">
                  <c:v>0.38809831824061197</c:v>
                </c:pt>
                <c:pt idx="139">
                  <c:v>0.14402668283808467</c:v>
                </c:pt>
                <c:pt idx="140">
                  <c:v>0.12868064491711717</c:v>
                </c:pt>
                <c:pt idx="141">
                  <c:v>4.5358330813421069E-2</c:v>
                </c:pt>
                <c:pt idx="142">
                  <c:v>0.27202659815626778</c:v>
                </c:pt>
                <c:pt idx="143">
                  <c:v>-6.0286360210995621E-2</c:v>
                </c:pt>
                <c:pt idx="144">
                  <c:v>3.0161363293617547E-2</c:v>
                </c:pt>
                <c:pt idx="145">
                  <c:v>0.20352781546810828</c:v>
                </c:pt>
                <c:pt idx="146">
                  <c:v>-0.57925223801999692</c:v>
                </c:pt>
                <c:pt idx="147">
                  <c:v>0.40102905569006209</c:v>
                </c:pt>
                <c:pt idx="148">
                  <c:v>0.18840907378098928</c:v>
                </c:pt>
                <c:pt idx="149">
                  <c:v>0.2482322852414684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2E-443D-885D-83E680598F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051968"/>
        <c:axId val="180053504"/>
      </c:lineChart>
      <c:catAx>
        <c:axId val="180051968"/>
        <c:scaling>
          <c:orientation val="minMax"/>
        </c:scaling>
        <c:delete val="1"/>
        <c:axPos val="b"/>
        <c:majorTickMark val="out"/>
        <c:minorTickMark val="none"/>
        <c:tickLblPos val="nextTo"/>
        <c:crossAx val="180053504"/>
        <c:crosses val="autoZero"/>
        <c:auto val="1"/>
        <c:lblAlgn val="ctr"/>
        <c:lblOffset val="100"/>
        <c:noMultiLvlLbl val="0"/>
      </c:catAx>
      <c:valAx>
        <c:axId val="1800535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0051968"/>
        <c:crosses val="autoZero"/>
        <c:crossBetween val="between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2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0.92087</cdr:x>
      <cdr:y>0.8633</cdr:y>
    </cdr:from>
    <cdr:to>
      <cdr:x>0.98762</cdr:x>
      <cdr:y>0.97796</cdr:y>
    </cdr:to>
    <cdr:sp macro="" textlink="">
      <cdr:nvSpPr>
        <cdr:cNvPr id="3" name="Rectangle 2"/>
        <cdr:cNvSpPr/>
      </cdr:nvSpPr>
      <cdr:spPr>
        <a:xfrm xmlns:a="http://schemas.openxmlformats.org/drawingml/2006/main">
          <a:off x="3603812" y="1805747"/>
          <a:ext cx="261255" cy="239839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bg1"/>
          </a:solidFill>
        </a:ln>
      </cdr:spPr>
      <cdr:style>
        <a:lnRef xmlns:a="http://schemas.openxmlformats.org/drawingml/2006/main" idx="2">
          <a:schemeClr val="accent6"/>
        </a:lnRef>
        <a:fillRef xmlns:a="http://schemas.openxmlformats.org/drawingml/2006/main" idx="100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r>
            <a:rPr lang="en-US" sz="1000">
              <a:latin typeface="Times New Roman" pitchFamily="18" charset="0"/>
              <a:cs typeface="Times New Roman" pitchFamily="18" charset="0"/>
            </a:rPr>
            <a:t>t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ED170-3256-492D-B8E0-17DD82112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Alireza</cp:lastModifiedBy>
  <cp:revision>4</cp:revision>
  <dcterms:created xsi:type="dcterms:W3CDTF">2019-02-17T08:24:00Z</dcterms:created>
  <dcterms:modified xsi:type="dcterms:W3CDTF">2019-03-17T14:44:00Z</dcterms:modified>
</cp:coreProperties>
</file>