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B39" w:rsidRPr="00C76FCC" w:rsidRDefault="006A7496" w:rsidP="006A7496">
      <w:pPr>
        <w:pStyle w:val="Heading11"/>
        <w:jc w:val="center"/>
        <w:rPr>
          <w:szCs w:val="52"/>
          <w:rtl/>
        </w:rPr>
      </w:pPr>
      <w:r w:rsidRPr="00C76FCC">
        <w:rPr>
          <w:rFonts w:hint="cs"/>
          <w:szCs w:val="52"/>
          <w:rtl/>
        </w:rPr>
        <w:t>ساختار شکست کار</w:t>
      </w:r>
    </w:p>
    <w:tbl>
      <w:tblPr>
        <w:tblStyle w:val="ListTable6Colorful-Accent5"/>
        <w:bidiVisual/>
        <w:tblW w:w="0" w:type="auto"/>
        <w:tblLook w:val="04A0" w:firstRow="1" w:lastRow="0" w:firstColumn="1" w:lastColumn="0" w:noHBand="0" w:noVBand="1"/>
      </w:tblPr>
      <w:tblGrid>
        <w:gridCol w:w="990"/>
        <w:gridCol w:w="2871"/>
        <w:gridCol w:w="1826"/>
        <w:gridCol w:w="1838"/>
        <w:gridCol w:w="1835"/>
      </w:tblGrid>
      <w:tr w:rsidR="000326A2" w:rsidTr="000326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0326A2" w:rsidRDefault="000326A2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شماره</w:t>
            </w:r>
          </w:p>
        </w:tc>
        <w:tc>
          <w:tcPr>
            <w:tcW w:w="2871" w:type="dxa"/>
          </w:tcPr>
          <w:p w:rsidR="000326A2" w:rsidRDefault="000326A2" w:rsidP="000326A2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نام کار</w:t>
            </w:r>
          </w:p>
        </w:tc>
        <w:tc>
          <w:tcPr>
            <w:tcW w:w="1826" w:type="dxa"/>
          </w:tcPr>
          <w:p w:rsidR="000326A2" w:rsidRDefault="000326A2" w:rsidP="00411CCC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مدت زمان</w:t>
            </w:r>
            <w:r w:rsidR="00E6017B">
              <w:rPr>
                <w:rFonts w:hint="cs"/>
                <w:rtl/>
              </w:rPr>
              <w:t>(روز)</w:t>
            </w:r>
          </w:p>
        </w:tc>
        <w:tc>
          <w:tcPr>
            <w:tcW w:w="1838" w:type="dxa"/>
          </w:tcPr>
          <w:p w:rsidR="000326A2" w:rsidRDefault="000326A2" w:rsidP="00411CCC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وابستگی</w:t>
            </w:r>
          </w:p>
        </w:tc>
        <w:tc>
          <w:tcPr>
            <w:tcW w:w="1835" w:type="dxa"/>
          </w:tcPr>
          <w:p w:rsidR="000326A2" w:rsidRDefault="000326A2" w:rsidP="00411CCC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وضعیت</w:t>
            </w:r>
          </w:p>
        </w:tc>
      </w:tr>
      <w:tr w:rsidR="000326A2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0326A2" w:rsidRDefault="000326A2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871" w:type="dxa"/>
          </w:tcPr>
          <w:p w:rsidR="000326A2" w:rsidRDefault="000326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انتخاب موضوع پروژه</w:t>
            </w:r>
          </w:p>
        </w:tc>
        <w:tc>
          <w:tcPr>
            <w:tcW w:w="1826" w:type="dxa"/>
          </w:tcPr>
          <w:p w:rsidR="000326A2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2 </w:t>
            </w:r>
          </w:p>
        </w:tc>
        <w:tc>
          <w:tcPr>
            <w:tcW w:w="1838" w:type="dxa"/>
          </w:tcPr>
          <w:p w:rsidR="000326A2" w:rsidRDefault="000326A2" w:rsidP="00E6017B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0326A2" w:rsidRDefault="00E6017B" w:rsidP="00E6017B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0326A2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0326A2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2871" w:type="dxa"/>
          </w:tcPr>
          <w:p w:rsidR="000326A2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تحلیل امکان پذیری</w:t>
            </w:r>
          </w:p>
        </w:tc>
        <w:tc>
          <w:tcPr>
            <w:tcW w:w="1826" w:type="dxa"/>
          </w:tcPr>
          <w:p w:rsidR="000326A2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0326A2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5" w:type="dxa"/>
          </w:tcPr>
          <w:p w:rsidR="000326A2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0326A2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0326A2" w:rsidRDefault="00E6017B" w:rsidP="00E6017B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2.1</w:t>
            </w:r>
          </w:p>
        </w:tc>
        <w:tc>
          <w:tcPr>
            <w:tcW w:w="2871" w:type="dxa"/>
          </w:tcPr>
          <w:p w:rsidR="000326A2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E6017B">
              <w:rPr>
                <w:rFonts w:hint="cs"/>
                <w:rtl/>
              </w:rPr>
              <w:t>امکان پذیری فنی</w:t>
            </w:r>
          </w:p>
        </w:tc>
        <w:tc>
          <w:tcPr>
            <w:tcW w:w="1826" w:type="dxa"/>
          </w:tcPr>
          <w:p w:rsidR="000326A2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0326A2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5" w:type="dxa"/>
          </w:tcPr>
          <w:p w:rsidR="000326A2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0326A2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0326A2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2.2</w:t>
            </w:r>
          </w:p>
        </w:tc>
        <w:tc>
          <w:tcPr>
            <w:tcW w:w="2871" w:type="dxa"/>
          </w:tcPr>
          <w:p w:rsidR="000326A2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E6017B">
              <w:rPr>
                <w:rFonts w:hint="cs"/>
                <w:rtl/>
              </w:rPr>
              <w:t>امکان پذیری اقتصادی</w:t>
            </w:r>
          </w:p>
        </w:tc>
        <w:tc>
          <w:tcPr>
            <w:tcW w:w="1826" w:type="dxa"/>
          </w:tcPr>
          <w:p w:rsidR="000326A2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0326A2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5" w:type="dxa"/>
          </w:tcPr>
          <w:p w:rsidR="000326A2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2.3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E6017B">
              <w:rPr>
                <w:rFonts w:hint="cs"/>
                <w:rtl/>
              </w:rPr>
              <w:t>امکان پذیری سازمانی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5" w:type="dxa"/>
          </w:tcPr>
          <w:p w:rsidR="00E6017B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2.4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    </w:t>
            </w:r>
            <w:r w:rsidR="00E6017B">
              <w:rPr>
                <w:rFonts w:hint="cs"/>
                <w:rtl/>
              </w:rPr>
              <w:t>امکان پذیری زمانی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5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2871" w:type="dxa"/>
          </w:tcPr>
          <w:p w:rsidR="00E6017B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مشخص کردن برنامه کار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5" w:type="dxa"/>
          </w:tcPr>
          <w:p w:rsidR="00E6017B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E6017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4</w:t>
            </w:r>
          </w:p>
        </w:tc>
        <w:tc>
          <w:tcPr>
            <w:tcW w:w="2871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تعیین استاند</w:t>
            </w:r>
            <w:r w:rsidR="00B9749F">
              <w:rPr>
                <w:rFonts w:hint="cs"/>
                <w:rtl/>
              </w:rPr>
              <w:t>ارد ها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E6017B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 حال انجام</w:t>
            </w:r>
          </w:p>
        </w:tc>
      </w:tr>
      <w:tr w:rsidR="003A79A2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3A79A2" w:rsidRDefault="003A79A2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2871" w:type="dxa"/>
          </w:tcPr>
          <w:p w:rsidR="003A79A2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تعیین نقش هریک از اعضاء تیم</w:t>
            </w:r>
          </w:p>
        </w:tc>
        <w:tc>
          <w:tcPr>
            <w:tcW w:w="1826" w:type="dxa"/>
          </w:tcPr>
          <w:p w:rsidR="003A79A2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3A79A2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835" w:type="dxa"/>
          </w:tcPr>
          <w:p w:rsidR="003A79A2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انجام شد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3A79A2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2871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ساخت منشور پروژه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3،4</w:t>
            </w:r>
          </w:p>
        </w:tc>
        <w:tc>
          <w:tcPr>
            <w:tcW w:w="1835" w:type="dxa"/>
          </w:tcPr>
          <w:p w:rsidR="00E6017B" w:rsidRDefault="003A79A2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درحال انجام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3A79A2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2871" w:type="dxa"/>
          </w:tcPr>
          <w:p w:rsidR="00E6017B" w:rsidRDefault="003A79A2" w:rsidP="003A79A2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تعیین نیازمندی ها</w:t>
            </w:r>
          </w:p>
        </w:tc>
        <w:tc>
          <w:tcPr>
            <w:tcW w:w="1826" w:type="dxa"/>
          </w:tcPr>
          <w:p w:rsidR="00E6017B" w:rsidRDefault="003A79A2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E6017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E6017B" w:rsidRDefault="00B9749F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8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مدل سازی کارکردی سیستم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  <w:bookmarkStart w:id="0" w:name="_GoBack"/>
            <w:bookmarkEnd w:id="0"/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3A79A2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8.1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مدل سازی کسب و کار به کمک دیاگرام یوزکیس ها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8.2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مدل سازی کسب و کار به کمک دیاگرام فعالیت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9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مدل سازی ساختاری سیستم</w:t>
            </w:r>
          </w:p>
        </w:tc>
        <w:tc>
          <w:tcPr>
            <w:tcW w:w="1826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9.1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کارت های </w:t>
            </w:r>
            <w:r>
              <w:t>CRC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6505A7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9.2</w:t>
            </w:r>
          </w:p>
        </w:tc>
        <w:tc>
          <w:tcPr>
            <w:tcW w:w="2871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دیاگرام کلاس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E6017B" w:rsidRDefault="006505A7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F312E9" w:rsidP="00411CCC">
            <w:pPr>
              <w:pStyle w:val="TEXT"/>
            </w:pPr>
            <w:r>
              <w:t>10</w:t>
            </w:r>
          </w:p>
        </w:tc>
        <w:tc>
          <w:tcPr>
            <w:tcW w:w="2871" w:type="dxa"/>
          </w:tcPr>
          <w:p w:rsidR="00E6017B" w:rsidRDefault="00F312E9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مدل سازی رفتاری</w:t>
            </w:r>
          </w:p>
        </w:tc>
        <w:tc>
          <w:tcPr>
            <w:tcW w:w="1826" w:type="dxa"/>
          </w:tcPr>
          <w:p w:rsidR="00E6017B" w:rsidRDefault="00180FC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F312E9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BC66A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E6017B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E6017B" w:rsidRDefault="00BC66AC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10.1</w:t>
            </w:r>
          </w:p>
        </w:tc>
        <w:tc>
          <w:tcPr>
            <w:tcW w:w="2871" w:type="dxa"/>
          </w:tcPr>
          <w:p w:rsidR="00E6017B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دیاگرام تعامل</w:t>
            </w:r>
          </w:p>
        </w:tc>
        <w:tc>
          <w:tcPr>
            <w:tcW w:w="1826" w:type="dxa"/>
          </w:tcPr>
          <w:p w:rsidR="00E6017B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E6017B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E6017B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6505A7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BC66AC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10.1.1</w:t>
            </w:r>
          </w:p>
        </w:tc>
        <w:tc>
          <w:tcPr>
            <w:tcW w:w="2871" w:type="dxa"/>
          </w:tcPr>
          <w:p w:rsidR="006505A7" w:rsidRDefault="00BC66A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دیاگرام توالی</w:t>
            </w:r>
          </w:p>
        </w:tc>
        <w:tc>
          <w:tcPr>
            <w:tcW w:w="1826" w:type="dxa"/>
          </w:tcPr>
          <w:p w:rsidR="006505A7" w:rsidRDefault="00180FC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6505A7" w:rsidRDefault="00BC66A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6505A7" w:rsidRDefault="00BC66A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6505A7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BC66AC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 10.1.2</w:t>
            </w:r>
          </w:p>
        </w:tc>
        <w:tc>
          <w:tcPr>
            <w:tcW w:w="2871" w:type="dxa"/>
          </w:tcPr>
          <w:p w:rsidR="006505A7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دیاگرام همکاری</w:t>
            </w:r>
          </w:p>
        </w:tc>
        <w:tc>
          <w:tcPr>
            <w:tcW w:w="1826" w:type="dxa"/>
          </w:tcPr>
          <w:p w:rsidR="006505A7" w:rsidRDefault="00180FCF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838" w:type="dxa"/>
          </w:tcPr>
          <w:p w:rsidR="006505A7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6505A7" w:rsidRDefault="00BC66A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6505A7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BC66AC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 xml:space="preserve"> 10.2</w:t>
            </w:r>
          </w:p>
        </w:tc>
        <w:tc>
          <w:tcPr>
            <w:tcW w:w="2871" w:type="dxa"/>
          </w:tcPr>
          <w:p w:rsidR="006505A7" w:rsidRDefault="00BC66A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دیاگرام ماشین </w:t>
            </w:r>
            <w:r w:rsidR="0086198F">
              <w:rPr>
                <w:rFonts w:hint="cs"/>
                <w:rtl/>
              </w:rPr>
              <w:t>حالت رفتاری</w:t>
            </w:r>
          </w:p>
        </w:tc>
        <w:tc>
          <w:tcPr>
            <w:tcW w:w="1826" w:type="dxa"/>
          </w:tcPr>
          <w:p w:rsidR="006505A7" w:rsidRDefault="0086198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</w:tc>
        <w:tc>
          <w:tcPr>
            <w:tcW w:w="1838" w:type="dxa"/>
          </w:tcPr>
          <w:p w:rsidR="006505A7" w:rsidRDefault="0086198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6505A7" w:rsidRDefault="0086198F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6505A7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CA752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2871" w:type="dxa"/>
          </w:tcPr>
          <w:p w:rsidR="006505A7" w:rsidRDefault="00CA752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تبدیل مدل های تحلیل به مدل های طراحی</w:t>
            </w:r>
          </w:p>
        </w:tc>
        <w:tc>
          <w:tcPr>
            <w:tcW w:w="1826" w:type="dxa"/>
          </w:tcPr>
          <w:p w:rsidR="006505A7" w:rsidRDefault="00180FCF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838" w:type="dxa"/>
          </w:tcPr>
          <w:p w:rsidR="006505A7" w:rsidRDefault="00CA752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835" w:type="dxa"/>
          </w:tcPr>
          <w:p w:rsidR="006505A7" w:rsidRDefault="00CA752B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شروع نشده</w:t>
            </w:r>
          </w:p>
        </w:tc>
      </w:tr>
      <w:tr w:rsidR="006505A7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CA752B" w:rsidP="00411CCC">
            <w:pPr>
              <w:pStyle w:val="TEXT"/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2871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48347C" w:rsidRDefault="0048347C" w:rsidP="00411CCC">
            <w:pPr>
              <w:pStyle w:val="TEXT"/>
              <w:rPr>
                <w:rFonts w:hint="cs"/>
                <w:rtl/>
              </w:rPr>
            </w:pPr>
          </w:p>
        </w:tc>
        <w:tc>
          <w:tcPr>
            <w:tcW w:w="2871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</w:p>
        </w:tc>
        <w:tc>
          <w:tcPr>
            <w:tcW w:w="1826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48347C" w:rsidRDefault="0048347C" w:rsidP="00411CCC">
            <w:pPr>
              <w:pStyle w:val="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</w:tc>
      </w:tr>
      <w:tr w:rsidR="0048347C" w:rsidTr="000326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:rsidR="006505A7" w:rsidRDefault="006505A7" w:rsidP="00411CCC">
            <w:pPr>
              <w:pStyle w:val="TEXT"/>
              <w:rPr>
                <w:rtl/>
              </w:rPr>
            </w:pPr>
          </w:p>
        </w:tc>
        <w:tc>
          <w:tcPr>
            <w:tcW w:w="2871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26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8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  <w:tc>
          <w:tcPr>
            <w:tcW w:w="1835" w:type="dxa"/>
          </w:tcPr>
          <w:p w:rsidR="006505A7" w:rsidRDefault="006505A7" w:rsidP="00411CCC">
            <w:pPr>
              <w:pStyle w:val="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</w:p>
        </w:tc>
      </w:tr>
    </w:tbl>
    <w:p w:rsidR="00D107D0" w:rsidRDefault="00D107D0" w:rsidP="00411CCC">
      <w:pPr>
        <w:pStyle w:val="TEXT"/>
      </w:pPr>
    </w:p>
    <w:sectPr w:rsidR="00D1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36"/>
    <w:rsid w:val="000326A2"/>
    <w:rsid w:val="00180FCF"/>
    <w:rsid w:val="00194378"/>
    <w:rsid w:val="00304AF0"/>
    <w:rsid w:val="003A79A2"/>
    <w:rsid w:val="00411CCC"/>
    <w:rsid w:val="0048347C"/>
    <w:rsid w:val="00584B36"/>
    <w:rsid w:val="00630C4F"/>
    <w:rsid w:val="006505A7"/>
    <w:rsid w:val="006A7496"/>
    <w:rsid w:val="00730CCC"/>
    <w:rsid w:val="0086198F"/>
    <w:rsid w:val="00914C08"/>
    <w:rsid w:val="00980E8F"/>
    <w:rsid w:val="00AE474F"/>
    <w:rsid w:val="00B9749F"/>
    <w:rsid w:val="00BC66AC"/>
    <w:rsid w:val="00BF6DBA"/>
    <w:rsid w:val="00C76FCC"/>
    <w:rsid w:val="00CA752B"/>
    <w:rsid w:val="00CB2D9E"/>
    <w:rsid w:val="00D107D0"/>
    <w:rsid w:val="00E6017B"/>
    <w:rsid w:val="00E63B39"/>
    <w:rsid w:val="00F3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FE3A"/>
  <w15:chartTrackingRefBased/>
  <w15:docId w15:val="{2178D1D2-3C73-4174-80F3-AE924F0D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C08"/>
    <w:rPr>
      <w:rFonts w:ascii="IRNazanin" w:hAnsi="IRNazanin"/>
      <w:color w:val="262626" w:themeColor="text1" w:themeTint="D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CB2D9E"/>
    <w:pPr>
      <w:bidi/>
      <w:jc w:val="both"/>
    </w:pPr>
    <w:rPr>
      <w:rFonts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1"/>
    <w:rsid w:val="00CB2D9E"/>
    <w:rPr>
      <w:rFonts w:ascii="IRNazanin" w:hAnsi="IRNazanin"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table" w:styleId="TableGrid">
    <w:name w:val="Table Grid"/>
    <w:basedOn w:val="TableNormal"/>
    <w:uiPriority w:val="39"/>
    <w:rsid w:val="00032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5">
    <w:name w:val="List Table 3 Accent 5"/>
    <w:basedOn w:val="TableNormal"/>
    <w:uiPriority w:val="48"/>
    <w:rsid w:val="000326A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0326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6Colorful-Accent5">
    <w:name w:val="List Table 6 Colorful Accent 5"/>
    <w:basedOn w:val="TableNormal"/>
    <w:uiPriority w:val="51"/>
    <w:rsid w:val="000326A2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11888D-723F-43EB-B1D2-77D1B5342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Sepehr Commercial</cp:lastModifiedBy>
  <cp:revision>18</cp:revision>
  <dcterms:created xsi:type="dcterms:W3CDTF">2026-04-21T13:25:00Z</dcterms:created>
  <dcterms:modified xsi:type="dcterms:W3CDTF">2026-04-22T10:19:00Z</dcterms:modified>
</cp:coreProperties>
</file>