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151E8" w14:textId="77777777" w:rsidR="003560A8" w:rsidRPr="003560A8" w:rsidRDefault="003560A8" w:rsidP="003560A8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B Nazanin"/>
          <w:b/>
          <w:bCs/>
          <w:kern w:val="36"/>
          <w:sz w:val="48"/>
          <w:szCs w:val="48"/>
          <w14:ligatures w14:val="none"/>
        </w:rPr>
      </w:pPr>
      <w:r w:rsidRPr="003560A8">
        <w:rPr>
          <w:rFonts w:ascii="Times New Roman" w:eastAsia="Times New Roman" w:hAnsi="Times New Roman" w:cs="B Nazanin"/>
          <w:b/>
          <w:bCs/>
          <w:kern w:val="36"/>
          <w:sz w:val="48"/>
          <w:szCs w:val="48"/>
          <w:rtl/>
          <w14:ligatures w14:val="none"/>
        </w:rPr>
        <w:t>معرفی</w:t>
      </w:r>
    </w:p>
    <w:p w14:paraId="1D40244C" w14:textId="77777777" w:rsidR="003560A8" w:rsidRPr="003560A8" w:rsidRDefault="003560A8" w:rsidP="003560A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kern w:val="0"/>
          <w:sz w:val="36"/>
          <w:szCs w:val="36"/>
          <w14:ligatures w14:val="none"/>
        </w:rPr>
      </w:pPr>
      <w:r w:rsidRPr="003560A8">
        <w:rPr>
          <w:rFonts w:ascii="Times New Roman" w:eastAsia="Times New Roman" w:hAnsi="Times New Roman" w:cs="B Nazanin"/>
          <w:b/>
          <w:bCs/>
          <w:kern w:val="0"/>
          <w:sz w:val="36"/>
          <w:szCs w:val="36"/>
          <w:rtl/>
          <w14:ligatures w14:val="none"/>
        </w:rPr>
        <w:t>مروری بر بسته</w:t>
      </w:r>
    </w:p>
    <w:p w14:paraId="40BD4A8E" w14:textId="7A177D67" w:rsidR="003560A8" w:rsidRPr="003560A8" w:rsidRDefault="003560A8" w:rsidP="003560A8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این بسته شامل مجموعه‌ای از ابزارها و کتابخانه‌ها</w:t>
      </w: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>ی سمت سرور است که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 برای تسهیل</w:t>
      </w: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 xml:space="preserve"> روند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 توسعه بازی‌</w:t>
      </w: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>،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 برنامه‌های کاربردی </w:t>
      </w: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>و سایت های اینترنتی پیاده سازی شده است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. این بسته با هدف ارائه </w:t>
      </w: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>سرویس های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 جامع برای </w:t>
      </w:r>
      <w:r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Authentication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، </w:t>
      </w:r>
      <w:r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real-time database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، </w:t>
      </w:r>
      <w:r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storage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 و </w:t>
      </w: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>دیگر ابزارهای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 سمت سرور طراحی شده است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38E20659" w14:textId="77777777" w:rsidR="003560A8" w:rsidRPr="003560A8" w:rsidRDefault="003560A8" w:rsidP="003560A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kern w:val="0"/>
          <w:sz w:val="36"/>
          <w:szCs w:val="36"/>
          <w14:ligatures w14:val="none"/>
        </w:rPr>
      </w:pPr>
      <w:r w:rsidRPr="003560A8">
        <w:rPr>
          <w:rFonts w:ascii="Times New Roman" w:eastAsia="Times New Roman" w:hAnsi="Times New Roman" w:cs="B Nazanin"/>
          <w:b/>
          <w:bCs/>
          <w:kern w:val="0"/>
          <w:sz w:val="36"/>
          <w:szCs w:val="36"/>
          <w:rtl/>
          <w14:ligatures w14:val="none"/>
        </w:rPr>
        <w:t>ویژگی‌ها و قابلیت‌ها</w:t>
      </w:r>
    </w:p>
    <w:p w14:paraId="534D9AFB" w14:textId="618D9028" w:rsidR="003560A8" w:rsidRPr="003560A8" w:rsidRDefault="003560A8" w:rsidP="003560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Authentication</w:t>
      </w:r>
    </w:p>
    <w:p w14:paraId="521A593A" w14:textId="1F09C5D7" w:rsidR="003560A8" w:rsidRPr="003560A8" w:rsidRDefault="003560A8" w:rsidP="003560A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3560A8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شامل امکاناتی برای ثبت‌نام، ورود به سیستم، و مدیریت</w:t>
      </w: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 xml:space="preserve"> کاربران است.</w:t>
      </w:r>
    </w:p>
    <w:p w14:paraId="5EE6760C" w14:textId="77777777" w:rsidR="003560A8" w:rsidRPr="003560A8" w:rsidRDefault="003560A8" w:rsidP="003560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Database</w:t>
      </w:r>
    </w:p>
    <w:p w14:paraId="57DDD831" w14:textId="35D174A9" w:rsidR="003560A8" w:rsidRPr="003560A8" w:rsidRDefault="003560A8" w:rsidP="003560A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3560A8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امکان ذخیره و بازیابی داده‌ها به صورت لحظه‌ای </w:t>
      </w: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>را فراهم میکند.</w:t>
      </w:r>
    </w:p>
    <w:p w14:paraId="34D39632" w14:textId="0D65F84F" w:rsidR="003560A8" w:rsidRPr="003560A8" w:rsidRDefault="003560A8" w:rsidP="003560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Storage</w:t>
      </w:r>
    </w:p>
    <w:p w14:paraId="74BBACA2" w14:textId="40B31FF9" w:rsidR="003560A8" w:rsidRPr="003560A8" w:rsidRDefault="003560A8" w:rsidP="003560A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3560A8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ابزار</w:t>
      </w: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>ی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 برای آپلود و دانلود فایل‌ها و مدیریت </w:t>
      </w: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>داده ها را فراهم میکند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53368651" w14:textId="77777777" w:rsidR="003560A8" w:rsidRPr="003560A8" w:rsidRDefault="003560A8" w:rsidP="003560A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Server-side tools</w:t>
      </w:r>
    </w:p>
    <w:p w14:paraId="5EDAC513" w14:textId="4D805359" w:rsidR="003560A8" w:rsidRPr="003560A8" w:rsidRDefault="003560A8" w:rsidP="003560A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3560A8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شامل تنظیمات و پیکربندی‌های لازم برای اجرای برنامه‌های سمت سرور با امنیت و کارایی بال</w:t>
      </w: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>ا است.</w:t>
      </w:r>
    </w:p>
    <w:p w14:paraId="09C75E6B" w14:textId="77777777" w:rsidR="003560A8" w:rsidRPr="003560A8" w:rsidRDefault="003560A8" w:rsidP="003560A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kern w:val="0"/>
          <w:sz w:val="36"/>
          <w:szCs w:val="36"/>
          <w14:ligatures w14:val="none"/>
        </w:rPr>
      </w:pPr>
      <w:r w:rsidRPr="003560A8">
        <w:rPr>
          <w:rFonts w:ascii="Times New Roman" w:eastAsia="Times New Roman" w:hAnsi="Times New Roman" w:cs="B Nazanin"/>
          <w:b/>
          <w:bCs/>
          <w:kern w:val="0"/>
          <w:sz w:val="36"/>
          <w:szCs w:val="36"/>
          <w:rtl/>
          <w14:ligatures w14:val="none"/>
        </w:rPr>
        <w:t>مخاطبان هدف</w:t>
      </w:r>
    </w:p>
    <w:p w14:paraId="407DF3A8" w14:textId="4F2B61BE" w:rsidR="003560A8" w:rsidRDefault="003560A8" w:rsidP="003560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</w:pP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این بسته برای توسعه‌دهندگان</w:t>
      </w:r>
      <w:r w:rsidR="008D3774"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 xml:space="preserve"> نرم افزار، بازی ها و سایت ها 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طراحی شده است که به دنبال </w:t>
      </w:r>
      <w:r w:rsidR="008D3774"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>ابزارهای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 جامع </w:t>
      </w:r>
      <w:r w:rsidR="008D3774"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 xml:space="preserve">و کامل 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برای مدیریت اجزای سمت سرور هستند</w:t>
      </w:r>
      <w:r w:rsidRPr="003560A8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2BBAEF6E" w14:textId="34FBFA3D" w:rsidR="008D3774" w:rsidRPr="003560A8" w:rsidRDefault="008D3774" w:rsidP="008D377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>همچنین مخاطب آن میتواند دانشجویان و تیم های نوپایی باشد که دانش سمت سرور در تیم نداشته و میخواهند از سرویس های آماده استفاده کنند.</w:t>
      </w:r>
    </w:p>
    <w:p w14:paraId="12D44FA8" w14:textId="77777777" w:rsidR="005A0060" w:rsidRPr="003560A8" w:rsidRDefault="005A0060" w:rsidP="003560A8">
      <w:pPr>
        <w:bidi/>
        <w:rPr>
          <w:rFonts w:cs="B Nazanin"/>
          <w:sz w:val="28"/>
          <w:szCs w:val="28"/>
        </w:rPr>
      </w:pPr>
    </w:p>
    <w:sectPr w:rsidR="005A0060" w:rsidRPr="0035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468E4"/>
    <w:multiLevelType w:val="multilevel"/>
    <w:tmpl w:val="9D0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18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A8"/>
    <w:rsid w:val="00076A52"/>
    <w:rsid w:val="001A0EDA"/>
    <w:rsid w:val="001F69EC"/>
    <w:rsid w:val="002A307E"/>
    <w:rsid w:val="003560A8"/>
    <w:rsid w:val="0052630B"/>
    <w:rsid w:val="005A0060"/>
    <w:rsid w:val="008D3774"/>
    <w:rsid w:val="009C7EBA"/>
    <w:rsid w:val="00B0299D"/>
    <w:rsid w:val="00FB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EE13"/>
  <w15:chartTrackingRefBased/>
  <w15:docId w15:val="{974CF899-F69E-46E8-891B-77AEBDE8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A0060"/>
    <w:pPr>
      <w:tabs>
        <w:tab w:val="left" w:pos="660"/>
        <w:tab w:val="right" w:leader="dot" w:pos="9016"/>
      </w:tabs>
      <w:bidi/>
      <w:spacing w:after="100" w:line="360" w:lineRule="auto"/>
    </w:pPr>
    <w:rPr>
      <w:kern w:val="0"/>
      <w:lang w:bidi="fa-I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56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6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0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6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mehrshad shadmehr</dc:creator>
  <cp:keywords/>
  <dc:description/>
  <cp:lastModifiedBy>mehrshad shadmehr</cp:lastModifiedBy>
  <cp:revision>2</cp:revision>
  <dcterms:created xsi:type="dcterms:W3CDTF">2024-06-18T07:11:00Z</dcterms:created>
  <dcterms:modified xsi:type="dcterms:W3CDTF">2024-06-18T07:21:00Z</dcterms:modified>
</cp:coreProperties>
</file>