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7C595" w14:textId="05EC31AA" w:rsidR="00CF1435" w:rsidRDefault="005F0675" w:rsidP="009C7C80">
      <w:pPr>
        <w:bidi/>
        <w:spacing w:line="276" w:lineRule="auto"/>
        <w:jc w:val="center"/>
        <w:rPr>
          <w:rFonts w:ascii="XB Roya" w:hAnsi="XB Roya" w:cs="XB Roya"/>
          <w:sz w:val="24"/>
          <w:szCs w:val="24"/>
          <w:rtl/>
          <w:lang w:bidi="fa-IR"/>
        </w:rPr>
      </w:pPr>
      <w:r>
        <w:rPr>
          <w:rFonts w:ascii="XB Roya" w:hAnsi="XB Roya" w:cs="XB Roya" w:hint="cs"/>
          <w:sz w:val="24"/>
          <w:szCs w:val="24"/>
          <w:rtl/>
          <w:lang w:bidi="fa-IR"/>
        </w:rPr>
        <w:t>علیرضا سلطانی نشان | 98111033302016</w:t>
      </w:r>
    </w:p>
    <w:p w14:paraId="513A09D1" w14:textId="59AE2520" w:rsidR="005F0675" w:rsidRDefault="005F0675" w:rsidP="009C7C80">
      <w:pPr>
        <w:bidi/>
        <w:spacing w:line="276" w:lineRule="auto"/>
        <w:jc w:val="center"/>
        <w:rPr>
          <w:rFonts w:ascii="XB Roya" w:hAnsi="XB Roya" w:cs="XB Roya"/>
          <w:sz w:val="24"/>
          <w:szCs w:val="24"/>
          <w:rtl/>
          <w:lang w:bidi="fa-IR"/>
        </w:rPr>
      </w:pPr>
      <w:r w:rsidRPr="0043797D">
        <w:rPr>
          <w:rFonts w:ascii="XB Roya" w:hAnsi="XB Roya" w:cs="XB Roya" w:hint="cs"/>
          <w:b/>
          <w:bCs/>
          <w:sz w:val="24"/>
          <w:szCs w:val="24"/>
          <w:rtl/>
          <w:lang w:bidi="fa-IR"/>
        </w:rPr>
        <w:t>موضوع تسک،</w:t>
      </w:r>
      <w:r>
        <w:rPr>
          <w:rFonts w:ascii="XB Roya" w:hAnsi="XB Roya" w:cs="XB Roya" w:hint="cs"/>
          <w:sz w:val="24"/>
          <w:szCs w:val="24"/>
          <w:rtl/>
          <w:lang w:bidi="fa-IR"/>
        </w:rPr>
        <w:t xml:space="preserve"> </w:t>
      </w:r>
      <w:r w:rsidR="004C49AD">
        <w:rPr>
          <w:rFonts w:ascii="XB Roya" w:hAnsi="XB Roya" w:cs="XB Roya" w:hint="cs"/>
          <w:sz w:val="24"/>
          <w:szCs w:val="24"/>
          <w:rtl/>
          <w:lang w:bidi="fa-IR"/>
        </w:rPr>
        <w:t>بررسی محیط کسب و کار فیلیمو</w:t>
      </w:r>
    </w:p>
    <w:p w14:paraId="79AFB4D6" w14:textId="63A769F7" w:rsidR="005F0675" w:rsidRDefault="005F0675" w:rsidP="009C7C80">
      <w:pPr>
        <w:bidi/>
        <w:spacing w:line="276" w:lineRule="auto"/>
        <w:jc w:val="center"/>
        <w:rPr>
          <w:rFonts w:ascii="XB Roya" w:hAnsi="XB Roya" w:cs="XB Roya"/>
          <w:sz w:val="24"/>
          <w:szCs w:val="24"/>
          <w:lang w:bidi="fa-IR"/>
        </w:rPr>
      </w:pPr>
      <w:r>
        <w:rPr>
          <w:rFonts w:ascii="XB Roya" w:hAnsi="XB Roya" w:cs="XB Roya" w:hint="cs"/>
          <w:sz w:val="24"/>
          <w:szCs w:val="24"/>
          <w:rtl/>
          <w:lang w:bidi="fa-IR"/>
        </w:rPr>
        <w:t xml:space="preserve">ساعت کلاس </w:t>
      </w:r>
      <w:r w:rsidR="00927278">
        <w:rPr>
          <w:rFonts w:ascii="XB Roya" w:hAnsi="XB Roya" w:cs="XB Roya" w:hint="cs"/>
          <w:sz w:val="24"/>
          <w:szCs w:val="24"/>
          <w:rtl/>
          <w:lang w:bidi="fa-IR"/>
        </w:rPr>
        <w:t>930</w:t>
      </w:r>
    </w:p>
    <w:p w14:paraId="28991694" w14:textId="51068F67" w:rsidR="00927278" w:rsidRDefault="00927278" w:rsidP="009C7C80">
      <w:pPr>
        <w:bidi/>
        <w:spacing w:line="276" w:lineRule="auto"/>
        <w:jc w:val="center"/>
        <w:rPr>
          <w:rFonts w:ascii="XB Roya" w:hAnsi="XB Roya" w:cs="XB Roya"/>
          <w:sz w:val="24"/>
          <w:szCs w:val="24"/>
          <w:lang w:bidi="fa-IR"/>
        </w:rPr>
      </w:pPr>
      <w:r>
        <w:rPr>
          <w:rFonts w:ascii="XB Roya" w:hAnsi="XB Roya" w:cs="XB Roya" w:hint="cs"/>
          <w:sz w:val="24"/>
          <w:szCs w:val="24"/>
          <w:rtl/>
          <w:lang w:bidi="fa-IR"/>
        </w:rPr>
        <w:t>کد درس 2327</w:t>
      </w:r>
    </w:p>
    <w:p w14:paraId="03B853A3" w14:textId="1EEA1AA7" w:rsidR="00485140" w:rsidRDefault="004C49AD" w:rsidP="009C7C80">
      <w:pPr>
        <w:bidi/>
        <w:spacing w:line="276" w:lineRule="auto"/>
        <w:jc w:val="center"/>
        <w:rPr>
          <w:rFonts w:ascii="XB Roya" w:hAnsi="XB Roya" w:cs="XB Roya"/>
          <w:sz w:val="24"/>
          <w:szCs w:val="24"/>
          <w:rtl/>
          <w:lang w:bidi="fa-IR"/>
        </w:rPr>
      </w:pPr>
      <w:r>
        <w:rPr>
          <w:rFonts w:ascii="XB Roya" w:hAnsi="XB Roya" w:cs="XB Roya" w:hint="cs"/>
          <w:sz w:val="24"/>
          <w:szCs w:val="24"/>
          <w:rtl/>
          <w:lang w:bidi="fa-IR"/>
        </w:rPr>
        <w:t>11</w:t>
      </w:r>
      <w:r w:rsidR="00485140">
        <w:rPr>
          <w:rFonts w:ascii="XB Roya" w:hAnsi="XB Roya" w:cs="XB Roya" w:hint="cs"/>
          <w:sz w:val="24"/>
          <w:szCs w:val="24"/>
          <w:rtl/>
          <w:lang w:bidi="fa-IR"/>
        </w:rPr>
        <w:t xml:space="preserve"> </w:t>
      </w:r>
      <w:r>
        <w:rPr>
          <w:rFonts w:ascii="XB Roya" w:hAnsi="XB Roya" w:cs="XB Roya" w:hint="cs"/>
          <w:sz w:val="24"/>
          <w:szCs w:val="24"/>
          <w:rtl/>
          <w:lang w:bidi="fa-IR"/>
        </w:rPr>
        <w:t>خرداد</w:t>
      </w:r>
      <w:r w:rsidR="00485140">
        <w:rPr>
          <w:rFonts w:ascii="XB Roya" w:hAnsi="XB Roya" w:cs="XB Roya" w:hint="cs"/>
          <w:sz w:val="24"/>
          <w:szCs w:val="24"/>
          <w:rtl/>
          <w:lang w:bidi="fa-IR"/>
        </w:rPr>
        <w:t xml:space="preserve"> 00</w:t>
      </w:r>
    </w:p>
    <w:p w14:paraId="5758BD48" w14:textId="02625817" w:rsidR="008678F0" w:rsidRDefault="008678F0" w:rsidP="009C7C80">
      <w:pPr>
        <w:bidi/>
        <w:spacing w:line="276" w:lineRule="auto"/>
        <w:jc w:val="both"/>
        <w:rPr>
          <w:rFonts w:ascii="XB Roya" w:hAnsi="XB Roya" w:cs="XB Roya"/>
          <w:sz w:val="24"/>
          <w:szCs w:val="24"/>
          <w:lang w:bidi="fa-IR"/>
        </w:rPr>
      </w:pPr>
    </w:p>
    <w:p w14:paraId="11DA112C" w14:textId="75D17BE8" w:rsidR="008678F0" w:rsidRDefault="008678F0" w:rsidP="009C7C80">
      <w:pPr>
        <w:spacing w:line="276" w:lineRule="auto"/>
        <w:rPr>
          <w:rFonts w:ascii="XB Roya" w:hAnsi="XB Roya" w:cs="XB Roya"/>
          <w:sz w:val="24"/>
          <w:szCs w:val="24"/>
          <w:lang w:bidi="fa-IR"/>
        </w:rPr>
      </w:pPr>
      <w:r>
        <w:rPr>
          <w:rFonts w:ascii="XB Roya" w:hAnsi="XB Roya" w:cs="XB Roya"/>
          <w:sz w:val="24"/>
          <w:szCs w:val="24"/>
          <w:lang w:bidi="fa-IR"/>
        </w:rPr>
        <w:br w:type="page"/>
      </w:r>
    </w:p>
    <w:p w14:paraId="7FFF5F99" w14:textId="56119087" w:rsidR="00C84CAE" w:rsidRDefault="00767BFD" w:rsidP="009C7C80">
      <w:pPr>
        <w:bidi/>
        <w:spacing w:line="276" w:lineRule="auto"/>
        <w:jc w:val="both"/>
        <w:rPr>
          <w:rFonts w:ascii="XB Roya" w:hAnsi="XB Roya" w:cs="XB Roya"/>
          <w:sz w:val="24"/>
          <w:szCs w:val="24"/>
          <w:rtl/>
          <w:lang w:bidi="fa-IR"/>
        </w:rPr>
      </w:pPr>
      <w:r>
        <w:rPr>
          <w:rFonts w:ascii="XB Roya" w:hAnsi="XB Roya" w:cs="XB Roya" w:hint="cs"/>
          <w:sz w:val="24"/>
          <w:szCs w:val="24"/>
          <w:rtl/>
          <w:lang w:bidi="fa-IR"/>
        </w:rPr>
        <w:lastRenderedPageBreak/>
        <w:t>اگر تحقیق آخر بنده را خوانده باشید، می</w:t>
      </w:r>
      <w:r>
        <w:rPr>
          <w:rFonts w:ascii="XB Roya" w:hAnsi="XB Roya" w:cs="XB Roya"/>
          <w:sz w:val="24"/>
          <w:szCs w:val="24"/>
          <w:rtl/>
          <w:lang w:bidi="fa-IR"/>
        </w:rPr>
        <w:softHyphen/>
      </w:r>
      <w:r>
        <w:rPr>
          <w:rFonts w:ascii="XB Roya" w:hAnsi="XB Roya" w:cs="XB Roya" w:hint="cs"/>
          <w:sz w:val="24"/>
          <w:szCs w:val="24"/>
          <w:rtl/>
          <w:lang w:bidi="fa-IR"/>
        </w:rPr>
        <w:t xml:space="preserve">دانید که در مورد اثر خرید اشتراک توسط کاربران از </w:t>
      </w:r>
      <w:r w:rsidRPr="0043797D">
        <w:rPr>
          <w:rFonts w:ascii="XB Roya" w:hAnsi="XB Roya" w:cs="XB Roya" w:hint="cs"/>
          <w:b/>
          <w:bCs/>
          <w:color w:val="FFC000" w:themeColor="accent4"/>
          <w:sz w:val="24"/>
          <w:szCs w:val="24"/>
          <w:rtl/>
          <w:lang w:bidi="fa-IR"/>
        </w:rPr>
        <w:t>فیلیمو</w:t>
      </w:r>
      <w:r w:rsidRPr="0043797D">
        <w:rPr>
          <w:rFonts w:ascii="XB Roya" w:hAnsi="XB Roya" w:cs="XB Roya" w:hint="cs"/>
          <w:color w:val="FFC000" w:themeColor="accent4"/>
          <w:sz w:val="24"/>
          <w:szCs w:val="24"/>
          <w:rtl/>
          <w:lang w:bidi="fa-IR"/>
        </w:rPr>
        <w:t xml:space="preserve"> </w:t>
      </w:r>
      <w:r>
        <w:rPr>
          <w:rFonts w:ascii="XB Roya" w:hAnsi="XB Roya" w:cs="XB Roya" w:hint="cs"/>
          <w:sz w:val="24"/>
          <w:szCs w:val="24"/>
          <w:rtl/>
          <w:lang w:bidi="fa-IR"/>
        </w:rPr>
        <w:t xml:space="preserve">را مورد بررسی قرار داده بودم، که به نوعی کارآفرینی در حوزه </w:t>
      </w:r>
      <w:r w:rsidRPr="0043797D">
        <w:rPr>
          <w:rFonts w:ascii="XB Roya" w:hAnsi="XB Roya" w:cs="XB Roya" w:hint="cs"/>
          <w:b/>
          <w:bCs/>
          <w:color w:val="FFC000" w:themeColor="accent4"/>
          <w:sz w:val="24"/>
          <w:szCs w:val="24"/>
          <w:rtl/>
          <w:lang w:bidi="fa-IR"/>
        </w:rPr>
        <w:t>آی</w:t>
      </w:r>
      <w:r w:rsidRPr="0043797D">
        <w:rPr>
          <w:rFonts w:ascii="XB Roya" w:hAnsi="XB Roya" w:cs="XB Roya"/>
          <w:b/>
          <w:bCs/>
          <w:color w:val="FFC000" w:themeColor="accent4"/>
          <w:sz w:val="24"/>
          <w:szCs w:val="24"/>
          <w:rtl/>
          <w:lang w:bidi="fa-IR"/>
        </w:rPr>
        <w:softHyphen/>
      </w:r>
      <w:r w:rsidRPr="0043797D">
        <w:rPr>
          <w:rFonts w:ascii="XB Roya" w:hAnsi="XB Roya" w:cs="XB Roya" w:hint="cs"/>
          <w:b/>
          <w:bCs/>
          <w:color w:val="FFC000" w:themeColor="accent4"/>
          <w:sz w:val="24"/>
          <w:szCs w:val="24"/>
          <w:rtl/>
          <w:lang w:bidi="fa-IR"/>
        </w:rPr>
        <w:t>تی</w:t>
      </w:r>
      <w:r w:rsidRPr="0043797D">
        <w:rPr>
          <w:rFonts w:ascii="XB Roya" w:hAnsi="XB Roya" w:cs="XB Roya" w:hint="cs"/>
          <w:color w:val="FFC000" w:themeColor="accent4"/>
          <w:sz w:val="24"/>
          <w:szCs w:val="24"/>
          <w:rtl/>
          <w:lang w:bidi="fa-IR"/>
        </w:rPr>
        <w:t xml:space="preserve"> </w:t>
      </w:r>
      <w:r>
        <w:rPr>
          <w:rFonts w:ascii="XB Roya" w:hAnsi="XB Roya" w:cs="XB Roya" w:hint="cs"/>
          <w:sz w:val="24"/>
          <w:szCs w:val="24"/>
          <w:rtl/>
          <w:lang w:bidi="fa-IR"/>
        </w:rPr>
        <w:t>محسوب می</w:t>
      </w:r>
      <w:r>
        <w:rPr>
          <w:rFonts w:ascii="XB Roya" w:hAnsi="XB Roya" w:cs="XB Roya"/>
          <w:sz w:val="24"/>
          <w:szCs w:val="24"/>
          <w:rtl/>
          <w:lang w:bidi="fa-IR"/>
        </w:rPr>
        <w:softHyphen/>
      </w:r>
      <w:r>
        <w:rPr>
          <w:rFonts w:ascii="XB Roya" w:hAnsi="XB Roya" w:cs="XB Roya" w:hint="cs"/>
          <w:sz w:val="24"/>
          <w:szCs w:val="24"/>
          <w:rtl/>
          <w:lang w:bidi="fa-IR"/>
        </w:rPr>
        <w:t>شود.</w:t>
      </w:r>
    </w:p>
    <w:p w14:paraId="463245ED" w14:textId="2D109F23" w:rsidR="00767BFD" w:rsidRPr="0041330F" w:rsidRDefault="00767BFD" w:rsidP="009C7C80">
      <w:pPr>
        <w:bidi/>
        <w:spacing w:line="276" w:lineRule="auto"/>
        <w:jc w:val="both"/>
        <w:rPr>
          <w:rFonts w:ascii="XB Roya" w:hAnsi="XB Roya" w:cs="XB Roya"/>
          <w:b/>
          <w:bCs/>
          <w:color w:val="FFC000" w:themeColor="accent4"/>
          <w:sz w:val="24"/>
          <w:szCs w:val="24"/>
          <w:rtl/>
          <w:lang w:bidi="fa-IR"/>
        </w:rPr>
      </w:pPr>
      <w:r w:rsidRPr="0041330F">
        <w:rPr>
          <w:rFonts w:ascii="XB Roya" w:hAnsi="XB Roya" w:cs="XB Roya" w:hint="cs"/>
          <w:b/>
          <w:bCs/>
          <w:color w:val="FFC000" w:themeColor="accent4"/>
          <w:sz w:val="24"/>
          <w:szCs w:val="24"/>
          <w:rtl/>
          <w:lang w:bidi="fa-IR"/>
        </w:rPr>
        <w:t>بررسی اولیه موضوع و فریم</w:t>
      </w:r>
      <w:r w:rsidRPr="0041330F">
        <w:rPr>
          <w:rFonts w:ascii="XB Roya" w:hAnsi="XB Roya" w:cs="XB Roya"/>
          <w:b/>
          <w:bCs/>
          <w:color w:val="FFC000" w:themeColor="accent4"/>
          <w:sz w:val="24"/>
          <w:szCs w:val="24"/>
          <w:rtl/>
          <w:lang w:bidi="fa-IR"/>
        </w:rPr>
        <w:softHyphen/>
      </w:r>
      <w:r w:rsidRPr="0041330F">
        <w:rPr>
          <w:rFonts w:ascii="XB Roya" w:hAnsi="XB Roya" w:cs="XB Roya" w:hint="cs"/>
          <w:b/>
          <w:bCs/>
          <w:color w:val="FFC000" w:themeColor="accent4"/>
          <w:sz w:val="24"/>
          <w:szCs w:val="24"/>
          <w:rtl/>
          <w:lang w:bidi="fa-IR"/>
        </w:rPr>
        <w:t>ورک ماتریکس پیچیدگی:</w:t>
      </w:r>
    </w:p>
    <w:p w14:paraId="155A37B3" w14:textId="2DED8B18" w:rsidR="00767BFD" w:rsidRDefault="00767BFD" w:rsidP="009C7C80">
      <w:pPr>
        <w:bidi/>
        <w:spacing w:line="276" w:lineRule="auto"/>
        <w:jc w:val="both"/>
        <w:rPr>
          <w:rFonts w:ascii="XB Roya" w:hAnsi="XB Roya" w:cs="XB Roya"/>
          <w:sz w:val="24"/>
          <w:szCs w:val="24"/>
          <w:rtl/>
          <w:lang w:bidi="fa-IR"/>
        </w:rPr>
      </w:pPr>
      <w:r>
        <w:rPr>
          <w:rFonts w:ascii="XB Roya" w:hAnsi="XB Roya" w:cs="XB Roya" w:hint="cs"/>
          <w:sz w:val="24"/>
          <w:szCs w:val="24"/>
          <w:rtl/>
          <w:lang w:bidi="fa-IR"/>
        </w:rPr>
        <w:t>اگر بخواهیم سطح محیط یک کسب و کار را ببرسی کنیم، باید ببینیم که چه عواملی در آن دخیل هستند</w:t>
      </w:r>
      <w:r w:rsidR="006C4E27">
        <w:rPr>
          <w:rFonts w:ascii="XB Roya" w:hAnsi="XB Roya" w:cs="XB Roya" w:hint="cs"/>
          <w:sz w:val="24"/>
          <w:szCs w:val="24"/>
          <w:rtl/>
          <w:lang w:bidi="fa-IR"/>
        </w:rPr>
        <w:t>؟!</w:t>
      </w:r>
      <w:r>
        <w:rPr>
          <w:rFonts w:ascii="XB Roya" w:hAnsi="XB Roya" w:cs="XB Roya" w:hint="cs"/>
          <w:sz w:val="24"/>
          <w:szCs w:val="24"/>
          <w:rtl/>
          <w:lang w:bidi="fa-IR"/>
        </w:rPr>
        <w:t xml:space="preserve"> عواملی که در محیط کسب و کار به چشم می آیند، ذینفعان محیط آن هستند، مانند:</w:t>
      </w:r>
    </w:p>
    <w:p w14:paraId="7746AAF7" w14:textId="6126BD2A" w:rsidR="00767BFD" w:rsidRPr="007142FE" w:rsidRDefault="00767BFD" w:rsidP="009C7C80">
      <w:pPr>
        <w:pStyle w:val="ListParagraph"/>
        <w:numPr>
          <w:ilvl w:val="0"/>
          <w:numId w:val="1"/>
        </w:numPr>
        <w:bidi/>
        <w:spacing w:line="276" w:lineRule="auto"/>
        <w:jc w:val="both"/>
        <w:rPr>
          <w:rFonts w:ascii="XB Roya" w:hAnsi="XB Roya" w:cs="XB Roya"/>
          <w:b/>
          <w:bCs/>
          <w:color w:val="FFC000" w:themeColor="accent4"/>
          <w:sz w:val="24"/>
          <w:szCs w:val="24"/>
          <w:lang w:bidi="fa-IR"/>
        </w:rPr>
      </w:pPr>
      <w:r w:rsidRPr="007142FE">
        <w:rPr>
          <w:rFonts w:ascii="XB Roya" w:hAnsi="XB Roya" w:cs="XB Roya" w:hint="cs"/>
          <w:b/>
          <w:bCs/>
          <w:color w:val="FFC000" w:themeColor="accent4"/>
          <w:sz w:val="24"/>
          <w:szCs w:val="24"/>
          <w:rtl/>
          <w:lang w:bidi="fa-IR"/>
        </w:rPr>
        <w:t>سیاست</w:t>
      </w:r>
    </w:p>
    <w:p w14:paraId="2633F1C4" w14:textId="57E8C235" w:rsidR="00767BFD" w:rsidRPr="007142FE" w:rsidRDefault="00767BFD" w:rsidP="009C7C80">
      <w:pPr>
        <w:pStyle w:val="ListParagraph"/>
        <w:numPr>
          <w:ilvl w:val="0"/>
          <w:numId w:val="1"/>
        </w:numPr>
        <w:bidi/>
        <w:spacing w:line="276" w:lineRule="auto"/>
        <w:jc w:val="both"/>
        <w:rPr>
          <w:rFonts w:ascii="XB Roya" w:hAnsi="XB Roya" w:cs="XB Roya"/>
          <w:b/>
          <w:bCs/>
          <w:color w:val="FFC000" w:themeColor="accent4"/>
          <w:sz w:val="24"/>
          <w:szCs w:val="24"/>
          <w:rtl/>
          <w:lang w:bidi="fa-IR"/>
        </w:rPr>
      </w:pPr>
      <w:r w:rsidRPr="007142FE">
        <w:rPr>
          <w:rFonts w:ascii="XB Roya" w:hAnsi="XB Roya" w:cs="XB Roya" w:hint="cs"/>
          <w:b/>
          <w:bCs/>
          <w:color w:val="FFC000" w:themeColor="accent4"/>
          <w:sz w:val="24"/>
          <w:szCs w:val="24"/>
          <w:rtl/>
          <w:lang w:bidi="fa-IR"/>
        </w:rPr>
        <w:t>اقتصاد</w:t>
      </w:r>
    </w:p>
    <w:p w14:paraId="1E73D597" w14:textId="5E3939D0" w:rsidR="00767BFD" w:rsidRPr="007142FE" w:rsidRDefault="00767BFD" w:rsidP="009C7C80">
      <w:pPr>
        <w:pStyle w:val="ListParagraph"/>
        <w:numPr>
          <w:ilvl w:val="0"/>
          <w:numId w:val="1"/>
        </w:numPr>
        <w:bidi/>
        <w:spacing w:line="276" w:lineRule="auto"/>
        <w:jc w:val="both"/>
        <w:rPr>
          <w:rFonts w:ascii="XB Roya" w:hAnsi="XB Roya" w:cs="XB Roya"/>
          <w:color w:val="FFC000" w:themeColor="accent4"/>
          <w:sz w:val="24"/>
          <w:szCs w:val="24"/>
          <w:rtl/>
          <w:lang w:bidi="fa-IR"/>
        </w:rPr>
      </w:pPr>
      <w:r w:rsidRPr="007142FE">
        <w:rPr>
          <w:rFonts w:ascii="XB Roya" w:hAnsi="XB Roya" w:cs="XB Roya" w:hint="cs"/>
          <w:b/>
          <w:bCs/>
          <w:color w:val="FFC000" w:themeColor="accent4"/>
          <w:sz w:val="24"/>
          <w:szCs w:val="24"/>
          <w:rtl/>
          <w:lang w:bidi="fa-IR"/>
        </w:rPr>
        <w:t>قانون</w:t>
      </w:r>
      <w:r w:rsidRPr="007142FE">
        <w:rPr>
          <w:rFonts w:ascii="XB Roya" w:hAnsi="XB Roya" w:cs="XB Roya" w:hint="cs"/>
          <w:color w:val="FFC000" w:themeColor="accent4"/>
          <w:sz w:val="24"/>
          <w:szCs w:val="24"/>
          <w:rtl/>
          <w:lang w:bidi="fa-IR"/>
        </w:rPr>
        <w:t xml:space="preserve"> </w:t>
      </w:r>
      <w:r w:rsidRPr="007142FE">
        <w:rPr>
          <w:rFonts w:ascii="XB Roya" w:hAnsi="XB Roya" w:cs="XB Roya" w:hint="cs"/>
          <w:b/>
          <w:bCs/>
          <w:color w:val="FFC000" w:themeColor="accent4"/>
          <w:sz w:val="24"/>
          <w:szCs w:val="24"/>
          <w:rtl/>
          <w:lang w:bidi="fa-IR"/>
        </w:rPr>
        <w:t>گذاری</w:t>
      </w:r>
      <w:r w:rsidRPr="007142FE">
        <w:rPr>
          <w:rFonts w:ascii="XB Roya" w:hAnsi="XB Roya" w:cs="XB Roya" w:hint="cs"/>
          <w:color w:val="FFC000" w:themeColor="accent4"/>
          <w:sz w:val="24"/>
          <w:szCs w:val="24"/>
          <w:rtl/>
          <w:lang w:bidi="fa-IR"/>
        </w:rPr>
        <w:t xml:space="preserve"> </w:t>
      </w:r>
    </w:p>
    <w:p w14:paraId="546BB754" w14:textId="188B3AB7" w:rsidR="00767BFD" w:rsidRPr="007142FE" w:rsidRDefault="00767BFD" w:rsidP="009C7C80">
      <w:pPr>
        <w:pStyle w:val="ListParagraph"/>
        <w:numPr>
          <w:ilvl w:val="0"/>
          <w:numId w:val="1"/>
        </w:numPr>
        <w:bidi/>
        <w:spacing w:line="276" w:lineRule="auto"/>
        <w:jc w:val="both"/>
        <w:rPr>
          <w:rFonts w:ascii="XB Roya" w:hAnsi="XB Roya" w:cs="XB Roya"/>
          <w:b/>
          <w:bCs/>
          <w:color w:val="FFC000" w:themeColor="accent4"/>
          <w:sz w:val="24"/>
          <w:szCs w:val="24"/>
          <w:rtl/>
          <w:lang w:bidi="fa-IR"/>
        </w:rPr>
      </w:pPr>
      <w:r w:rsidRPr="007142FE">
        <w:rPr>
          <w:rFonts w:ascii="XB Roya" w:hAnsi="XB Roya" w:cs="XB Roya" w:hint="cs"/>
          <w:b/>
          <w:bCs/>
          <w:color w:val="FFC000" w:themeColor="accent4"/>
          <w:sz w:val="24"/>
          <w:szCs w:val="24"/>
          <w:rtl/>
          <w:lang w:bidi="fa-IR"/>
        </w:rPr>
        <w:t>اجتماع</w:t>
      </w:r>
    </w:p>
    <w:p w14:paraId="30582BF7" w14:textId="33462114" w:rsidR="00767BFD" w:rsidRPr="007142FE" w:rsidRDefault="00767BFD" w:rsidP="009C7C80">
      <w:pPr>
        <w:pStyle w:val="ListParagraph"/>
        <w:numPr>
          <w:ilvl w:val="0"/>
          <w:numId w:val="1"/>
        </w:numPr>
        <w:bidi/>
        <w:spacing w:line="276" w:lineRule="auto"/>
        <w:jc w:val="both"/>
        <w:rPr>
          <w:rFonts w:ascii="XB Roya" w:hAnsi="XB Roya" w:cs="XB Roya"/>
          <w:b/>
          <w:bCs/>
          <w:color w:val="FFC000" w:themeColor="accent4"/>
          <w:sz w:val="24"/>
          <w:szCs w:val="24"/>
          <w:rtl/>
          <w:lang w:bidi="fa-IR"/>
        </w:rPr>
      </w:pPr>
      <w:r w:rsidRPr="007142FE">
        <w:rPr>
          <w:rFonts w:ascii="XB Roya" w:hAnsi="XB Roya" w:cs="XB Roya" w:hint="cs"/>
          <w:b/>
          <w:bCs/>
          <w:color w:val="FFC000" w:themeColor="accent4"/>
          <w:sz w:val="24"/>
          <w:szCs w:val="24"/>
          <w:rtl/>
          <w:lang w:bidi="fa-IR"/>
        </w:rPr>
        <w:t>فناوری</w:t>
      </w:r>
    </w:p>
    <w:p w14:paraId="246FC672" w14:textId="195CBB7D" w:rsidR="00767BFD" w:rsidRPr="007142FE" w:rsidRDefault="00767BFD" w:rsidP="009C7C80">
      <w:pPr>
        <w:pStyle w:val="ListParagraph"/>
        <w:numPr>
          <w:ilvl w:val="0"/>
          <w:numId w:val="1"/>
        </w:numPr>
        <w:bidi/>
        <w:spacing w:line="276" w:lineRule="auto"/>
        <w:jc w:val="both"/>
        <w:rPr>
          <w:rFonts w:ascii="XB Roya" w:hAnsi="XB Roya" w:cs="XB Roya"/>
          <w:color w:val="FFC000" w:themeColor="accent4"/>
          <w:sz w:val="24"/>
          <w:szCs w:val="24"/>
          <w:lang w:bidi="fa-IR"/>
        </w:rPr>
      </w:pPr>
      <w:r w:rsidRPr="007142FE">
        <w:rPr>
          <w:rFonts w:ascii="XB Roya" w:hAnsi="XB Roya" w:cs="XB Roya" w:hint="cs"/>
          <w:b/>
          <w:bCs/>
          <w:color w:val="FFC000" w:themeColor="accent4"/>
          <w:sz w:val="24"/>
          <w:szCs w:val="24"/>
          <w:rtl/>
          <w:lang w:bidi="fa-IR"/>
        </w:rPr>
        <w:t>محیط</w:t>
      </w:r>
      <w:r w:rsidRPr="007142FE">
        <w:rPr>
          <w:rFonts w:ascii="XB Roya" w:hAnsi="XB Roya" w:cs="XB Roya" w:hint="cs"/>
          <w:color w:val="FFC000" w:themeColor="accent4"/>
          <w:sz w:val="24"/>
          <w:szCs w:val="24"/>
          <w:rtl/>
          <w:lang w:bidi="fa-IR"/>
        </w:rPr>
        <w:t xml:space="preserve"> </w:t>
      </w:r>
      <w:r w:rsidRPr="007142FE">
        <w:rPr>
          <w:rFonts w:ascii="XB Roya" w:hAnsi="XB Roya" w:cs="XB Roya" w:hint="cs"/>
          <w:b/>
          <w:bCs/>
          <w:color w:val="FFC000" w:themeColor="accent4"/>
          <w:sz w:val="24"/>
          <w:szCs w:val="24"/>
          <w:rtl/>
          <w:lang w:bidi="fa-IR"/>
        </w:rPr>
        <w:t>زیست</w:t>
      </w:r>
      <w:r w:rsidRPr="007142FE">
        <w:rPr>
          <w:rFonts w:ascii="XB Roya" w:hAnsi="XB Roya" w:cs="XB Roya" w:hint="cs"/>
          <w:color w:val="FFC000" w:themeColor="accent4"/>
          <w:sz w:val="24"/>
          <w:szCs w:val="24"/>
          <w:rtl/>
          <w:lang w:bidi="fa-IR"/>
        </w:rPr>
        <w:t xml:space="preserve"> </w:t>
      </w:r>
    </w:p>
    <w:p w14:paraId="15916CE0" w14:textId="6AFCA215" w:rsidR="00767BFD" w:rsidRPr="002D208D" w:rsidRDefault="00767BFD" w:rsidP="009C7C80">
      <w:pPr>
        <w:bidi/>
        <w:spacing w:line="276" w:lineRule="auto"/>
        <w:jc w:val="both"/>
        <w:rPr>
          <w:rFonts w:ascii="XB Roya" w:hAnsi="XB Roya" w:cs="XB Roya"/>
          <w:b/>
          <w:bCs/>
          <w:sz w:val="24"/>
          <w:szCs w:val="24"/>
          <w:rtl/>
          <w:lang w:bidi="fa-IR"/>
        </w:rPr>
      </w:pPr>
      <w:r w:rsidRPr="002D208D">
        <w:rPr>
          <w:rFonts w:ascii="XB Roya" w:hAnsi="XB Roya" w:cs="XB Roya" w:hint="cs"/>
          <w:b/>
          <w:bCs/>
          <w:sz w:val="24"/>
          <w:szCs w:val="24"/>
          <w:rtl/>
          <w:lang w:bidi="fa-IR"/>
        </w:rPr>
        <w:t>حال با درک این موضوع می</w:t>
      </w:r>
      <w:r w:rsidRPr="002D208D">
        <w:rPr>
          <w:rFonts w:ascii="XB Roya" w:hAnsi="XB Roya" w:cs="XB Roya"/>
          <w:b/>
          <w:bCs/>
          <w:sz w:val="24"/>
          <w:szCs w:val="24"/>
          <w:rtl/>
          <w:lang w:bidi="fa-IR"/>
        </w:rPr>
        <w:softHyphen/>
      </w:r>
      <w:r w:rsidRPr="002D208D">
        <w:rPr>
          <w:rFonts w:ascii="XB Roya" w:hAnsi="XB Roya" w:cs="XB Roya" w:hint="cs"/>
          <w:b/>
          <w:bCs/>
          <w:sz w:val="24"/>
          <w:szCs w:val="24"/>
          <w:rtl/>
          <w:lang w:bidi="fa-IR"/>
        </w:rPr>
        <w:t>توان به ماتریکس پیچیدگی فکر کرد:</w:t>
      </w:r>
    </w:p>
    <w:p w14:paraId="78E2F50A" w14:textId="032662F1" w:rsidR="00767BFD" w:rsidRDefault="00767BFD" w:rsidP="009C7C80">
      <w:pPr>
        <w:bidi/>
        <w:spacing w:line="276" w:lineRule="auto"/>
        <w:jc w:val="both"/>
        <w:rPr>
          <w:rFonts w:ascii="XB Roya" w:hAnsi="XB Roya" w:cs="XB Roya"/>
          <w:sz w:val="24"/>
          <w:szCs w:val="24"/>
          <w:rtl/>
          <w:lang w:bidi="fa-IR"/>
        </w:rPr>
      </w:pPr>
      <w:r>
        <w:rPr>
          <w:rFonts w:ascii="XB Roya" w:hAnsi="XB Roya" w:cs="XB Roya" w:hint="cs"/>
          <w:sz w:val="24"/>
          <w:szCs w:val="24"/>
          <w:rtl/>
          <w:lang w:bidi="fa-IR"/>
        </w:rPr>
        <w:t xml:space="preserve">ماتریکسی که موضوعات را به حول دو اصل پیچیدگی و </w:t>
      </w:r>
      <w:r w:rsidR="00C0025E">
        <w:rPr>
          <w:rFonts w:ascii="XB Roya" w:hAnsi="XB Roya" w:cs="XB Roya" w:hint="cs"/>
          <w:sz w:val="24"/>
          <w:szCs w:val="24"/>
          <w:rtl/>
          <w:lang w:bidi="fa-IR"/>
        </w:rPr>
        <w:t>قابلیت پیش</w:t>
      </w:r>
      <w:r w:rsidR="00C0025E">
        <w:rPr>
          <w:rFonts w:ascii="XB Roya" w:hAnsi="XB Roya" w:cs="XB Roya"/>
          <w:sz w:val="24"/>
          <w:szCs w:val="24"/>
          <w:rtl/>
          <w:lang w:bidi="fa-IR"/>
        </w:rPr>
        <w:softHyphen/>
      </w:r>
      <w:r w:rsidR="00C0025E">
        <w:rPr>
          <w:rFonts w:ascii="XB Roya" w:hAnsi="XB Roya" w:cs="XB Roya" w:hint="cs"/>
          <w:sz w:val="24"/>
          <w:szCs w:val="24"/>
          <w:rtl/>
          <w:lang w:bidi="fa-IR"/>
        </w:rPr>
        <w:t>بینی آن را مورد بررسی قرار میدهد.</w:t>
      </w:r>
    </w:p>
    <w:p w14:paraId="72AE585E" w14:textId="1229A4B8" w:rsidR="00C0025E" w:rsidRPr="00C0025E" w:rsidRDefault="00C0025E" w:rsidP="009C7C80">
      <w:pPr>
        <w:pStyle w:val="ListParagraph"/>
        <w:numPr>
          <w:ilvl w:val="0"/>
          <w:numId w:val="2"/>
        </w:numPr>
        <w:bidi/>
        <w:spacing w:line="276" w:lineRule="auto"/>
        <w:jc w:val="both"/>
        <w:rPr>
          <w:rFonts w:ascii="XB Roya" w:hAnsi="XB Roya" w:cs="XB Roya"/>
          <w:sz w:val="24"/>
          <w:szCs w:val="24"/>
          <w:rtl/>
          <w:lang w:bidi="fa-IR"/>
        </w:rPr>
      </w:pPr>
      <w:r w:rsidRPr="00C0025E">
        <w:rPr>
          <w:rFonts w:ascii="XB Roya" w:hAnsi="XB Roya" w:cs="XB Roya" w:hint="cs"/>
          <w:sz w:val="24"/>
          <w:szCs w:val="24"/>
          <w:rtl/>
          <w:lang w:bidi="fa-IR"/>
        </w:rPr>
        <w:t>هر چقدر عوامل و اطلاعات در کسب و کار بیشتر باشد مانند مواردی که در بالا  گفته شد، میتوان گفت که پیچیدگی کسب و کار بیشتر خواهد شد.</w:t>
      </w:r>
    </w:p>
    <w:p w14:paraId="62A0DD3D" w14:textId="5FFFE050" w:rsidR="00C0025E" w:rsidRDefault="00C0025E" w:rsidP="009C7C80">
      <w:pPr>
        <w:pStyle w:val="ListParagraph"/>
        <w:numPr>
          <w:ilvl w:val="0"/>
          <w:numId w:val="2"/>
        </w:numPr>
        <w:bidi/>
        <w:spacing w:line="276" w:lineRule="auto"/>
        <w:jc w:val="both"/>
        <w:rPr>
          <w:rFonts w:ascii="XB Roya" w:hAnsi="XB Roya" w:cs="XB Roya"/>
          <w:sz w:val="24"/>
          <w:szCs w:val="24"/>
          <w:lang w:bidi="fa-IR"/>
        </w:rPr>
      </w:pPr>
      <w:r w:rsidRPr="00C0025E">
        <w:rPr>
          <w:rFonts w:ascii="XB Roya" w:hAnsi="XB Roya" w:cs="XB Roya" w:hint="cs"/>
          <w:sz w:val="24"/>
          <w:szCs w:val="24"/>
          <w:rtl/>
          <w:lang w:bidi="fa-IR"/>
        </w:rPr>
        <w:t>قابلیت پیش</w:t>
      </w:r>
      <w:r w:rsidRPr="00C0025E">
        <w:rPr>
          <w:rFonts w:ascii="XB Roya" w:hAnsi="XB Roya" w:cs="XB Roya"/>
          <w:sz w:val="24"/>
          <w:szCs w:val="24"/>
          <w:rtl/>
          <w:lang w:bidi="fa-IR"/>
        </w:rPr>
        <w:softHyphen/>
      </w:r>
      <w:r w:rsidRPr="00C0025E">
        <w:rPr>
          <w:rFonts w:ascii="XB Roya" w:hAnsi="XB Roya" w:cs="XB Roya" w:hint="cs"/>
          <w:sz w:val="24"/>
          <w:szCs w:val="24"/>
          <w:rtl/>
          <w:lang w:bidi="fa-IR"/>
        </w:rPr>
        <w:t>بینی مربوط به همان موضوعات پیچیدگی هست، چرا که ممکن است آن عوامل باعث ایجاد آینده شوند که در پیش</w:t>
      </w:r>
      <w:r w:rsidRPr="00C0025E">
        <w:rPr>
          <w:rFonts w:ascii="XB Roya" w:hAnsi="XB Roya" w:cs="XB Roya"/>
          <w:sz w:val="24"/>
          <w:szCs w:val="24"/>
          <w:rtl/>
          <w:lang w:bidi="fa-IR"/>
        </w:rPr>
        <w:softHyphen/>
      </w:r>
      <w:r w:rsidRPr="00C0025E">
        <w:rPr>
          <w:rFonts w:ascii="XB Roya" w:hAnsi="XB Roya" w:cs="XB Roya" w:hint="cs"/>
          <w:sz w:val="24"/>
          <w:szCs w:val="24"/>
          <w:rtl/>
          <w:lang w:bidi="fa-IR"/>
        </w:rPr>
        <w:t>بینی ما نبوده است</w:t>
      </w:r>
      <w:r>
        <w:rPr>
          <w:rFonts w:ascii="XB Roya" w:hAnsi="XB Roya" w:cs="XB Roya" w:hint="cs"/>
          <w:sz w:val="24"/>
          <w:szCs w:val="24"/>
          <w:rtl/>
          <w:lang w:bidi="fa-IR"/>
        </w:rPr>
        <w:t>.</w:t>
      </w:r>
    </w:p>
    <w:p w14:paraId="764D3F71" w14:textId="29666DDB" w:rsidR="0060560C" w:rsidRPr="00310805" w:rsidRDefault="0060560C" w:rsidP="009C7C80">
      <w:pPr>
        <w:pStyle w:val="ListParagraph"/>
        <w:numPr>
          <w:ilvl w:val="0"/>
          <w:numId w:val="2"/>
        </w:numPr>
        <w:bidi/>
        <w:spacing w:line="276" w:lineRule="auto"/>
        <w:jc w:val="both"/>
        <w:rPr>
          <w:rFonts w:ascii="XB Roya" w:hAnsi="XB Roya" w:cs="XB Roya"/>
          <w:sz w:val="24"/>
          <w:szCs w:val="24"/>
          <w:rtl/>
          <w:lang w:bidi="fa-IR"/>
        </w:rPr>
      </w:pPr>
      <w:r w:rsidRPr="00310805">
        <w:rPr>
          <w:rFonts w:ascii="XB Roya" w:hAnsi="XB Roya" w:cs="XB Roya" w:hint="cs"/>
          <w:sz w:val="24"/>
          <w:szCs w:val="24"/>
          <w:rtl/>
          <w:lang w:bidi="fa-IR"/>
        </w:rPr>
        <w:t>هر چقدر سطح پیچیدگی و قابلیت پیش</w:t>
      </w:r>
      <w:r w:rsidRPr="00310805">
        <w:rPr>
          <w:rFonts w:ascii="XB Roya" w:hAnsi="XB Roya" w:cs="XB Roya"/>
          <w:sz w:val="24"/>
          <w:szCs w:val="24"/>
          <w:rtl/>
          <w:lang w:bidi="fa-IR"/>
        </w:rPr>
        <w:softHyphen/>
      </w:r>
      <w:r w:rsidRPr="00310805">
        <w:rPr>
          <w:rFonts w:ascii="XB Roya" w:hAnsi="XB Roya" w:cs="XB Roya" w:hint="cs"/>
          <w:sz w:val="24"/>
          <w:szCs w:val="24"/>
          <w:rtl/>
          <w:lang w:bidi="fa-IR"/>
        </w:rPr>
        <w:t xml:space="preserve">بینی </w:t>
      </w:r>
      <w:r w:rsidRPr="007142FE">
        <w:rPr>
          <w:rFonts w:ascii="XB Roya" w:hAnsi="XB Roya" w:cs="XB Roya" w:hint="cs"/>
          <w:b/>
          <w:bCs/>
          <w:color w:val="FFC000" w:themeColor="accent4"/>
          <w:sz w:val="24"/>
          <w:szCs w:val="24"/>
          <w:rtl/>
          <w:lang w:bidi="fa-IR"/>
        </w:rPr>
        <w:t>بالاتر</w:t>
      </w:r>
      <w:r w:rsidRPr="007142FE">
        <w:rPr>
          <w:rFonts w:ascii="XB Roya" w:hAnsi="XB Roya" w:cs="XB Roya" w:hint="cs"/>
          <w:color w:val="FFC000" w:themeColor="accent4"/>
          <w:sz w:val="24"/>
          <w:szCs w:val="24"/>
          <w:rtl/>
          <w:lang w:bidi="fa-IR"/>
        </w:rPr>
        <w:t xml:space="preserve"> </w:t>
      </w:r>
      <w:r w:rsidRPr="00310805">
        <w:rPr>
          <w:rFonts w:ascii="XB Roya" w:hAnsi="XB Roya" w:cs="XB Roya" w:hint="cs"/>
          <w:sz w:val="24"/>
          <w:szCs w:val="24"/>
          <w:rtl/>
          <w:lang w:bidi="fa-IR"/>
        </w:rPr>
        <w:t xml:space="preserve">باشه، پس محیط این کسب و کار </w:t>
      </w:r>
      <w:r w:rsidRPr="007142FE">
        <w:rPr>
          <w:rFonts w:ascii="XB Roya" w:hAnsi="XB Roya" w:cs="XB Roya" w:hint="cs"/>
          <w:b/>
          <w:bCs/>
          <w:color w:val="FFC000" w:themeColor="accent4"/>
          <w:sz w:val="24"/>
          <w:szCs w:val="24"/>
          <w:rtl/>
          <w:lang w:bidi="fa-IR"/>
        </w:rPr>
        <w:t>متغیره</w:t>
      </w:r>
    </w:p>
    <w:p w14:paraId="599131F7" w14:textId="0E7964C1" w:rsidR="0060560C" w:rsidRPr="00310805" w:rsidRDefault="0060560C" w:rsidP="009C7C80">
      <w:pPr>
        <w:pStyle w:val="ListParagraph"/>
        <w:numPr>
          <w:ilvl w:val="0"/>
          <w:numId w:val="2"/>
        </w:numPr>
        <w:bidi/>
        <w:spacing w:line="276" w:lineRule="auto"/>
        <w:jc w:val="both"/>
        <w:rPr>
          <w:rFonts w:ascii="XB Roya" w:hAnsi="XB Roya" w:cs="XB Roya"/>
          <w:sz w:val="24"/>
          <w:szCs w:val="24"/>
          <w:rtl/>
          <w:lang w:bidi="fa-IR"/>
        </w:rPr>
      </w:pPr>
      <w:r w:rsidRPr="00310805">
        <w:rPr>
          <w:rFonts w:ascii="XB Roya" w:hAnsi="XB Roya" w:cs="XB Roya" w:hint="cs"/>
          <w:sz w:val="24"/>
          <w:szCs w:val="24"/>
          <w:rtl/>
          <w:lang w:bidi="fa-IR"/>
        </w:rPr>
        <w:t>هر چقدر سطح پیچیدگی و قابلیت پیش</w:t>
      </w:r>
      <w:r w:rsidRPr="00310805">
        <w:rPr>
          <w:rFonts w:ascii="XB Roya" w:hAnsi="XB Roya" w:cs="XB Roya"/>
          <w:sz w:val="24"/>
          <w:szCs w:val="24"/>
          <w:rtl/>
          <w:lang w:bidi="fa-IR"/>
        </w:rPr>
        <w:softHyphen/>
      </w:r>
      <w:r w:rsidRPr="00310805">
        <w:rPr>
          <w:rFonts w:ascii="XB Roya" w:hAnsi="XB Roya" w:cs="XB Roya" w:hint="cs"/>
          <w:sz w:val="24"/>
          <w:szCs w:val="24"/>
          <w:rtl/>
          <w:lang w:bidi="fa-IR"/>
        </w:rPr>
        <w:t xml:space="preserve">بینی </w:t>
      </w:r>
      <w:r w:rsidRPr="007142FE">
        <w:rPr>
          <w:rFonts w:ascii="XB Roya" w:hAnsi="XB Roya" w:cs="XB Roya" w:hint="cs"/>
          <w:b/>
          <w:bCs/>
          <w:color w:val="FFC000" w:themeColor="accent4"/>
          <w:sz w:val="24"/>
          <w:szCs w:val="24"/>
          <w:rtl/>
          <w:lang w:bidi="fa-IR"/>
        </w:rPr>
        <w:t>پایین</w:t>
      </w:r>
      <w:r w:rsidR="007142FE">
        <w:rPr>
          <w:rFonts w:ascii="XB Roya" w:hAnsi="XB Roya" w:cs="XB Roya"/>
          <w:b/>
          <w:bCs/>
          <w:color w:val="FFC000" w:themeColor="accent4"/>
          <w:sz w:val="24"/>
          <w:szCs w:val="24"/>
          <w:rtl/>
          <w:lang w:bidi="fa-IR"/>
        </w:rPr>
        <w:softHyphen/>
      </w:r>
      <w:r w:rsidRPr="007142FE">
        <w:rPr>
          <w:rFonts w:ascii="XB Roya" w:hAnsi="XB Roya" w:cs="XB Roya" w:hint="cs"/>
          <w:b/>
          <w:bCs/>
          <w:color w:val="FFC000" w:themeColor="accent4"/>
          <w:sz w:val="24"/>
          <w:szCs w:val="24"/>
          <w:rtl/>
          <w:lang w:bidi="fa-IR"/>
        </w:rPr>
        <w:t>تر</w:t>
      </w:r>
      <w:r w:rsidRPr="007142FE">
        <w:rPr>
          <w:rFonts w:ascii="XB Roya" w:hAnsi="XB Roya" w:cs="XB Roya" w:hint="cs"/>
          <w:color w:val="FFC000" w:themeColor="accent4"/>
          <w:sz w:val="24"/>
          <w:szCs w:val="24"/>
          <w:rtl/>
          <w:lang w:bidi="fa-IR"/>
        </w:rPr>
        <w:t xml:space="preserve"> </w:t>
      </w:r>
      <w:r w:rsidRPr="00310805">
        <w:rPr>
          <w:rFonts w:ascii="XB Roya" w:hAnsi="XB Roya" w:cs="XB Roya" w:hint="cs"/>
          <w:sz w:val="24"/>
          <w:szCs w:val="24"/>
          <w:rtl/>
          <w:lang w:bidi="fa-IR"/>
        </w:rPr>
        <w:t xml:space="preserve">باشد، پس محیط این کسب وکار </w:t>
      </w:r>
      <w:r w:rsidRPr="00D55483">
        <w:rPr>
          <w:rFonts w:ascii="XB Roya" w:hAnsi="XB Roya" w:cs="XB Roya" w:hint="cs"/>
          <w:b/>
          <w:bCs/>
          <w:color w:val="FFC000" w:themeColor="accent4"/>
          <w:sz w:val="24"/>
          <w:szCs w:val="24"/>
          <w:rtl/>
          <w:lang w:bidi="fa-IR"/>
        </w:rPr>
        <w:t>آرام</w:t>
      </w:r>
      <w:r w:rsidRPr="00D55483">
        <w:rPr>
          <w:rFonts w:ascii="XB Roya" w:hAnsi="XB Roya" w:cs="XB Roya" w:hint="cs"/>
          <w:color w:val="FFC000" w:themeColor="accent4"/>
          <w:sz w:val="24"/>
          <w:szCs w:val="24"/>
          <w:rtl/>
          <w:lang w:bidi="fa-IR"/>
        </w:rPr>
        <w:t xml:space="preserve"> </w:t>
      </w:r>
      <w:r w:rsidRPr="00310805">
        <w:rPr>
          <w:rFonts w:ascii="XB Roya" w:hAnsi="XB Roya" w:cs="XB Roya" w:hint="cs"/>
          <w:sz w:val="24"/>
          <w:szCs w:val="24"/>
          <w:rtl/>
          <w:lang w:bidi="fa-IR"/>
        </w:rPr>
        <w:t xml:space="preserve">و بدون </w:t>
      </w:r>
      <w:r w:rsidRPr="00D55483">
        <w:rPr>
          <w:rFonts w:ascii="XB Roya" w:hAnsi="XB Roya" w:cs="XB Roya" w:hint="cs"/>
          <w:b/>
          <w:bCs/>
          <w:color w:val="FFC000" w:themeColor="accent4"/>
          <w:sz w:val="24"/>
          <w:szCs w:val="24"/>
          <w:rtl/>
          <w:lang w:bidi="fa-IR"/>
        </w:rPr>
        <w:t>استرسه</w:t>
      </w:r>
    </w:p>
    <w:p w14:paraId="24843FE8" w14:textId="7FDD274B" w:rsidR="0060560C" w:rsidRPr="00310805" w:rsidRDefault="0060560C" w:rsidP="009C7C80">
      <w:pPr>
        <w:pStyle w:val="ListParagraph"/>
        <w:numPr>
          <w:ilvl w:val="0"/>
          <w:numId w:val="2"/>
        </w:numPr>
        <w:bidi/>
        <w:spacing w:line="276" w:lineRule="auto"/>
        <w:jc w:val="both"/>
        <w:rPr>
          <w:rFonts w:ascii="XB Roya" w:hAnsi="XB Roya" w:cs="XB Roya"/>
          <w:sz w:val="24"/>
          <w:szCs w:val="24"/>
          <w:rtl/>
          <w:lang w:bidi="fa-IR"/>
        </w:rPr>
      </w:pPr>
      <w:r w:rsidRPr="00310805">
        <w:rPr>
          <w:rFonts w:ascii="XB Roya" w:hAnsi="XB Roya" w:cs="XB Roya" w:hint="cs"/>
          <w:sz w:val="24"/>
          <w:szCs w:val="24"/>
          <w:rtl/>
          <w:lang w:bidi="fa-IR"/>
        </w:rPr>
        <w:t xml:space="preserve">هر چقدر سطح پیچیدگی </w:t>
      </w:r>
      <w:r w:rsidRPr="006547A6">
        <w:rPr>
          <w:rFonts w:ascii="XB Roya" w:hAnsi="XB Roya" w:cs="XB Roya" w:hint="cs"/>
          <w:b/>
          <w:bCs/>
          <w:color w:val="FFC000" w:themeColor="accent4"/>
          <w:sz w:val="24"/>
          <w:szCs w:val="24"/>
          <w:rtl/>
          <w:lang w:bidi="fa-IR"/>
        </w:rPr>
        <w:t>پایین</w:t>
      </w:r>
      <w:r w:rsidRPr="006547A6">
        <w:rPr>
          <w:rFonts w:ascii="XB Roya" w:hAnsi="XB Roya" w:cs="XB Roya" w:hint="cs"/>
          <w:color w:val="FFC000" w:themeColor="accent4"/>
          <w:sz w:val="24"/>
          <w:szCs w:val="24"/>
          <w:rtl/>
          <w:lang w:bidi="fa-IR"/>
        </w:rPr>
        <w:t xml:space="preserve"> </w:t>
      </w:r>
      <w:r w:rsidRPr="00310805">
        <w:rPr>
          <w:rFonts w:ascii="XB Roya" w:hAnsi="XB Roya" w:cs="XB Roya" w:hint="cs"/>
          <w:sz w:val="24"/>
          <w:szCs w:val="24"/>
          <w:rtl/>
          <w:lang w:bidi="fa-IR"/>
        </w:rPr>
        <w:t>باشد، ولی قابلیت پیش</w:t>
      </w:r>
      <w:r w:rsidRPr="00310805">
        <w:rPr>
          <w:rFonts w:ascii="XB Roya" w:hAnsi="XB Roya" w:cs="XB Roya"/>
          <w:sz w:val="24"/>
          <w:szCs w:val="24"/>
          <w:rtl/>
          <w:lang w:bidi="fa-IR"/>
        </w:rPr>
        <w:softHyphen/>
      </w:r>
      <w:r w:rsidRPr="00310805">
        <w:rPr>
          <w:rFonts w:ascii="XB Roya" w:hAnsi="XB Roya" w:cs="XB Roya" w:hint="cs"/>
          <w:sz w:val="24"/>
          <w:szCs w:val="24"/>
          <w:rtl/>
          <w:lang w:bidi="fa-IR"/>
        </w:rPr>
        <w:t xml:space="preserve">بینی </w:t>
      </w:r>
      <w:r w:rsidRPr="006547A6">
        <w:rPr>
          <w:rFonts w:ascii="XB Roya" w:hAnsi="XB Roya" w:cs="XB Roya" w:hint="cs"/>
          <w:b/>
          <w:bCs/>
          <w:color w:val="FFC000" w:themeColor="accent4"/>
          <w:sz w:val="24"/>
          <w:szCs w:val="24"/>
          <w:rtl/>
          <w:lang w:bidi="fa-IR"/>
        </w:rPr>
        <w:t>بالا</w:t>
      </w:r>
      <w:r w:rsidRPr="006547A6">
        <w:rPr>
          <w:rFonts w:ascii="XB Roya" w:hAnsi="XB Roya" w:cs="XB Roya" w:hint="cs"/>
          <w:color w:val="FFC000" w:themeColor="accent4"/>
          <w:sz w:val="24"/>
          <w:szCs w:val="24"/>
          <w:rtl/>
          <w:lang w:bidi="fa-IR"/>
        </w:rPr>
        <w:t xml:space="preserve"> </w:t>
      </w:r>
      <w:r w:rsidRPr="00310805">
        <w:rPr>
          <w:rFonts w:ascii="XB Roya" w:hAnsi="XB Roya" w:cs="XB Roya" w:hint="cs"/>
          <w:sz w:val="24"/>
          <w:szCs w:val="24"/>
          <w:rtl/>
          <w:lang w:bidi="fa-IR"/>
        </w:rPr>
        <w:t xml:space="preserve">پس محیط این کسب و کار </w:t>
      </w:r>
      <w:r w:rsidRPr="006547A6">
        <w:rPr>
          <w:rFonts w:ascii="XB Roya" w:hAnsi="XB Roya" w:cs="XB Roya" w:hint="cs"/>
          <w:b/>
          <w:bCs/>
          <w:color w:val="FFC000" w:themeColor="accent4"/>
          <w:sz w:val="24"/>
          <w:szCs w:val="24"/>
          <w:rtl/>
          <w:lang w:bidi="fa-IR"/>
        </w:rPr>
        <w:t>متلاطم</w:t>
      </w:r>
      <w:r w:rsidRPr="006547A6">
        <w:rPr>
          <w:rFonts w:ascii="XB Roya" w:hAnsi="XB Roya" w:cs="XB Roya" w:hint="cs"/>
          <w:color w:val="FFC000" w:themeColor="accent4"/>
          <w:sz w:val="24"/>
          <w:szCs w:val="24"/>
          <w:rtl/>
          <w:lang w:bidi="fa-IR"/>
        </w:rPr>
        <w:t xml:space="preserve"> </w:t>
      </w:r>
      <w:r w:rsidRPr="00310805">
        <w:rPr>
          <w:rFonts w:ascii="XB Roya" w:hAnsi="XB Roya" w:cs="XB Roya" w:hint="cs"/>
          <w:sz w:val="24"/>
          <w:szCs w:val="24"/>
          <w:rtl/>
          <w:lang w:bidi="fa-IR"/>
        </w:rPr>
        <w:t>است.</w:t>
      </w:r>
    </w:p>
    <w:p w14:paraId="623964A0" w14:textId="64A7AF3A" w:rsidR="0060560C" w:rsidRPr="00310805" w:rsidRDefault="0060560C" w:rsidP="009C7C80">
      <w:pPr>
        <w:pStyle w:val="ListParagraph"/>
        <w:numPr>
          <w:ilvl w:val="0"/>
          <w:numId w:val="2"/>
        </w:numPr>
        <w:bidi/>
        <w:spacing w:line="276" w:lineRule="auto"/>
        <w:jc w:val="both"/>
        <w:rPr>
          <w:rFonts w:ascii="XB Roya" w:hAnsi="XB Roya" w:cs="XB Roya"/>
          <w:sz w:val="24"/>
          <w:szCs w:val="24"/>
          <w:lang w:bidi="fa-IR"/>
        </w:rPr>
      </w:pPr>
      <w:r w:rsidRPr="00310805">
        <w:rPr>
          <w:rFonts w:ascii="XB Roya" w:hAnsi="XB Roya" w:cs="XB Roya" w:hint="cs"/>
          <w:sz w:val="24"/>
          <w:szCs w:val="24"/>
          <w:rtl/>
          <w:lang w:bidi="fa-IR"/>
        </w:rPr>
        <w:t xml:space="preserve">هر چقدر سطح پیچیدگی </w:t>
      </w:r>
      <w:r w:rsidRPr="006547A6">
        <w:rPr>
          <w:rFonts w:ascii="XB Roya" w:hAnsi="XB Roya" w:cs="XB Roya" w:hint="cs"/>
          <w:b/>
          <w:bCs/>
          <w:color w:val="FFC000" w:themeColor="accent4"/>
          <w:sz w:val="24"/>
          <w:szCs w:val="24"/>
          <w:rtl/>
          <w:lang w:bidi="fa-IR"/>
        </w:rPr>
        <w:t>بالا</w:t>
      </w:r>
      <w:r w:rsidRPr="006547A6">
        <w:rPr>
          <w:rFonts w:ascii="XB Roya" w:hAnsi="XB Roya" w:cs="XB Roya" w:hint="cs"/>
          <w:color w:val="FFC000" w:themeColor="accent4"/>
          <w:sz w:val="24"/>
          <w:szCs w:val="24"/>
          <w:rtl/>
          <w:lang w:bidi="fa-IR"/>
        </w:rPr>
        <w:t xml:space="preserve"> </w:t>
      </w:r>
      <w:r w:rsidRPr="00310805">
        <w:rPr>
          <w:rFonts w:ascii="XB Roya" w:hAnsi="XB Roya" w:cs="XB Roya" w:hint="cs"/>
          <w:sz w:val="24"/>
          <w:szCs w:val="24"/>
          <w:rtl/>
          <w:lang w:bidi="fa-IR"/>
        </w:rPr>
        <w:t>باشد، اما قابلیت پیش</w:t>
      </w:r>
      <w:r w:rsidRPr="00310805">
        <w:rPr>
          <w:rFonts w:ascii="XB Roya" w:hAnsi="XB Roya" w:cs="XB Roya"/>
          <w:sz w:val="24"/>
          <w:szCs w:val="24"/>
          <w:rtl/>
          <w:lang w:bidi="fa-IR"/>
        </w:rPr>
        <w:softHyphen/>
      </w:r>
      <w:r w:rsidRPr="00310805">
        <w:rPr>
          <w:rFonts w:ascii="XB Roya" w:hAnsi="XB Roya" w:cs="XB Roya" w:hint="cs"/>
          <w:sz w:val="24"/>
          <w:szCs w:val="24"/>
          <w:rtl/>
          <w:lang w:bidi="fa-IR"/>
        </w:rPr>
        <w:t xml:space="preserve">بینی </w:t>
      </w:r>
      <w:r w:rsidRPr="006547A6">
        <w:rPr>
          <w:rFonts w:ascii="XB Roya" w:hAnsi="XB Roya" w:cs="XB Roya" w:hint="cs"/>
          <w:b/>
          <w:bCs/>
          <w:color w:val="FFC000" w:themeColor="accent4"/>
          <w:sz w:val="24"/>
          <w:szCs w:val="24"/>
          <w:rtl/>
          <w:lang w:bidi="fa-IR"/>
        </w:rPr>
        <w:t>پایین</w:t>
      </w:r>
      <w:r w:rsidRPr="00310805">
        <w:rPr>
          <w:rFonts w:ascii="XB Roya" w:hAnsi="XB Roya" w:cs="XB Roya" w:hint="cs"/>
          <w:sz w:val="24"/>
          <w:szCs w:val="24"/>
          <w:rtl/>
          <w:lang w:bidi="fa-IR"/>
        </w:rPr>
        <w:t xml:space="preserve">، پس میتوان گفت که محیط این کسب و کار </w:t>
      </w:r>
      <w:r w:rsidRPr="006547A6">
        <w:rPr>
          <w:rFonts w:ascii="XB Roya" w:hAnsi="XB Roya" w:cs="XB Roya" w:hint="cs"/>
          <w:b/>
          <w:bCs/>
          <w:color w:val="FFC000" w:themeColor="accent4"/>
          <w:sz w:val="24"/>
          <w:szCs w:val="24"/>
          <w:rtl/>
          <w:lang w:bidi="fa-IR"/>
        </w:rPr>
        <w:t>آشفته</w:t>
      </w:r>
      <w:r w:rsidRPr="006547A6">
        <w:rPr>
          <w:rFonts w:ascii="XB Roya" w:hAnsi="XB Roya" w:cs="XB Roya" w:hint="cs"/>
          <w:color w:val="FFC000" w:themeColor="accent4"/>
          <w:sz w:val="24"/>
          <w:szCs w:val="24"/>
          <w:rtl/>
          <w:lang w:bidi="fa-IR"/>
        </w:rPr>
        <w:t xml:space="preserve"> </w:t>
      </w:r>
      <w:r w:rsidRPr="00310805">
        <w:rPr>
          <w:rFonts w:ascii="XB Roya" w:hAnsi="XB Roya" w:cs="XB Roya" w:hint="cs"/>
          <w:sz w:val="24"/>
          <w:szCs w:val="24"/>
          <w:rtl/>
          <w:lang w:bidi="fa-IR"/>
        </w:rPr>
        <w:t>است.</w:t>
      </w:r>
    </w:p>
    <w:p w14:paraId="34007828" w14:textId="44FFDDA0" w:rsidR="00E658B5" w:rsidRDefault="00E658B5" w:rsidP="009C7C80">
      <w:pPr>
        <w:bidi/>
        <w:spacing w:line="276" w:lineRule="auto"/>
        <w:jc w:val="both"/>
        <w:rPr>
          <w:rFonts w:ascii="XB Roya" w:hAnsi="XB Roya" w:cs="XB Roya"/>
          <w:sz w:val="24"/>
          <w:szCs w:val="24"/>
          <w:rtl/>
          <w:lang w:bidi="fa-IR"/>
        </w:rPr>
      </w:pPr>
      <w:r>
        <w:rPr>
          <w:rFonts w:ascii="XB Roya" w:hAnsi="XB Roya" w:cs="XB Roya" w:hint="cs"/>
          <w:sz w:val="24"/>
          <w:szCs w:val="24"/>
          <w:rtl/>
          <w:lang w:bidi="fa-IR"/>
        </w:rPr>
        <w:t>حال با دانستن این موضوع میتوانیم با یکدیگر محیط کسب و کاری فیلیمو را باهم</w:t>
      </w:r>
      <w:r w:rsidR="00F50EA8">
        <w:rPr>
          <w:rFonts w:ascii="XB Roya" w:hAnsi="XB Roya" w:cs="XB Roya" w:hint="cs"/>
          <w:sz w:val="24"/>
          <w:szCs w:val="24"/>
          <w:rtl/>
          <w:lang w:bidi="fa-IR"/>
        </w:rPr>
        <w:t xml:space="preserve"> </w:t>
      </w:r>
      <w:r>
        <w:rPr>
          <w:rFonts w:ascii="XB Roya" w:hAnsi="XB Roya" w:cs="XB Roya" w:hint="cs"/>
          <w:sz w:val="24"/>
          <w:szCs w:val="24"/>
          <w:rtl/>
          <w:lang w:bidi="fa-IR"/>
        </w:rPr>
        <w:t>مورد بررسی قرار بدهیم:</w:t>
      </w:r>
    </w:p>
    <w:p w14:paraId="26E6139A" w14:textId="61F4E784" w:rsidR="00143BE0" w:rsidRDefault="00143BE0" w:rsidP="009C7C80">
      <w:pPr>
        <w:bidi/>
        <w:spacing w:line="276" w:lineRule="auto"/>
        <w:jc w:val="both"/>
        <w:rPr>
          <w:rFonts w:ascii="XB Roya" w:hAnsi="XB Roya" w:cs="XB Roya"/>
          <w:sz w:val="24"/>
          <w:szCs w:val="24"/>
          <w:rtl/>
          <w:lang w:bidi="fa-IR"/>
        </w:rPr>
      </w:pPr>
      <w:r>
        <w:rPr>
          <w:rFonts w:ascii="XB Roya" w:hAnsi="XB Roya" w:cs="XB Roya" w:hint="cs"/>
          <w:sz w:val="24"/>
          <w:szCs w:val="24"/>
          <w:rtl/>
          <w:lang w:bidi="fa-IR"/>
        </w:rPr>
        <w:lastRenderedPageBreak/>
        <w:t>همانطور که قبلا گفته شد، فیلیمو یک کارآفرینی در حوزه آی</w:t>
      </w:r>
      <w:r>
        <w:rPr>
          <w:rFonts w:ascii="XB Roya" w:hAnsi="XB Roya" w:cs="XB Roya"/>
          <w:sz w:val="24"/>
          <w:szCs w:val="24"/>
          <w:rtl/>
          <w:lang w:bidi="fa-IR"/>
        </w:rPr>
        <w:softHyphen/>
      </w:r>
      <w:r>
        <w:rPr>
          <w:rFonts w:ascii="XB Roya" w:hAnsi="XB Roya" w:cs="XB Roya" w:hint="cs"/>
          <w:sz w:val="24"/>
          <w:szCs w:val="24"/>
          <w:rtl/>
          <w:lang w:bidi="fa-IR"/>
        </w:rPr>
        <w:t xml:space="preserve">تی بوده است، که باعث شده تا با خرید اشتراک بتوانیم بدون هیچ مرزی، فیلم های مورد نظر خود را (زیر نظر جمهوری اسلامی ایران) مشاهده نماییم، این قابلیت به تمامی ایرانیان داده شده است، تا بتوانند با یک دسترسی به اینترنت با سرعتی معقول و خرید اشتراک سازمان مورد نظر، به تماشای فیلم ها و سریال های مورد نظر خود بپردازند، اگر بخواهیم در همین حد پاراگراف توضیحات را بدهیم باید گفت که این کسب و کار باعث شده از هر نظر به ذیفعان خودش سود رسانی کند. بطور مثلا از </w:t>
      </w:r>
      <w:r w:rsidRPr="0059010E">
        <w:rPr>
          <w:rFonts w:ascii="XB Roya" w:hAnsi="XB Roya" w:cs="XB Roya" w:hint="cs"/>
          <w:b/>
          <w:bCs/>
          <w:color w:val="FFC000" w:themeColor="accent4"/>
          <w:sz w:val="24"/>
          <w:szCs w:val="24"/>
          <w:rtl/>
          <w:lang w:bidi="fa-IR"/>
        </w:rPr>
        <w:t>محیط زیست</w:t>
      </w:r>
      <w:r w:rsidRPr="0059010E">
        <w:rPr>
          <w:rFonts w:ascii="XB Roya" w:hAnsi="XB Roya" w:cs="XB Roya" w:hint="cs"/>
          <w:color w:val="FFC000" w:themeColor="accent4"/>
          <w:sz w:val="24"/>
          <w:szCs w:val="24"/>
          <w:rtl/>
          <w:lang w:bidi="fa-IR"/>
        </w:rPr>
        <w:t xml:space="preserve"> </w:t>
      </w:r>
      <w:r>
        <w:rPr>
          <w:rFonts w:ascii="XB Roya" w:hAnsi="XB Roya" w:cs="XB Roya" w:hint="cs"/>
          <w:sz w:val="24"/>
          <w:szCs w:val="24"/>
          <w:rtl/>
          <w:lang w:bidi="fa-IR"/>
        </w:rPr>
        <w:t>بیشتر نگهداری می</w:t>
      </w:r>
      <w:r>
        <w:rPr>
          <w:rFonts w:ascii="XB Roya" w:hAnsi="XB Roya" w:cs="XB Roya"/>
          <w:sz w:val="24"/>
          <w:szCs w:val="24"/>
          <w:rtl/>
          <w:lang w:bidi="fa-IR"/>
        </w:rPr>
        <w:softHyphen/>
      </w:r>
      <w:r>
        <w:rPr>
          <w:rFonts w:ascii="XB Roya" w:hAnsi="XB Roya" w:cs="XB Roya" w:hint="cs"/>
          <w:sz w:val="24"/>
          <w:szCs w:val="24"/>
          <w:rtl/>
          <w:lang w:bidi="fa-IR"/>
        </w:rPr>
        <w:t>شود، از حجم ترافیک کاسته شده که افرادی دیگر با خودروی خود مجبور به رفتن به سینما ها نشوند، یا مثلا کاغذ و مقوا و پلاستیک کمتری مورد استفاده قرار میگیرد، و اینطوری به زنده ماندن طبیعت بیشتر کمک میکند چرا که دیگر نیازی به خرید سی دی های سینمایی نیست!</w:t>
      </w:r>
    </w:p>
    <w:p w14:paraId="0B6290FE" w14:textId="1ACB5DD6" w:rsidR="00143BE0" w:rsidRDefault="00143BE0" w:rsidP="009C7C80">
      <w:pPr>
        <w:bidi/>
        <w:spacing w:line="276" w:lineRule="auto"/>
        <w:jc w:val="both"/>
        <w:rPr>
          <w:rFonts w:ascii="XB Roya" w:hAnsi="XB Roya" w:cs="XB Roya"/>
          <w:sz w:val="24"/>
          <w:szCs w:val="24"/>
          <w:rtl/>
          <w:lang w:bidi="fa-IR"/>
        </w:rPr>
      </w:pPr>
      <w:r>
        <w:rPr>
          <w:rFonts w:ascii="XB Roya" w:hAnsi="XB Roya" w:cs="XB Roya" w:hint="cs"/>
          <w:sz w:val="24"/>
          <w:szCs w:val="24"/>
          <w:rtl/>
          <w:lang w:bidi="fa-IR"/>
        </w:rPr>
        <w:t xml:space="preserve">پس از نظر </w:t>
      </w:r>
      <w:r w:rsidRPr="00BD5080">
        <w:rPr>
          <w:rFonts w:ascii="XB Roya" w:hAnsi="XB Roya" w:cs="XB Roya" w:hint="cs"/>
          <w:b/>
          <w:bCs/>
          <w:color w:val="FFC000" w:themeColor="accent4"/>
          <w:sz w:val="24"/>
          <w:szCs w:val="24"/>
          <w:rtl/>
          <w:lang w:bidi="fa-IR"/>
        </w:rPr>
        <w:t>محیط زیست</w:t>
      </w:r>
      <w:r>
        <w:rPr>
          <w:rFonts w:ascii="XB Roya" w:hAnsi="XB Roya" w:cs="XB Roya" w:hint="cs"/>
          <w:sz w:val="24"/>
          <w:szCs w:val="24"/>
          <w:rtl/>
          <w:lang w:bidi="fa-IR"/>
        </w:rPr>
        <w:t xml:space="preserve"> اهمیت داشته است. از نظر </w:t>
      </w:r>
      <w:r w:rsidRPr="00BD5080">
        <w:rPr>
          <w:rFonts w:ascii="XB Roya" w:hAnsi="XB Roya" w:cs="XB Roya" w:hint="cs"/>
          <w:b/>
          <w:bCs/>
          <w:color w:val="FFC000" w:themeColor="accent4"/>
          <w:sz w:val="24"/>
          <w:szCs w:val="24"/>
          <w:rtl/>
          <w:lang w:bidi="fa-IR"/>
        </w:rPr>
        <w:t>قانون گذاری</w:t>
      </w:r>
      <w:r w:rsidRPr="00BD5080">
        <w:rPr>
          <w:rFonts w:ascii="XB Roya" w:hAnsi="XB Roya" w:cs="XB Roya" w:hint="cs"/>
          <w:color w:val="FFC000" w:themeColor="accent4"/>
          <w:sz w:val="24"/>
          <w:szCs w:val="24"/>
          <w:rtl/>
          <w:lang w:bidi="fa-IR"/>
        </w:rPr>
        <w:t xml:space="preserve"> </w:t>
      </w:r>
      <w:r>
        <w:rPr>
          <w:rFonts w:ascii="XB Roya" w:hAnsi="XB Roya" w:cs="XB Roya" w:hint="cs"/>
          <w:sz w:val="24"/>
          <w:szCs w:val="24"/>
          <w:rtl/>
          <w:lang w:bidi="fa-IR"/>
        </w:rPr>
        <w:t>به جرائت می</w:t>
      </w:r>
      <w:r>
        <w:rPr>
          <w:rFonts w:ascii="XB Roya" w:hAnsi="XB Roya" w:cs="XB Roya"/>
          <w:sz w:val="24"/>
          <w:szCs w:val="24"/>
          <w:rtl/>
          <w:lang w:bidi="fa-IR"/>
        </w:rPr>
        <w:softHyphen/>
      </w:r>
      <w:r>
        <w:rPr>
          <w:rFonts w:ascii="XB Roya" w:hAnsi="XB Roya" w:cs="XB Roya" w:hint="cs"/>
          <w:sz w:val="24"/>
          <w:szCs w:val="24"/>
          <w:rtl/>
          <w:lang w:bidi="fa-IR"/>
        </w:rPr>
        <w:t>توان گفت که دولت می</w:t>
      </w:r>
      <w:r>
        <w:rPr>
          <w:rFonts w:ascii="XB Roya" w:hAnsi="XB Roya" w:cs="XB Roya"/>
          <w:sz w:val="24"/>
          <w:szCs w:val="24"/>
          <w:rtl/>
          <w:lang w:bidi="fa-IR"/>
        </w:rPr>
        <w:softHyphen/>
      </w:r>
      <w:r>
        <w:rPr>
          <w:rFonts w:ascii="XB Roya" w:hAnsi="XB Roya" w:cs="XB Roya" w:hint="cs"/>
          <w:sz w:val="24"/>
          <w:szCs w:val="24"/>
          <w:rtl/>
          <w:lang w:bidi="fa-IR"/>
        </w:rPr>
        <w:t>تواند به صورت صریح و یا حتی غیر مستقیم در انتشار محتوا ها یا چگونگی نمایش دستورات یا پروتکل هایی را صادر کند، پس فیلیمو مجبور اطاعت کردن از این قوانین است چرا که زیر نظر دولت بایستی محتوای خود را بررسی و کنترل مناسب کند.</w:t>
      </w:r>
    </w:p>
    <w:p w14:paraId="0EB469C1" w14:textId="0BA9FD51" w:rsidR="002B407E" w:rsidRDefault="002B407E" w:rsidP="009C7C80">
      <w:pPr>
        <w:bidi/>
        <w:spacing w:line="276" w:lineRule="auto"/>
        <w:jc w:val="both"/>
        <w:rPr>
          <w:rFonts w:ascii="XB Roya" w:hAnsi="XB Roya" w:cs="XB Roya"/>
          <w:sz w:val="24"/>
          <w:szCs w:val="24"/>
          <w:rtl/>
          <w:lang w:bidi="fa-IR"/>
        </w:rPr>
      </w:pPr>
      <w:r>
        <w:rPr>
          <w:rFonts w:ascii="XB Roya" w:hAnsi="XB Roya" w:cs="XB Roya" w:hint="cs"/>
          <w:sz w:val="24"/>
          <w:szCs w:val="24"/>
          <w:rtl/>
          <w:lang w:bidi="fa-IR"/>
        </w:rPr>
        <w:t xml:space="preserve">از نظر </w:t>
      </w:r>
      <w:r w:rsidRPr="00BD5080">
        <w:rPr>
          <w:rFonts w:ascii="XB Roya" w:hAnsi="XB Roya" w:cs="XB Roya" w:hint="cs"/>
          <w:b/>
          <w:bCs/>
          <w:color w:val="FFC000" w:themeColor="accent4"/>
          <w:sz w:val="24"/>
          <w:szCs w:val="24"/>
          <w:rtl/>
          <w:lang w:bidi="fa-IR"/>
        </w:rPr>
        <w:t>سیاست</w:t>
      </w:r>
      <w:r>
        <w:rPr>
          <w:rFonts w:ascii="XB Roya" w:hAnsi="XB Roya" w:cs="XB Roya" w:hint="cs"/>
          <w:sz w:val="24"/>
          <w:szCs w:val="24"/>
          <w:rtl/>
          <w:lang w:bidi="fa-IR"/>
        </w:rPr>
        <w:t>، هم دخیل هست، چرا که ممکن است محتوایی در این مورد ایجاد شود که به سیاست کشور بر می</w:t>
      </w:r>
      <w:r>
        <w:rPr>
          <w:rFonts w:ascii="XB Roya" w:hAnsi="XB Roya" w:cs="XB Roya"/>
          <w:sz w:val="24"/>
          <w:szCs w:val="24"/>
          <w:rtl/>
          <w:lang w:bidi="fa-IR"/>
        </w:rPr>
        <w:softHyphen/>
      </w:r>
      <w:r>
        <w:rPr>
          <w:rFonts w:ascii="XB Roya" w:hAnsi="XB Roya" w:cs="XB Roya" w:hint="cs"/>
          <w:sz w:val="24"/>
          <w:szCs w:val="24"/>
          <w:rtl/>
          <w:lang w:bidi="fa-IR"/>
        </w:rPr>
        <w:t xml:space="preserve">گردد، یا بهتر میتوان گفت، </w:t>
      </w:r>
      <w:r w:rsidRPr="002E505C">
        <w:rPr>
          <w:rFonts w:ascii="XB Roya" w:hAnsi="XB Roya" w:cs="XB Roya" w:hint="cs"/>
          <w:b/>
          <w:bCs/>
          <w:color w:val="FFC000" w:themeColor="accent4"/>
          <w:sz w:val="24"/>
          <w:szCs w:val="24"/>
          <w:rtl/>
          <w:lang w:bidi="fa-IR"/>
        </w:rPr>
        <w:t>سیاستی</w:t>
      </w:r>
      <w:r w:rsidRPr="002E505C">
        <w:rPr>
          <w:rFonts w:ascii="XB Roya" w:hAnsi="XB Roya" w:cs="XB Roya" w:hint="cs"/>
          <w:color w:val="FFC000" w:themeColor="accent4"/>
          <w:sz w:val="24"/>
          <w:szCs w:val="24"/>
          <w:rtl/>
          <w:lang w:bidi="fa-IR"/>
        </w:rPr>
        <w:t xml:space="preserve"> </w:t>
      </w:r>
      <w:r>
        <w:rPr>
          <w:rFonts w:ascii="XB Roya" w:hAnsi="XB Roya" w:cs="XB Roya" w:hint="cs"/>
          <w:sz w:val="24"/>
          <w:szCs w:val="24"/>
          <w:rtl/>
          <w:lang w:bidi="fa-IR"/>
        </w:rPr>
        <w:t xml:space="preserve">که باعث میشود </w:t>
      </w:r>
      <w:r w:rsidRPr="002E505C">
        <w:rPr>
          <w:rFonts w:ascii="XB Roya" w:hAnsi="XB Roya" w:cs="XB Roya" w:hint="cs"/>
          <w:b/>
          <w:bCs/>
          <w:color w:val="FFC000" w:themeColor="accent4"/>
          <w:sz w:val="24"/>
          <w:szCs w:val="24"/>
          <w:rtl/>
          <w:lang w:bidi="fa-IR"/>
        </w:rPr>
        <w:t>اقتصاد</w:t>
      </w:r>
      <w:r w:rsidRPr="002E505C">
        <w:rPr>
          <w:rFonts w:ascii="XB Roya" w:hAnsi="XB Roya" w:cs="XB Roya" w:hint="cs"/>
          <w:color w:val="FFC000" w:themeColor="accent4"/>
          <w:sz w:val="24"/>
          <w:szCs w:val="24"/>
          <w:rtl/>
          <w:lang w:bidi="fa-IR"/>
        </w:rPr>
        <w:t xml:space="preserve"> </w:t>
      </w:r>
      <w:r>
        <w:rPr>
          <w:rFonts w:ascii="XB Roya" w:hAnsi="XB Roya" w:cs="XB Roya" w:hint="cs"/>
          <w:sz w:val="24"/>
          <w:szCs w:val="24"/>
          <w:rtl/>
          <w:lang w:bidi="fa-IR"/>
        </w:rPr>
        <w:t xml:space="preserve">کشور بالا یا پایین شود هم در این کسب و کار اثر گذار است، چرا که در شروع سال جاری، بدلیل سیاست کشور، و اقصادی که از جانب دولت و مردم پیش آمد، فیلیمو برای افزایش کیفیت، در خدمت رسانی مجبور به بالا بردن هزینه های اشتراک شد. </w:t>
      </w:r>
      <w:r w:rsidR="00FF5575">
        <w:rPr>
          <w:rFonts w:ascii="XB Roya" w:hAnsi="XB Roya" w:cs="XB Roya" w:hint="cs"/>
          <w:sz w:val="24"/>
          <w:szCs w:val="24"/>
          <w:rtl/>
          <w:lang w:bidi="fa-IR"/>
        </w:rPr>
        <w:t>برای مثلا اگر تحریمی صورت گیرد که نیازمند تولید و پیاده سازی یک پلتفرم بومی است. یا اگر نرخ بانکی افزایش یابد یا رشد جمعیت صورت گیرد، نیاز مردم به این پلفترم وابسته است، پس میتوان گفت سیاست و اقتصاد هم به طور مستقیم حضور دارند.</w:t>
      </w:r>
    </w:p>
    <w:p w14:paraId="6236AF29" w14:textId="26ABB792" w:rsidR="002B407E" w:rsidRDefault="002B407E" w:rsidP="009C7C80">
      <w:pPr>
        <w:bidi/>
        <w:spacing w:line="276" w:lineRule="auto"/>
        <w:jc w:val="both"/>
        <w:rPr>
          <w:rFonts w:ascii="XB Roya" w:hAnsi="XB Roya" w:cs="XB Roya"/>
          <w:sz w:val="24"/>
          <w:szCs w:val="24"/>
          <w:rtl/>
          <w:lang w:bidi="fa-IR"/>
        </w:rPr>
      </w:pPr>
      <w:r>
        <w:rPr>
          <w:rFonts w:ascii="XB Roya" w:hAnsi="XB Roya" w:cs="XB Roya" w:hint="cs"/>
          <w:sz w:val="24"/>
          <w:szCs w:val="24"/>
          <w:rtl/>
          <w:lang w:bidi="fa-IR"/>
        </w:rPr>
        <w:t xml:space="preserve">بطوری کلی </w:t>
      </w:r>
      <w:r w:rsidRPr="002E505C">
        <w:rPr>
          <w:rFonts w:ascii="XB Roya" w:hAnsi="XB Roya" w:cs="XB Roya" w:hint="cs"/>
          <w:b/>
          <w:bCs/>
          <w:color w:val="FFC000" w:themeColor="accent4"/>
          <w:sz w:val="24"/>
          <w:szCs w:val="24"/>
          <w:rtl/>
          <w:lang w:bidi="fa-IR"/>
        </w:rPr>
        <w:t>اجتماع</w:t>
      </w:r>
      <w:r w:rsidRPr="002E505C">
        <w:rPr>
          <w:rFonts w:ascii="XB Roya" w:hAnsi="XB Roya" w:cs="XB Roya" w:hint="cs"/>
          <w:color w:val="FFC000" w:themeColor="accent4"/>
          <w:sz w:val="24"/>
          <w:szCs w:val="24"/>
          <w:rtl/>
          <w:lang w:bidi="fa-IR"/>
        </w:rPr>
        <w:t xml:space="preserve"> </w:t>
      </w:r>
      <w:r>
        <w:rPr>
          <w:rFonts w:ascii="XB Roya" w:hAnsi="XB Roya" w:cs="XB Roya" w:hint="cs"/>
          <w:sz w:val="24"/>
          <w:szCs w:val="24"/>
          <w:rtl/>
          <w:lang w:bidi="fa-IR"/>
        </w:rPr>
        <w:t>در این کسب و کار نکته اصلی این پلتفرم است، چرا که قرار است جامعه ای از این پلتفرم مورد استفاده زندگی و سرگرمی خود قرار دهند.</w:t>
      </w:r>
      <w:r w:rsidR="002C3C1C">
        <w:rPr>
          <w:rFonts w:ascii="XB Roya" w:hAnsi="XB Roya" w:cs="XB Roya" w:hint="cs"/>
          <w:sz w:val="24"/>
          <w:szCs w:val="24"/>
          <w:rtl/>
          <w:lang w:bidi="fa-IR"/>
        </w:rPr>
        <w:t xml:space="preserve"> نسبت زنان به مردان که بایستی محتوا برای آنها هم درنظر گرفته شود، همچنین دخترا به پسران، و دانش آموزان به دانشجویان.</w:t>
      </w:r>
      <w:r w:rsidR="00FF5575">
        <w:rPr>
          <w:rFonts w:ascii="XB Roya" w:hAnsi="XB Roya" w:cs="XB Roya" w:hint="cs"/>
          <w:sz w:val="24"/>
          <w:szCs w:val="24"/>
          <w:rtl/>
          <w:lang w:bidi="fa-IR"/>
        </w:rPr>
        <w:t xml:space="preserve"> </w:t>
      </w:r>
    </w:p>
    <w:p w14:paraId="2CB87FBC" w14:textId="1B44AEA3" w:rsidR="00B11008" w:rsidRDefault="00B11008" w:rsidP="00B11008">
      <w:pPr>
        <w:bidi/>
        <w:spacing w:line="276" w:lineRule="auto"/>
        <w:jc w:val="both"/>
        <w:rPr>
          <w:rFonts w:ascii="XB Roya" w:hAnsi="XB Roya" w:cs="XB Roya" w:hint="cs"/>
          <w:sz w:val="24"/>
          <w:szCs w:val="24"/>
          <w:rtl/>
          <w:lang w:bidi="fa-IR"/>
        </w:rPr>
      </w:pPr>
      <w:r>
        <w:rPr>
          <w:rFonts w:ascii="XB Roya" w:hAnsi="XB Roya" w:cs="XB Roya" w:hint="cs"/>
          <w:sz w:val="24"/>
          <w:szCs w:val="24"/>
          <w:rtl/>
          <w:lang w:bidi="fa-IR"/>
        </w:rPr>
        <w:t xml:space="preserve">موضوع اخر </w:t>
      </w:r>
      <w:r w:rsidRPr="00EE7755">
        <w:rPr>
          <w:rFonts w:ascii="XB Roya" w:hAnsi="XB Roya" w:cs="XB Roya" w:hint="cs"/>
          <w:b/>
          <w:bCs/>
          <w:color w:val="FFC000" w:themeColor="accent4"/>
          <w:sz w:val="24"/>
          <w:szCs w:val="24"/>
          <w:rtl/>
          <w:lang w:bidi="fa-IR"/>
        </w:rPr>
        <w:t>فناوری</w:t>
      </w:r>
      <w:r w:rsidRPr="00EE7755">
        <w:rPr>
          <w:rFonts w:ascii="XB Roya" w:hAnsi="XB Roya" w:cs="XB Roya" w:hint="cs"/>
          <w:color w:val="FFC000" w:themeColor="accent4"/>
          <w:sz w:val="24"/>
          <w:szCs w:val="24"/>
          <w:rtl/>
          <w:lang w:bidi="fa-IR"/>
        </w:rPr>
        <w:t xml:space="preserve"> </w:t>
      </w:r>
      <w:r>
        <w:rPr>
          <w:rFonts w:ascii="XB Roya" w:hAnsi="XB Roya" w:cs="XB Roya" w:hint="cs"/>
          <w:sz w:val="24"/>
          <w:szCs w:val="24"/>
          <w:rtl/>
          <w:lang w:bidi="fa-IR"/>
        </w:rPr>
        <w:t>و پیشرفت فریم</w:t>
      </w:r>
      <w:r>
        <w:rPr>
          <w:rFonts w:ascii="XB Roya" w:hAnsi="XB Roya" w:cs="XB Roya"/>
          <w:sz w:val="24"/>
          <w:szCs w:val="24"/>
          <w:rtl/>
          <w:lang w:bidi="fa-IR"/>
        </w:rPr>
        <w:softHyphen/>
      </w:r>
      <w:r>
        <w:rPr>
          <w:rFonts w:ascii="XB Roya" w:hAnsi="XB Roya" w:cs="XB Roya" w:hint="cs"/>
          <w:sz w:val="24"/>
          <w:szCs w:val="24"/>
          <w:rtl/>
          <w:lang w:bidi="fa-IR"/>
        </w:rPr>
        <w:t>ورک هاست، ممکن است این پلتفرم با تکنولوژی هایی تولید شده باشد که به مرور زمان نیازمند بروزرسانی یا حداقل کوچ کردن به فریم</w:t>
      </w:r>
      <w:r>
        <w:rPr>
          <w:rFonts w:ascii="XB Roya" w:hAnsi="XB Roya" w:cs="XB Roya"/>
          <w:sz w:val="24"/>
          <w:szCs w:val="24"/>
          <w:rtl/>
          <w:lang w:bidi="fa-IR"/>
        </w:rPr>
        <w:softHyphen/>
      </w:r>
      <w:r>
        <w:rPr>
          <w:rFonts w:ascii="XB Roya" w:hAnsi="XB Roya" w:cs="XB Roya" w:hint="cs"/>
          <w:sz w:val="24"/>
          <w:szCs w:val="24"/>
          <w:rtl/>
          <w:lang w:bidi="fa-IR"/>
        </w:rPr>
        <w:t xml:space="preserve">ورک های جدید است، بطور مثال، ممکن است که این پلتفرم با زبان های </w:t>
      </w:r>
      <w:r>
        <w:rPr>
          <w:rFonts w:ascii="XB Roya" w:hAnsi="XB Roya" w:cs="XB Roya"/>
          <w:sz w:val="24"/>
          <w:szCs w:val="24"/>
          <w:lang w:bidi="fa-IR"/>
        </w:rPr>
        <w:t>Native</w:t>
      </w:r>
      <w:r>
        <w:rPr>
          <w:rFonts w:ascii="XB Roya" w:hAnsi="XB Roya" w:cs="XB Roya" w:hint="cs"/>
          <w:sz w:val="24"/>
          <w:szCs w:val="24"/>
          <w:rtl/>
          <w:lang w:bidi="fa-IR"/>
        </w:rPr>
        <w:t xml:space="preserve"> مانند </w:t>
      </w:r>
      <w:r>
        <w:rPr>
          <w:rFonts w:ascii="XB Roya" w:hAnsi="XB Roya" w:cs="XB Roya"/>
          <w:sz w:val="24"/>
          <w:szCs w:val="24"/>
          <w:lang w:bidi="fa-IR"/>
        </w:rPr>
        <w:t>Kotlin, Java</w:t>
      </w:r>
      <w:r>
        <w:rPr>
          <w:rFonts w:ascii="XB Roya" w:hAnsi="XB Roya" w:cs="XB Roya" w:hint="cs"/>
          <w:sz w:val="24"/>
          <w:szCs w:val="24"/>
          <w:rtl/>
          <w:lang w:bidi="fa-IR"/>
        </w:rPr>
        <w:t xml:space="preserve"> برای اندروید و سویفت برای </w:t>
      </w:r>
      <w:r>
        <w:rPr>
          <w:rFonts w:ascii="XB Roya" w:hAnsi="XB Roya" w:cs="XB Roya"/>
          <w:sz w:val="24"/>
          <w:szCs w:val="24"/>
          <w:lang w:bidi="fa-IR"/>
        </w:rPr>
        <w:t>iOS</w:t>
      </w:r>
      <w:r>
        <w:rPr>
          <w:rFonts w:ascii="XB Roya" w:hAnsi="XB Roya" w:cs="XB Roya" w:hint="cs"/>
          <w:sz w:val="24"/>
          <w:szCs w:val="24"/>
          <w:rtl/>
          <w:lang w:bidi="fa-IR"/>
        </w:rPr>
        <w:t xml:space="preserve"> به صورت جدا جدا نوشته شده باشد، اما بعدا با حضور فریم</w:t>
      </w:r>
      <w:r>
        <w:rPr>
          <w:rFonts w:ascii="XB Roya" w:hAnsi="XB Roya" w:cs="XB Roya"/>
          <w:sz w:val="24"/>
          <w:szCs w:val="24"/>
          <w:rtl/>
          <w:lang w:bidi="fa-IR"/>
        </w:rPr>
        <w:softHyphen/>
      </w:r>
      <w:r>
        <w:rPr>
          <w:rFonts w:ascii="XB Roya" w:hAnsi="XB Roya" w:cs="XB Roya" w:hint="cs"/>
          <w:sz w:val="24"/>
          <w:szCs w:val="24"/>
          <w:rtl/>
          <w:lang w:bidi="fa-IR"/>
        </w:rPr>
        <w:t xml:space="preserve">ورک هایی مانند </w:t>
      </w:r>
      <w:r>
        <w:rPr>
          <w:rFonts w:ascii="XB Roya" w:hAnsi="XB Roya" w:cs="XB Roya"/>
          <w:sz w:val="24"/>
          <w:szCs w:val="24"/>
          <w:lang w:bidi="fa-IR"/>
        </w:rPr>
        <w:t>React Native</w:t>
      </w:r>
      <w:r>
        <w:rPr>
          <w:rFonts w:ascii="XB Roya" w:hAnsi="XB Roya" w:cs="XB Roya" w:hint="cs"/>
          <w:sz w:val="24"/>
          <w:szCs w:val="24"/>
          <w:rtl/>
          <w:lang w:bidi="fa-IR"/>
        </w:rPr>
        <w:t xml:space="preserve"> یا </w:t>
      </w:r>
      <w:r>
        <w:rPr>
          <w:rFonts w:ascii="XB Roya" w:hAnsi="XB Roya" w:cs="XB Roya"/>
          <w:sz w:val="24"/>
          <w:szCs w:val="24"/>
          <w:lang w:bidi="fa-IR"/>
        </w:rPr>
        <w:t>Flutter</w:t>
      </w:r>
      <w:r>
        <w:rPr>
          <w:rFonts w:ascii="XB Roya" w:hAnsi="XB Roya" w:cs="XB Roya" w:hint="cs"/>
          <w:sz w:val="24"/>
          <w:szCs w:val="24"/>
          <w:rtl/>
          <w:lang w:bidi="fa-IR"/>
        </w:rPr>
        <w:t xml:space="preserve"> با </w:t>
      </w:r>
      <w:r>
        <w:rPr>
          <w:rFonts w:ascii="XB Roya" w:hAnsi="XB Roya" w:cs="XB Roya" w:hint="cs"/>
          <w:sz w:val="24"/>
          <w:szCs w:val="24"/>
          <w:rtl/>
          <w:lang w:bidi="fa-IR"/>
        </w:rPr>
        <w:lastRenderedPageBreak/>
        <w:t>نوشتن یک برنامه در تمام سیستم ها و سیستم عامل ها میتوان آن برنامه را استفاده کرد و نوشتن و هندل کردن پروژه با فریم</w:t>
      </w:r>
      <w:r>
        <w:rPr>
          <w:rFonts w:ascii="XB Roya" w:hAnsi="XB Roya" w:cs="XB Roya"/>
          <w:sz w:val="24"/>
          <w:szCs w:val="24"/>
          <w:rtl/>
          <w:lang w:bidi="fa-IR"/>
        </w:rPr>
        <w:softHyphen/>
      </w:r>
      <w:r>
        <w:rPr>
          <w:rFonts w:ascii="XB Roya" w:hAnsi="XB Roya" w:cs="XB Roya" w:hint="cs"/>
          <w:sz w:val="24"/>
          <w:szCs w:val="24"/>
          <w:rtl/>
          <w:lang w:bidi="fa-IR"/>
        </w:rPr>
        <w:t>ورک های کراس پلتفرم بهتر و بهینه تر.</w:t>
      </w:r>
    </w:p>
    <w:p w14:paraId="21BC92E8" w14:textId="69F15525" w:rsidR="002B407E" w:rsidRPr="00C937EA" w:rsidRDefault="002B407E" w:rsidP="009C7C80">
      <w:pPr>
        <w:bidi/>
        <w:spacing w:line="276" w:lineRule="auto"/>
        <w:jc w:val="both"/>
        <w:rPr>
          <w:rFonts w:ascii="XB Roya" w:hAnsi="XB Roya" w:cs="XB Roya"/>
          <w:b/>
          <w:bCs/>
          <w:color w:val="FFC000" w:themeColor="accent4"/>
          <w:sz w:val="24"/>
          <w:szCs w:val="24"/>
          <w:rtl/>
          <w:lang w:bidi="fa-IR"/>
        </w:rPr>
      </w:pPr>
      <w:r>
        <w:rPr>
          <w:rFonts w:ascii="XB Roya" w:hAnsi="XB Roya" w:cs="XB Roya" w:hint="cs"/>
          <w:sz w:val="24"/>
          <w:szCs w:val="24"/>
          <w:rtl/>
          <w:lang w:bidi="fa-IR"/>
        </w:rPr>
        <w:t xml:space="preserve">بطور کلی دیدم که عواملی که در این پلتفرم حضور دارند زیاد هستند </w:t>
      </w:r>
      <w:r w:rsidRPr="00C937EA">
        <w:rPr>
          <w:rFonts w:ascii="XB Roya" w:hAnsi="XB Roya" w:cs="XB Roya" w:hint="cs"/>
          <w:b/>
          <w:bCs/>
          <w:color w:val="FFC000" w:themeColor="accent4"/>
          <w:sz w:val="24"/>
          <w:szCs w:val="24"/>
          <w:rtl/>
          <w:lang w:bidi="fa-IR"/>
        </w:rPr>
        <w:t>پس پیچیدگی پلتفرم فیلیمو بالاست.</w:t>
      </w:r>
    </w:p>
    <w:p w14:paraId="525C4DEF" w14:textId="44C1736F" w:rsidR="002B407E" w:rsidRDefault="002B407E" w:rsidP="009C7C80">
      <w:pPr>
        <w:bidi/>
        <w:spacing w:line="276" w:lineRule="auto"/>
        <w:jc w:val="both"/>
        <w:rPr>
          <w:rFonts w:ascii="XB Roya" w:hAnsi="XB Roya" w:cs="XB Roya"/>
          <w:sz w:val="24"/>
          <w:szCs w:val="24"/>
          <w:rtl/>
          <w:lang w:bidi="fa-IR"/>
        </w:rPr>
      </w:pPr>
      <w:r>
        <w:rPr>
          <w:rFonts w:ascii="XB Roya" w:hAnsi="XB Roya" w:cs="XB Roya" w:hint="cs"/>
          <w:sz w:val="24"/>
          <w:szCs w:val="24"/>
          <w:rtl/>
          <w:lang w:bidi="fa-IR"/>
        </w:rPr>
        <w:t xml:space="preserve">میریم به </w:t>
      </w:r>
      <w:r w:rsidRPr="00141283">
        <w:rPr>
          <w:rFonts w:ascii="XB Roya" w:hAnsi="XB Roya" w:cs="XB Roya" w:hint="cs"/>
          <w:b/>
          <w:bCs/>
          <w:color w:val="FFC000" w:themeColor="accent4"/>
          <w:sz w:val="24"/>
          <w:szCs w:val="24"/>
          <w:rtl/>
          <w:lang w:bidi="fa-IR"/>
        </w:rPr>
        <w:t>قابلیت پیش</w:t>
      </w:r>
      <w:r w:rsidRPr="00141283">
        <w:rPr>
          <w:rFonts w:ascii="XB Roya" w:hAnsi="XB Roya" w:cs="XB Roya"/>
          <w:b/>
          <w:bCs/>
          <w:color w:val="FFC000" w:themeColor="accent4"/>
          <w:sz w:val="24"/>
          <w:szCs w:val="24"/>
          <w:rtl/>
          <w:lang w:bidi="fa-IR"/>
        </w:rPr>
        <w:softHyphen/>
      </w:r>
      <w:r w:rsidRPr="00141283">
        <w:rPr>
          <w:rFonts w:ascii="XB Roya" w:hAnsi="XB Roya" w:cs="XB Roya" w:hint="cs"/>
          <w:b/>
          <w:bCs/>
          <w:color w:val="FFC000" w:themeColor="accent4"/>
          <w:sz w:val="24"/>
          <w:szCs w:val="24"/>
          <w:rtl/>
          <w:lang w:bidi="fa-IR"/>
        </w:rPr>
        <w:t>بینی</w:t>
      </w:r>
      <w:r>
        <w:rPr>
          <w:rFonts w:ascii="XB Roya" w:hAnsi="XB Roya" w:cs="XB Roya" w:hint="cs"/>
          <w:sz w:val="24"/>
          <w:szCs w:val="24"/>
          <w:rtl/>
          <w:lang w:bidi="fa-IR"/>
        </w:rPr>
        <w:t>. پیش</w:t>
      </w:r>
      <w:r>
        <w:rPr>
          <w:rFonts w:ascii="XB Roya" w:hAnsi="XB Roya" w:cs="XB Roya"/>
          <w:sz w:val="24"/>
          <w:szCs w:val="24"/>
          <w:rtl/>
          <w:lang w:bidi="fa-IR"/>
        </w:rPr>
        <w:softHyphen/>
      </w:r>
      <w:r>
        <w:rPr>
          <w:rFonts w:ascii="XB Roya" w:hAnsi="XB Roya" w:cs="XB Roya" w:hint="cs"/>
          <w:sz w:val="24"/>
          <w:szCs w:val="24"/>
          <w:rtl/>
          <w:lang w:bidi="fa-IR"/>
        </w:rPr>
        <w:t xml:space="preserve">بینی این قضیه زیاد سخت نیست، برای مثال تا قبل از این که بیماری </w:t>
      </w:r>
      <w:r w:rsidRPr="00141283">
        <w:rPr>
          <w:rFonts w:ascii="XB Roya" w:hAnsi="XB Roya" w:cs="XB Roya" w:hint="cs"/>
          <w:b/>
          <w:bCs/>
          <w:color w:val="7030A0"/>
          <w:sz w:val="24"/>
          <w:szCs w:val="24"/>
          <w:rtl/>
          <w:lang w:bidi="fa-IR"/>
        </w:rPr>
        <w:t>کوی</w:t>
      </w:r>
      <w:r w:rsidR="00141283">
        <w:rPr>
          <w:rFonts w:ascii="XB Roya" w:hAnsi="XB Roya" w:cs="XB Roya" w:hint="cs"/>
          <w:b/>
          <w:bCs/>
          <w:color w:val="7030A0"/>
          <w:sz w:val="24"/>
          <w:szCs w:val="24"/>
          <w:rtl/>
          <w:lang w:bidi="fa-IR"/>
        </w:rPr>
        <w:t>ی</w:t>
      </w:r>
      <w:r w:rsidRPr="00141283">
        <w:rPr>
          <w:rFonts w:ascii="XB Roya" w:hAnsi="XB Roya" w:cs="XB Roya" w:hint="cs"/>
          <w:b/>
          <w:bCs/>
          <w:color w:val="7030A0"/>
          <w:sz w:val="24"/>
          <w:szCs w:val="24"/>
          <w:rtl/>
          <w:lang w:bidi="fa-IR"/>
        </w:rPr>
        <w:t>د-19</w:t>
      </w:r>
      <w:r w:rsidRPr="00141283">
        <w:rPr>
          <w:rFonts w:ascii="XB Roya" w:hAnsi="XB Roya" w:cs="XB Roya" w:hint="cs"/>
          <w:color w:val="7030A0"/>
          <w:sz w:val="24"/>
          <w:szCs w:val="24"/>
          <w:rtl/>
          <w:lang w:bidi="fa-IR"/>
        </w:rPr>
        <w:t xml:space="preserve"> </w:t>
      </w:r>
      <w:r>
        <w:rPr>
          <w:rFonts w:ascii="XB Roya" w:hAnsi="XB Roya" w:cs="XB Roya" w:hint="cs"/>
          <w:sz w:val="24"/>
          <w:szCs w:val="24"/>
          <w:rtl/>
          <w:lang w:bidi="fa-IR"/>
        </w:rPr>
        <w:t>در دنیا فراگیر شود، فیلیمو مخاطبان و کاربران خاص خودش را داشت و کسب و کارش روال بوده، و بدون پیش</w:t>
      </w:r>
      <w:r>
        <w:rPr>
          <w:rFonts w:ascii="XB Roya" w:hAnsi="XB Roya" w:cs="XB Roya"/>
          <w:sz w:val="24"/>
          <w:szCs w:val="24"/>
          <w:rtl/>
          <w:lang w:bidi="fa-IR"/>
        </w:rPr>
        <w:softHyphen/>
      </w:r>
      <w:r>
        <w:rPr>
          <w:rFonts w:ascii="XB Roya" w:hAnsi="XB Roya" w:cs="XB Roya" w:hint="cs"/>
          <w:sz w:val="24"/>
          <w:szCs w:val="24"/>
          <w:rtl/>
          <w:lang w:bidi="fa-IR"/>
        </w:rPr>
        <w:t xml:space="preserve">بینی وضعیت، بیماری به نام کرونا جهانگیر شد که باعث شد این پلتفرم مورد استفاده بیشتری قرار گیرد در حالتی که باتوجه به عدم حضور در سینما ها و تجمع در فضا های بسته، کاربران این پلتفرم طی این یک یا دوسال، چندین برابر شده اند، </w:t>
      </w:r>
      <w:r w:rsidRPr="00BA7C8F">
        <w:rPr>
          <w:rFonts w:ascii="XB Roya" w:hAnsi="XB Roya" w:cs="XB Roya" w:hint="cs"/>
          <w:b/>
          <w:bCs/>
          <w:color w:val="FFC000" w:themeColor="accent4"/>
          <w:sz w:val="24"/>
          <w:szCs w:val="24"/>
          <w:rtl/>
          <w:lang w:bidi="fa-IR"/>
        </w:rPr>
        <w:t>پس قابلیت پیش</w:t>
      </w:r>
      <w:r w:rsidRPr="00BA7C8F">
        <w:rPr>
          <w:rFonts w:ascii="XB Roya" w:hAnsi="XB Roya" w:cs="XB Roya"/>
          <w:b/>
          <w:bCs/>
          <w:color w:val="FFC000" w:themeColor="accent4"/>
          <w:sz w:val="24"/>
          <w:szCs w:val="24"/>
          <w:rtl/>
          <w:lang w:bidi="fa-IR"/>
        </w:rPr>
        <w:softHyphen/>
      </w:r>
      <w:r w:rsidRPr="00BA7C8F">
        <w:rPr>
          <w:rFonts w:ascii="XB Roya" w:hAnsi="XB Roya" w:cs="XB Roya" w:hint="cs"/>
          <w:b/>
          <w:bCs/>
          <w:color w:val="FFC000" w:themeColor="accent4"/>
          <w:sz w:val="24"/>
          <w:szCs w:val="24"/>
          <w:rtl/>
          <w:lang w:bidi="fa-IR"/>
        </w:rPr>
        <w:t>بینی بالایی</w:t>
      </w:r>
      <w:r w:rsidRPr="00BA7C8F">
        <w:rPr>
          <w:rFonts w:ascii="XB Roya" w:hAnsi="XB Roya" w:cs="XB Roya" w:hint="cs"/>
          <w:color w:val="FFC000" w:themeColor="accent4"/>
          <w:sz w:val="24"/>
          <w:szCs w:val="24"/>
          <w:rtl/>
          <w:lang w:bidi="fa-IR"/>
        </w:rPr>
        <w:t xml:space="preserve"> </w:t>
      </w:r>
      <w:r>
        <w:rPr>
          <w:rFonts w:ascii="XB Roya" w:hAnsi="XB Roya" w:cs="XB Roya" w:hint="cs"/>
          <w:sz w:val="24"/>
          <w:szCs w:val="24"/>
          <w:rtl/>
          <w:lang w:bidi="fa-IR"/>
        </w:rPr>
        <w:t>دارد، و یا به فرض میتوان فکر کرد که اگر دسترسی عموم مردم به اینترنت جهانی گرفته و بسته شود چه اتفاقی میوفتد؟ درست است بازم قابلیت پیش</w:t>
      </w:r>
      <w:r>
        <w:rPr>
          <w:rFonts w:ascii="XB Roya" w:hAnsi="XB Roya" w:cs="XB Roya"/>
          <w:sz w:val="24"/>
          <w:szCs w:val="24"/>
          <w:rtl/>
          <w:lang w:bidi="fa-IR"/>
        </w:rPr>
        <w:softHyphen/>
      </w:r>
      <w:r>
        <w:rPr>
          <w:rFonts w:ascii="XB Roya" w:hAnsi="XB Roya" w:cs="XB Roya" w:hint="cs"/>
          <w:sz w:val="24"/>
          <w:szCs w:val="24"/>
          <w:rtl/>
          <w:lang w:bidi="fa-IR"/>
        </w:rPr>
        <w:t>بینی بالایی دارد، از آن جایی که محتوای این پلتفرم زیرنظر دولت قرار دارد پس هنگامی که دسترسی به اینترنت جهانی قطع شود، سرور هایی که ممکن است فیلیمو در خارج این ایران استفاده کند، به حالت بومی و داخلی در میآید، و دسترسی مردم به فضای خارجی بسته است، به فضای داخلی که باز است!!!</w:t>
      </w:r>
    </w:p>
    <w:p w14:paraId="4C7631C8" w14:textId="72396C3F" w:rsidR="00BA7C8F" w:rsidRPr="002F3173" w:rsidRDefault="00BA7C8F" w:rsidP="00BA7C8F">
      <w:pPr>
        <w:bidi/>
        <w:spacing w:line="276" w:lineRule="auto"/>
        <w:jc w:val="both"/>
        <w:rPr>
          <w:rFonts w:ascii="XB Roya" w:hAnsi="XB Roya" w:cs="XB Roya"/>
          <w:b/>
          <w:bCs/>
          <w:color w:val="4472C4" w:themeColor="accent1"/>
          <w:sz w:val="24"/>
          <w:szCs w:val="24"/>
          <w:rtl/>
          <w:lang w:bidi="fa-IR"/>
        </w:rPr>
      </w:pPr>
      <w:r w:rsidRPr="002F3173">
        <w:rPr>
          <w:rFonts w:ascii="XB Roya" w:hAnsi="XB Roya" w:cs="XB Roya" w:hint="cs"/>
          <w:b/>
          <w:bCs/>
          <w:color w:val="4472C4" w:themeColor="accent1"/>
          <w:sz w:val="24"/>
          <w:szCs w:val="24"/>
          <w:rtl/>
          <w:lang w:bidi="fa-IR"/>
        </w:rPr>
        <w:t xml:space="preserve">پس در نتیجه آیا میتوان تصمیم گرفت که محیط این کسب و کار متغیر است؟ </w:t>
      </w:r>
    </w:p>
    <w:p w14:paraId="1FFA9F3B" w14:textId="1DC02C08" w:rsidR="00BA7C8F" w:rsidRPr="002F3173" w:rsidRDefault="00BA7C8F" w:rsidP="00BA7C8F">
      <w:pPr>
        <w:bidi/>
        <w:spacing w:line="276" w:lineRule="auto"/>
        <w:jc w:val="both"/>
        <w:rPr>
          <w:rFonts w:ascii="XB Roya" w:hAnsi="XB Roya" w:cs="XB Roya"/>
          <w:b/>
          <w:bCs/>
          <w:color w:val="4472C4" w:themeColor="accent1"/>
          <w:sz w:val="24"/>
          <w:szCs w:val="24"/>
          <w:rtl/>
          <w:lang w:bidi="fa-IR"/>
        </w:rPr>
      </w:pPr>
      <w:r w:rsidRPr="002F3173">
        <w:rPr>
          <w:rFonts w:ascii="XB Roya" w:hAnsi="XB Roya" w:cs="XB Roya" w:hint="cs"/>
          <w:b/>
          <w:bCs/>
          <w:color w:val="4472C4" w:themeColor="accent1"/>
          <w:sz w:val="24"/>
          <w:szCs w:val="24"/>
          <w:rtl/>
          <w:lang w:bidi="fa-IR"/>
        </w:rPr>
        <w:t>پاسخ، بله است</w:t>
      </w:r>
      <w:r w:rsidR="00AF706E" w:rsidRPr="002F3173">
        <w:rPr>
          <w:rFonts w:ascii="XB Roya" w:hAnsi="XB Roya" w:cs="XB Roya" w:hint="cs"/>
          <w:b/>
          <w:bCs/>
          <w:color w:val="4472C4" w:themeColor="accent1"/>
          <w:sz w:val="24"/>
          <w:szCs w:val="24"/>
          <w:rtl/>
          <w:lang w:bidi="fa-IR"/>
        </w:rPr>
        <w:t xml:space="preserve">. </w:t>
      </w:r>
    </w:p>
    <w:sectPr w:rsidR="00BA7C8F" w:rsidRPr="002F31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189E00" w14:textId="77777777" w:rsidR="007B52ED" w:rsidRDefault="007B52ED" w:rsidP="00DA709C">
      <w:pPr>
        <w:spacing w:after="0" w:line="240" w:lineRule="auto"/>
      </w:pPr>
      <w:r>
        <w:separator/>
      </w:r>
    </w:p>
  </w:endnote>
  <w:endnote w:type="continuationSeparator" w:id="0">
    <w:p w14:paraId="71931723" w14:textId="77777777" w:rsidR="007B52ED" w:rsidRDefault="007B52ED" w:rsidP="00DA70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XB Roya">
    <w:panose1 w:val="02000503090000020004"/>
    <w:charset w:val="00"/>
    <w:family w:val="auto"/>
    <w:pitch w:val="variable"/>
    <w:sig w:usb0="00002007" w:usb1="80000000" w:usb2="00000008" w:usb3="00000000" w:csb0="0000005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7A558C" w14:textId="77777777" w:rsidR="007B52ED" w:rsidRDefault="007B52ED" w:rsidP="00DA709C">
      <w:pPr>
        <w:spacing w:after="0" w:line="240" w:lineRule="auto"/>
      </w:pPr>
      <w:r>
        <w:separator/>
      </w:r>
    </w:p>
  </w:footnote>
  <w:footnote w:type="continuationSeparator" w:id="0">
    <w:p w14:paraId="7FB79135" w14:textId="77777777" w:rsidR="007B52ED" w:rsidRDefault="007B52ED" w:rsidP="00DA70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012062"/>
    <w:multiLevelType w:val="hybridMultilevel"/>
    <w:tmpl w:val="95429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C104EF"/>
    <w:multiLevelType w:val="hybridMultilevel"/>
    <w:tmpl w:val="C8FE75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7F9"/>
    <w:rsid w:val="0003367D"/>
    <w:rsid w:val="0007210E"/>
    <w:rsid w:val="000E2FB1"/>
    <w:rsid w:val="000F1F33"/>
    <w:rsid w:val="00141283"/>
    <w:rsid w:val="00143BE0"/>
    <w:rsid w:val="00193FFC"/>
    <w:rsid w:val="001B3836"/>
    <w:rsid w:val="001C41E6"/>
    <w:rsid w:val="002B407E"/>
    <w:rsid w:val="002C3C1C"/>
    <w:rsid w:val="002D208D"/>
    <w:rsid w:val="002E505C"/>
    <w:rsid w:val="002F3173"/>
    <w:rsid w:val="00310805"/>
    <w:rsid w:val="003B47A8"/>
    <w:rsid w:val="0041330F"/>
    <w:rsid w:val="0043797D"/>
    <w:rsid w:val="00485140"/>
    <w:rsid w:val="004A3BC6"/>
    <w:rsid w:val="004C49AD"/>
    <w:rsid w:val="005449C8"/>
    <w:rsid w:val="0056053B"/>
    <w:rsid w:val="0059010E"/>
    <w:rsid w:val="005B4D18"/>
    <w:rsid w:val="005F0675"/>
    <w:rsid w:val="0060560C"/>
    <w:rsid w:val="006070DD"/>
    <w:rsid w:val="006547A6"/>
    <w:rsid w:val="00661922"/>
    <w:rsid w:val="006720A4"/>
    <w:rsid w:val="006C4E27"/>
    <w:rsid w:val="007142FE"/>
    <w:rsid w:val="00767BFD"/>
    <w:rsid w:val="00791F9B"/>
    <w:rsid w:val="007B52ED"/>
    <w:rsid w:val="007D5B7C"/>
    <w:rsid w:val="00824F18"/>
    <w:rsid w:val="008678F0"/>
    <w:rsid w:val="008E1AFA"/>
    <w:rsid w:val="00927278"/>
    <w:rsid w:val="009C7C80"/>
    <w:rsid w:val="00A25E86"/>
    <w:rsid w:val="00A76AA2"/>
    <w:rsid w:val="00AF706E"/>
    <w:rsid w:val="00B11008"/>
    <w:rsid w:val="00B45C65"/>
    <w:rsid w:val="00BA7C8F"/>
    <w:rsid w:val="00BD5080"/>
    <w:rsid w:val="00C0025E"/>
    <w:rsid w:val="00C52877"/>
    <w:rsid w:val="00C830A6"/>
    <w:rsid w:val="00C84CAE"/>
    <w:rsid w:val="00C937EA"/>
    <w:rsid w:val="00CF1435"/>
    <w:rsid w:val="00D55483"/>
    <w:rsid w:val="00D60EFD"/>
    <w:rsid w:val="00DA709C"/>
    <w:rsid w:val="00DF152E"/>
    <w:rsid w:val="00E3143A"/>
    <w:rsid w:val="00E357F9"/>
    <w:rsid w:val="00E658B5"/>
    <w:rsid w:val="00EB7AA3"/>
    <w:rsid w:val="00EE7755"/>
    <w:rsid w:val="00F50EA8"/>
    <w:rsid w:val="00F56EE1"/>
    <w:rsid w:val="00FA2D77"/>
    <w:rsid w:val="00FB63AB"/>
    <w:rsid w:val="00FC74F3"/>
    <w:rsid w:val="00FE3A00"/>
    <w:rsid w:val="00FF55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1C315"/>
  <w15:chartTrackingRefBased/>
  <w15:docId w15:val="{0252F166-1B36-45EC-ACDB-73B5999F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70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709C"/>
  </w:style>
  <w:style w:type="paragraph" w:styleId="Footer">
    <w:name w:val="footer"/>
    <w:basedOn w:val="Normal"/>
    <w:link w:val="FooterChar"/>
    <w:uiPriority w:val="99"/>
    <w:unhideWhenUsed/>
    <w:rsid w:val="00DA70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709C"/>
  </w:style>
  <w:style w:type="paragraph" w:styleId="ListParagraph">
    <w:name w:val="List Paragraph"/>
    <w:basedOn w:val="Normal"/>
    <w:uiPriority w:val="34"/>
    <w:qFormat/>
    <w:rsid w:val="00767B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1501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4</Pages>
  <Words>736</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 soltanineshan</dc:creator>
  <cp:keywords/>
  <dc:description/>
  <cp:lastModifiedBy>alireza soltanineshan</cp:lastModifiedBy>
  <cp:revision>67</cp:revision>
  <dcterms:created xsi:type="dcterms:W3CDTF">2021-04-23T18:56:00Z</dcterms:created>
  <dcterms:modified xsi:type="dcterms:W3CDTF">2021-06-01T08:26:00Z</dcterms:modified>
</cp:coreProperties>
</file>