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7C595" w14:textId="05EC31AA" w:rsidR="00CF1435" w:rsidRDefault="005F0675" w:rsidP="00661922">
      <w:pPr>
        <w:bidi/>
        <w:jc w:val="center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>علیرضا سلطانی نشان | 98111033302016</w:t>
      </w:r>
    </w:p>
    <w:p w14:paraId="513A09D1" w14:textId="61746833" w:rsidR="005F0675" w:rsidRDefault="005F0675" w:rsidP="00661922">
      <w:pPr>
        <w:bidi/>
        <w:jc w:val="center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 xml:space="preserve">موضوع تسک، </w:t>
      </w:r>
      <w:r w:rsidR="00FE3A00">
        <w:rPr>
          <w:rFonts w:ascii="XB Roya" w:hAnsi="XB Roya" w:cs="XB Roya" w:hint="cs"/>
          <w:sz w:val="24"/>
          <w:szCs w:val="24"/>
          <w:rtl/>
          <w:lang w:bidi="fa-IR"/>
        </w:rPr>
        <w:t>دولت کارآفرین</w:t>
      </w:r>
    </w:p>
    <w:p w14:paraId="79AFB4D6" w14:textId="63A769F7" w:rsidR="005F0675" w:rsidRDefault="005F0675" w:rsidP="00661922">
      <w:pPr>
        <w:bidi/>
        <w:jc w:val="center"/>
        <w:rPr>
          <w:rFonts w:ascii="XB Roya" w:hAnsi="XB Roya" w:cs="XB Roya"/>
          <w:sz w:val="24"/>
          <w:szCs w:val="24"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 xml:space="preserve">ساعت کلاس </w:t>
      </w:r>
      <w:r w:rsidR="00927278">
        <w:rPr>
          <w:rFonts w:ascii="XB Roya" w:hAnsi="XB Roya" w:cs="XB Roya" w:hint="cs"/>
          <w:sz w:val="24"/>
          <w:szCs w:val="24"/>
          <w:rtl/>
          <w:lang w:bidi="fa-IR"/>
        </w:rPr>
        <w:t>930</w:t>
      </w:r>
    </w:p>
    <w:p w14:paraId="28991694" w14:textId="51068F67" w:rsidR="00927278" w:rsidRDefault="00927278" w:rsidP="00661922">
      <w:pPr>
        <w:bidi/>
        <w:jc w:val="center"/>
        <w:rPr>
          <w:rFonts w:ascii="XB Roya" w:hAnsi="XB Roya" w:cs="XB Roya"/>
          <w:sz w:val="24"/>
          <w:szCs w:val="24"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>کد درس 2327</w:t>
      </w:r>
    </w:p>
    <w:p w14:paraId="03B853A3" w14:textId="4AB3BE2E" w:rsidR="00485140" w:rsidRDefault="00FE3A00" w:rsidP="00485140">
      <w:pPr>
        <w:bidi/>
        <w:jc w:val="center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>21</w:t>
      </w:r>
      <w:r w:rsidR="00485140">
        <w:rPr>
          <w:rFonts w:ascii="XB Roya" w:hAnsi="XB Roya" w:cs="XB Roya" w:hint="cs"/>
          <w:sz w:val="24"/>
          <w:szCs w:val="24"/>
          <w:rtl/>
          <w:lang w:bidi="fa-IR"/>
        </w:rPr>
        <w:t xml:space="preserve"> اردیبهشت 00</w:t>
      </w:r>
    </w:p>
    <w:p w14:paraId="5758BD48" w14:textId="02625817" w:rsidR="008678F0" w:rsidRDefault="008678F0" w:rsidP="008678F0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11DA112C" w14:textId="75D17BE8" w:rsidR="008678F0" w:rsidRDefault="008678F0">
      <w:pPr>
        <w:rPr>
          <w:rFonts w:ascii="XB Roya" w:hAnsi="XB Roya" w:cs="XB Roya"/>
          <w:sz w:val="24"/>
          <w:szCs w:val="24"/>
          <w:lang w:bidi="fa-IR"/>
        </w:rPr>
      </w:pPr>
      <w:r>
        <w:rPr>
          <w:rFonts w:ascii="XB Roya" w:hAnsi="XB Roya" w:cs="XB Roya"/>
          <w:sz w:val="24"/>
          <w:szCs w:val="24"/>
          <w:lang w:bidi="fa-IR"/>
        </w:rPr>
        <w:br w:type="page"/>
      </w:r>
    </w:p>
    <w:p w14:paraId="1AF9A943" w14:textId="2CF4DF7F" w:rsidR="001C41E6" w:rsidRDefault="00193FFC" w:rsidP="00FA2D77">
      <w:pPr>
        <w:bidi/>
        <w:spacing w:line="360" w:lineRule="auto"/>
        <w:jc w:val="both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lastRenderedPageBreak/>
        <w:t>درحقیقت دولت کارآفرین دولت هایی مانند زیر هستند که از آنها به عنوان بهشت کارآفرینی یاد میشود:</w:t>
      </w:r>
    </w:p>
    <w:p w14:paraId="492EE952" w14:textId="2226A101" w:rsidR="00193FFC" w:rsidRPr="00193FFC" w:rsidRDefault="00193FFC" w:rsidP="00FA2D77">
      <w:pPr>
        <w:bidi/>
        <w:spacing w:line="360" w:lineRule="auto"/>
        <w:jc w:val="both"/>
        <w:rPr>
          <w:rFonts w:ascii="XB Roya" w:hAnsi="XB Roya" w:cs="XB Roya"/>
          <w:b/>
          <w:bCs/>
          <w:sz w:val="24"/>
          <w:szCs w:val="24"/>
          <w:rtl/>
          <w:lang w:bidi="fa-IR"/>
        </w:rPr>
      </w:pPr>
      <w:r w:rsidRPr="00193FF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آلمان</w:t>
      </w:r>
    </w:p>
    <w:p w14:paraId="28794DE5" w14:textId="6C51127C" w:rsidR="00C830A6" w:rsidRDefault="00193FFC" w:rsidP="00FA2D77">
      <w:pPr>
        <w:bidi/>
        <w:spacing w:line="360" w:lineRule="auto"/>
        <w:jc w:val="both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>از آنجایی که زیرساخت هایی بسیار پیشرفته ای در کنار نیروی ماهر و دسترسی بی نظیر به بازار سرمایه برای کارآفر</w:t>
      </w:r>
      <w:r w:rsidR="00C830A6">
        <w:rPr>
          <w:rFonts w:ascii="XB Roya" w:hAnsi="XB Roya" w:cs="XB Roya" w:hint="cs"/>
          <w:sz w:val="24"/>
          <w:szCs w:val="24"/>
          <w:rtl/>
          <w:lang w:bidi="fa-IR"/>
        </w:rPr>
        <w:t>ینان در تمای بخش ها بیشترین امتیاز را دریافت کرده است و میتواند به معنی واقعی کلمه بهشتی برای کارآفرینان باشد البته، آلمان در رتبه بندی کیفیت زندگی رتبه چهارم را دارد و یک کشور کارآفرین است.</w:t>
      </w:r>
    </w:p>
    <w:p w14:paraId="3EF1CEE5" w14:textId="2CC0FD4D" w:rsidR="00C830A6" w:rsidRPr="00C830A6" w:rsidRDefault="00C830A6" w:rsidP="00FA2D77">
      <w:pPr>
        <w:bidi/>
        <w:spacing w:line="360" w:lineRule="auto"/>
        <w:jc w:val="both"/>
        <w:rPr>
          <w:rFonts w:ascii="XB Roya" w:hAnsi="XB Roya" w:cs="XB Roya"/>
          <w:b/>
          <w:bCs/>
          <w:sz w:val="24"/>
          <w:szCs w:val="24"/>
          <w:rtl/>
          <w:lang w:bidi="fa-IR"/>
        </w:rPr>
      </w:pPr>
      <w:r w:rsidRPr="00C830A6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آمریکا</w:t>
      </w:r>
    </w:p>
    <w:p w14:paraId="02C24566" w14:textId="3CD82C03" w:rsidR="00C830A6" w:rsidRDefault="00C830A6" w:rsidP="00FA2D77">
      <w:pPr>
        <w:bidi/>
        <w:spacing w:line="360" w:lineRule="auto"/>
        <w:jc w:val="both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>محل تولد دنیای استارت آپ ها و دات کام است که در حال حاضر سیلیکون ولی در کالیفرنیا یک قطب عظیم در فناوری و کارآفرینی است.</w:t>
      </w:r>
      <w:r w:rsidR="00824F18">
        <w:rPr>
          <w:rFonts w:ascii="XB Roya" w:hAnsi="XB Roya" w:cs="XB Roya" w:hint="cs"/>
          <w:sz w:val="24"/>
          <w:szCs w:val="24"/>
          <w:rtl/>
          <w:lang w:bidi="fa-IR"/>
        </w:rPr>
        <w:t xml:space="preserve"> بسیاری از شرکت های تکنولوژی در این محل به دنیا آمدند.</w:t>
      </w:r>
    </w:p>
    <w:p w14:paraId="4C1D4256" w14:textId="09C5AA92" w:rsidR="00824F18" w:rsidRDefault="00824F18" w:rsidP="00FA2D77">
      <w:pPr>
        <w:bidi/>
        <w:spacing w:line="360" w:lineRule="auto"/>
        <w:jc w:val="both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 xml:space="preserve">بطور کلی امریکا در حال سرمایه گذاری روی ناسا و ام ای تی و نظیر آنها هست بطوری که به آنها وام های بدون بهره، و بسیاری از خدمات دیگر را ارائه میکنند تا بتواند عملیات </w:t>
      </w:r>
      <w:r>
        <w:rPr>
          <w:rFonts w:ascii="XB Roya" w:hAnsi="XB Roya" w:cs="XB Roya"/>
          <w:sz w:val="24"/>
          <w:szCs w:val="24"/>
          <w:lang w:bidi="fa-IR"/>
        </w:rPr>
        <w:t>R&amp;D</w:t>
      </w:r>
      <w:r>
        <w:rPr>
          <w:rFonts w:ascii="XB Roya" w:hAnsi="XB Roya" w:cs="XB Roya" w:hint="cs"/>
          <w:sz w:val="24"/>
          <w:szCs w:val="24"/>
          <w:rtl/>
          <w:lang w:bidi="fa-IR"/>
        </w:rPr>
        <w:t xml:space="preserve"> خودشان را با آسودگی انجام بدهند.</w:t>
      </w:r>
      <w:r w:rsidR="0007210E">
        <w:rPr>
          <w:rFonts w:ascii="XB Roya" w:hAnsi="XB Roya" w:cs="XB Roya" w:hint="cs"/>
          <w:sz w:val="24"/>
          <w:szCs w:val="24"/>
          <w:rtl/>
          <w:lang w:bidi="fa-IR"/>
        </w:rPr>
        <w:t xml:space="preserve"> بطوری که آمریکا در قسمت دسترسی به سرمایه برای کارآفرینان امتیاز 10 از 10 را گرفته است.</w:t>
      </w:r>
    </w:p>
    <w:p w14:paraId="7F2D5503" w14:textId="09235A37" w:rsidR="0007210E" w:rsidRDefault="0007210E" w:rsidP="0007210E">
      <w:pPr>
        <w:bidi/>
        <w:spacing w:line="360" w:lineRule="auto"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2C48A8DA" w14:textId="2C07CD5D" w:rsidR="0007210E" w:rsidRDefault="0007210E" w:rsidP="0007210E">
      <w:pPr>
        <w:bidi/>
        <w:spacing w:line="360" w:lineRule="auto"/>
        <w:jc w:val="both"/>
        <w:rPr>
          <w:rFonts w:ascii="XB Roya" w:hAnsi="XB Roya" w:cs="XB Roya" w:hint="cs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>در ایران سعی میشود توسط دانشگاه هایی مانند دانشگاه علم و صنعت توسط دولت کمک هایی به انکوباتور ها شود تا بتوانند بعد از مدتی به واسطه این کمک ها، مستقل شوند، برای مثال شرکت نرم</w:t>
      </w:r>
      <w:r>
        <w:rPr>
          <w:rFonts w:ascii="XB Roya" w:hAnsi="XB Roya" w:cs="XB Roya"/>
          <w:sz w:val="24"/>
          <w:szCs w:val="24"/>
          <w:rtl/>
          <w:lang w:bidi="fa-IR"/>
        </w:rPr>
        <w:softHyphen/>
      </w:r>
      <w:r>
        <w:rPr>
          <w:rFonts w:ascii="XB Roya" w:hAnsi="XB Roya" w:cs="XB Roya" w:hint="cs"/>
          <w:sz w:val="24"/>
          <w:szCs w:val="24"/>
          <w:rtl/>
          <w:lang w:bidi="fa-IR"/>
        </w:rPr>
        <w:t>نگاران پیشرو از مرکز رشد های دانشگاه علم و صنعت ایران بود بطوری که با کمک ها، وام های بدون بهره و</w:t>
      </w:r>
      <w:r w:rsidR="005B4D18">
        <w:rPr>
          <w:rFonts w:ascii="XB Roya" w:hAnsi="XB Roya" w:cs="XB Roya" w:hint="cs"/>
          <w:sz w:val="24"/>
          <w:szCs w:val="24"/>
          <w:rtl/>
          <w:lang w:bidi="fa-IR"/>
        </w:rPr>
        <w:t xml:space="preserve"> </w:t>
      </w:r>
      <w:r>
        <w:rPr>
          <w:rFonts w:ascii="XB Roya" w:hAnsi="XB Roya" w:cs="XB Roya" w:hint="cs"/>
          <w:sz w:val="24"/>
          <w:szCs w:val="24"/>
          <w:rtl/>
          <w:lang w:bidi="fa-IR"/>
        </w:rPr>
        <w:t xml:space="preserve">غیره  </w:t>
      </w:r>
      <w:r w:rsidR="005B4D18">
        <w:rPr>
          <w:rFonts w:ascii="XB Roya" w:hAnsi="XB Roya" w:cs="XB Roya" w:hint="cs"/>
          <w:sz w:val="24"/>
          <w:szCs w:val="24"/>
          <w:rtl/>
          <w:lang w:bidi="fa-IR"/>
        </w:rPr>
        <w:t>توانستند بعد از 6 سال یک کارآفرین مجزا و مستقل از هر اورگانی شوند و امروز از موفقیت های خود در زمینه ساخت اپلیکیشن ها در سازمان های مختلف می</w:t>
      </w:r>
      <w:r w:rsidR="005B4D18">
        <w:rPr>
          <w:rFonts w:ascii="XB Roya" w:hAnsi="XB Roya" w:cs="XB Roya"/>
          <w:sz w:val="24"/>
          <w:szCs w:val="24"/>
          <w:rtl/>
          <w:lang w:bidi="fa-IR"/>
        </w:rPr>
        <w:softHyphen/>
      </w:r>
      <w:r w:rsidR="005B4D18">
        <w:rPr>
          <w:rFonts w:ascii="XB Roya" w:hAnsi="XB Roya" w:cs="XB Roya" w:hint="cs"/>
          <w:sz w:val="24"/>
          <w:szCs w:val="24"/>
          <w:rtl/>
          <w:lang w:bidi="fa-IR"/>
        </w:rPr>
        <w:t>گوید.</w:t>
      </w:r>
    </w:p>
    <w:p w14:paraId="2D0D7904" w14:textId="78E84EAA" w:rsidR="00C830A6" w:rsidRDefault="00C830A6" w:rsidP="00C830A6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031EC327" w14:textId="77777777" w:rsidR="00C830A6" w:rsidRPr="005F0675" w:rsidRDefault="00C830A6" w:rsidP="00C830A6">
      <w:pPr>
        <w:bidi/>
        <w:jc w:val="both"/>
        <w:rPr>
          <w:rFonts w:ascii="XB Roya" w:hAnsi="XB Roya" w:cs="XB Roya" w:hint="cs"/>
          <w:sz w:val="24"/>
          <w:szCs w:val="24"/>
          <w:lang w:bidi="fa-IR"/>
        </w:rPr>
      </w:pPr>
    </w:p>
    <w:sectPr w:rsidR="00C830A6" w:rsidRPr="005F0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C7310" w14:textId="77777777" w:rsidR="00FC74F3" w:rsidRDefault="00FC74F3" w:rsidP="00DA709C">
      <w:pPr>
        <w:spacing w:after="0" w:line="240" w:lineRule="auto"/>
      </w:pPr>
      <w:r>
        <w:separator/>
      </w:r>
    </w:p>
  </w:endnote>
  <w:endnote w:type="continuationSeparator" w:id="0">
    <w:p w14:paraId="76075D5B" w14:textId="77777777" w:rsidR="00FC74F3" w:rsidRDefault="00FC74F3" w:rsidP="00DA7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B Roya">
    <w:panose1 w:val="02000503090000020004"/>
    <w:charset w:val="00"/>
    <w:family w:val="auto"/>
    <w:pitch w:val="variable"/>
    <w:sig w:usb0="00002007" w:usb1="8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AEE68" w14:textId="77777777" w:rsidR="00FC74F3" w:rsidRDefault="00FC74F3" w:rsidP="00DA709C">
      <w:pPr>
        <w:spacing w:after="0" w:line="240" w:lineRule="auto"/>
      </w:pPr>
      <w:r>
        <w:separator/>
      </w:r>
    </w:p>
  </w:footnote>
  <w:footnote w:type="continuationSeparator" w:id="0">
    <w:p w14:paraId="08DE5711" w14:textId="77777777" w:rsidR="00FC74F3" w:rsidRDefault="00FC74F3" w:rsidP="00DA70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7F9"/>
    <w:rsid w:val="0007210E"/>
    <w:rsid w:val="000E2FB1"/>
    <w:rsid w:val="00193FFC"/>
    <w:rsid w:val="001B3836"/>
    <w:rsid w:val="001C41E6"/>
    <w:rsid w:val="003B47A8"/>
    <w:rsid w:val="00485140"/>
    <w:rsid w:val="005449C8"/>
    <w:rsid w:val="0056053B"/>
    <w:rsid w:val="005B4D18"/>
    <w:rsid w:val="005F0675"/>
    <w:rsid w:val="006070DD"/>
    <w:rsid w:val="00661922"/>
    <w:rsid w:val="00791F9B"/>
    <w:rsid w:val="00824F18"/>
    <w:rsid w:val="008678F0"/>
    <w:rsid w:val="008E1AFA"/>
    <w:rsid w:val="00927278"/>
    <w:rsid w:val="00A25E86"/>
    <w:rsid w:val="00A76AA2"/>
    <w:rsid w:val="00C52877"/>
    <w:rsid w:val="00C830A6"/>
    <w:rsid w:val="00CF1435"/>
    <w:rsid w:val="00D60EFD"/>
    <w:rsid w:val="00DA709C"/>
    <w:rsid w:val="00DF152E"/>
    <w:rsid w:val="00E3143A"/>
    <w:rsid w:val="00E357F9"/>
    <w:rsid w:val="00EB7AA3"/>
    <w:rsid w:val="00F56EE1"/>
    <w:rsid w:val="00FA2D77"/>
    <w:rsid w:val="00FB63AB"/>
    <w:rsid w:val="00FC74F3"/>
    <w:rsid w:val="00FE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C315"/>
  <w15:chartTrackingRefBased/>
  <w15:docId w15:val="{0252F166-1B36-45EC-ACDB-73B5999F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70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09C"/>
  </w:style>
  <w:style w:type="paragraph" w:styleId="Footer">
    <w:name w:val="footer"/>
    <w:basedOn w:val="Normal"/>
    <w:link w:val="FooterChar"/>
    <w:uiPriority w:val="99"/>
    <w:unhideWhenUsed/>
    <w:rsid w:val="00DA70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soltanineshan</dc:creator>
  <cp:keywords/>
  <dc:description/>
  <cp:lastModifiedBy>alireza soltanineshan</cp:lastModifiedBy>
  <cp:revision>33</cp:revision>
  <dcterms:created xsi:type="dcterms:W3CDTF">2021-04-23T18:56:00Z</dcterms:created>
  <dcterms:modified xsi:type="dcterms:W3CDTF">2021-05-11T08:25:00Z</dcterms:modified>
</cp:coreProperties>
</file>