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431A4" w14:textId="71924F3E" w:rsidR="0084690C" w:rsidRDefault="00980E28" w:rsidP="0084690C">
      <w:pPr>
        <w:spacing w:line="276" w:lineRule="auto"/>
        <w:jc w:val="center"/>
        <w:rPr>
          <w:rFonts w:ascii="XB Roya" w:hAnsi="XB Roya" w:cs="XB Roya"/>
          <w:sz w:val="28"/>
          <w:szCs w:val="28"/>
          <w:rtl/>
          <w:lang w:bidi="fa-IR"/>
        </w:rPr>
      </w:pPr>
      <w:r>
        <w:rPr>
          <w:rFonts w:ascii="XB Roya" w:hAnsi="XB Roya" w:cs="XB Roya"/>
          <w:sz w:val="28"/>
          <w:szCs w:val="28"/>
          <w:lang w:bidi="fa-IR"/>
        </w:rPr>
        <w:t>-</w:t>
      </w:r>
      <w:r w:rsidR="0084690C">
        <w:rPr>
          <w:rFonts w:ascii="XB Roya" w:hAnsi="XB Roya" w:cs="XB Roya" w:hint="cs"/>
          <w:sz w:val="28"/>
          <w:szCs w:val="28"/>
          <w:rtl/>
          <w:lang w:bidi="fa-IR"/>
        </w:rPr>
        <w:t>علیرضا سلطانی نشان | 98111033302016</w:t>
      </w:r>
    </w:p>
    <w:p w14:paraId="03D132C7" w14:textId="4832A723" w:rsidR="0084690C" w:rsidRPr="003D6212" w:rsidRDefault="0084690C" w:rsidP="0084690C">
      <w:pPr>
        <w:spacing w:line="276" w:lineRule="auto"/>
        <w:jc w:val="center"/>
        <w:rPr>
          <w:rFonts w:ascii="XB Roya" w:hAnsi="XB Roya" w:cs="XB Roya"/>
          <w:b/>
          <w:bCs/>
          <w:sz w:val="28"/>
          <w:szCs w:val="28"/>
          <w:rtl/>
          <w:lang w:bidi="fa-IR"/>
        </w:rPr>
      </w:pPr>
      <w:r w:rsidRPr="003D6212">
        <w:rPr>
          <w:rFonts w:ascii="XB Roya" w:hAnsi="XB Roya" w:cs="XB Roya" w:hint="cs"/>
          <w:b/>
          <w:bCs/>
          <w:sz w:val="28"/>
          <w:szCs w:val="28"/>
          <w:rtl/>
          <w:lang w:bidi="fa-IR"/>
        </w:rPr>
        <w:t xml:space="preserve">تکلیف </w:t>
      </w:r>
      <w:r w:rsidR="00BB6EF9">
        <w:rPr>
          <w:rFonts w:ascii="XB Roya" w:hAnsi="XB Roya" w:cs="XB Roya" w:hint="cs"/>
          <w:b/>
          <w:bCs/>
          <w:sz w:val="28"/>
          <w:szCs w:val="28"/>
          <w:rtl/>
          <w:lang w:bidi="fa-IR"/>
        </w:rPr>
        <w:t>ششم</w:t>
      </w:r>
    </w:p>
    <w:p w14:paraId="0B95B9BD" w14:textId="46990D2E" w:rsidR="0084690C" w:rsidRDefault="0084690C" w:rsidP="0084690C">
      <w:pPr>
        <w:spacing w:line="276" w:lineRule="auto"/>
        <w:jc w:val="center"/>
        <w:rPr>
          <w:rFonts w:ascii="XB Roya" w:hAnsi="XB Roya" w:cs="XB Roya"/>
          <w:sz w:val="28"/>
          <w:szCs w:val="28"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تاریخ </w:t>
      </w:r>
      <w:r w:rsidR="00BB6EF9">
        <w:rPr>
          <w:rFonts w:ascii="XB Roya" w:hAnsi="XB Roya" w:cs="XB Roya" w:hint="cs"/>
          <w:sz w:val="28"/>
          <w:szCs w:val="28"/>
          <w:rtl/>
          <w:lang w:bidi="fa-IR"/>
        </w:rPr>
        <w:t>6</w:t>
      </w: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 </w:t>
      </w:r>
      <w:r w:rsidR="00BB6EF9">
        <w:rPr>
          <w:rFonts w:ascii="XB Roya" w:hAnsi="XB Roya" w:cs="XB Roya" w:hint="cs"/>
          <w:sz w:val="28"/>
          <w:szCs w:val="28"/>
          <w:rtl/>
          <w:lang w:bidi="fa-IR"/>
        </w:rPr>
        <w:t>اردیبهشت</w:t>
      </w: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 </w:t>
      </w:r>
      <w:r w:rsidR="007A1D6B">
        <w:rPr>
          <w:rFonts w:ascii="XB Roya" w:hAnsi="XB Roya" w:cs="XB Roya" w:hint="cs"/>
          <w:sz w:val="28"/>
          <w:szCs w:val="28"/>
          <w:rtl/>
          <w:lang w:bidi="fa-IR"/>
        </w:rPr>
        <w:t>00</w:t>
      </w:r>
    </w:p>
    <w:p w14:paraId="3AB81169" w14:textId="5D99A2A3" w:rsidR="00AA711F" w:rsidRDefault="00D87E1C" w:rsidP="00AA711F">
      <w:pPr>
        <w:spacing w:line="276" w:lineRule="auto"/>
        <w:jc w:val="center"/>
        <w:rPr>
          <w:rFonts w:ascii="XB Roya" w:hAnsi="XB Roya" w:cs="XB Roya" w:hint="cs"/>
          <w:sz w:val="28"/>
          <w:szCs w:val="28"/>
          <w:rtl/>
          <w:lang w:bidi="fa-IR"/>
        </w:rPr>
      </w:pPr>
      <w:r>
        <w:rPr>
          <w:rFonts w:ascii="XB Roya" w:hAnsi="XB Roya" w:cs="XB Roya"/>
          <w:sz w:val="28"/>
          <w:szCs w:val="28"/>
          <w:lang w:bidi="fa-IR"/>
        </w:rPr>
        <w:t>What is CSIRT</w:t>
      </w:r>
      <w:r w:rsidR="007A0FCB">
        <w:rPr>
          <w:rFonts w:ascii="XB Roya" w:hAnsi="XB Roya" w:cs="XB Roya"/>
          <w:sz w:val="28"/>
          <w:szCs w:val="28"/>
          <w:lang w:bidi="fa-IR"/>
        </w:rPr>
        <w:t>?</w:t>
      </w:r>
    </w:p>
    <w:p w14:paraId="2098CAA0" w14:textId="5D3F9973" w:rsidR="0084690C" w:rsidRDefault="0084690C" w:rsidP="007A0FCB">
      <w:pPr>
        <w:bidi/>
        <w:jc w:val="both"/>
        <w:rPr>
          <w:rFonts w:ascii="XB Roya" w:hAnsi="XB Roya" w:cs="XB Roya"/>
          <w:sz w:val="28"/>
          <w:szCs w:val="28"/>
          <w:rtl/>
          <w:lang w:bidi="fa-IR"/>
        </w:rPr>
      </w:pPr>
      <w:r>
        <w:rPr>
          <w:rFonts w:ascii="XB Roya" w:hAnsi="XB Roya" w:cs="XB Roya"/>
          <w:sz w:val="28"/>
          <w:szCs w:val="28"/>
          <w:lang w:bidi="fa-IR"/>
        </w:rPr>
        <w:br w:type="page"/>
      </w:r>
      <w:r w:rsidR="007A0FCB">
        <w:rPr>
          <w:rFonts w:ascii="XB Roya" w:hAnsi="XB Roya" w:cs="XB Roya" w:hint="cs"/>
          <w:sz w:val="28"/>
          <w:szCs w:val="28"/>
          <w:rtl/>
          <w:lang w:bidi="fa-IR"/>
        </w:rPr>
        <w:lastRenderedPageBreak/>
        <w:t xml:space="preserve">گروه پاسخ دهی حوادث کامپیوتری یا </w:t>
      </w:r>
      <w:r w:rsidR="007A0FCB">
        <w:rPr>
          <w:rFonts w:ascii="XB Roya" w:hAnsi="XB Roya" w:cs="XB Roya"/>
          <w:sz w:val="28"/>
          <w:szCs w:val="28"/>
          <w:lang w:bidi="fa-IR"/>
        </w:rPr>
        <w:t>Computer Emergency response</w:t>
      </w:r>
      <w:r w:rsidR="007A0FCB">
        <w:rPr>
          <w:rFonts w:ascii="XB Roya" w:hAnsi="XB Roya" w:cs="XB Roya" w:hint="cs"/>
          <w:sz w:val="28"/>
          <w:szCs w:val="28"/>
          <w:rtl/>
          <w:lang w:bidi="fa-IR"/>
        </w:rPr>
        <w:t xml:space="preserve"> اسمی است که به گروه های تخصصی برای مدیریت ایونت های امنیتی داده شده است. بیشتر تیم ها عبارت </w:t>
      </w:r>
      <w:r w:rsidR="007A0FCB">
        <w:rPr>
          <w:rFonts w:ascii="XB Roya" w:hAnsi="XB Roya" w:cs="XB Roya"/>
          <w:sz w:val="28"/>
          <w:szCs w:val="28"/>
          <w:lang w:bidi="fa-IR"/>
        </w:rPr>
        <w:t>Cert</w:t>
      </w:r>
      <w:r w:rsidR="007A0FCB">
        <w:rPr>
          <w:rFonts w:ascii="XB Roya" w:hAnsi="XB Roya" w:cs="XB Roya" w:hint="cs"/>
          <w:sz w:val="28"/>
          <w:szCs w:val="28"/>
          <w:rtl/>
          <w:lang w:bidi="fa-IR"/>
        </w:rPr>
        <w:t xml:space="preserve"> یا </w:t>
      </w:r>
      <w:r w:rsidR="007A0FCB">
        <w:rPr>
          <w:rFonts w:ascii="XB Roya" w:hAnsi="XB Roya" w:cs="XB Roya"/>
          <w:sz w:val="28"/>
          <w:szCs w:val="28"/>
          <w:lang w:bidi="fa-IR"/>
        </w:rPr>
        <w:t>Csirt</w:t>
      </w:r>
      <w:r w:rsidR="007A0FCB">
        <w:rPr>
          <w:rFonts w:ascii="XB Roya" w:hAnsi="XB Roya" w:cs="XB Roya" w:hint="cs"/>
          <w:sz w:val="28"/>
          <w:szCs w:val="28"/>
          <w:rtl/>
          <w:lang w:bidi="fa-IR"/>
        </w:rPr>
        <w:t xml:space="preserve"> که مخفف گروه پاسخگویی رخداد امنیتی است را اضافه میکنند </w:t>
      </w:r>
      <w:r w:rsidR="007A0FCB">
        <w:rPr>
          <w:rFonts w:ascii="XB Roya" w:hAnsi="XB Roya" w:cs="XB Roya"/>
          <w:sz w:val="28"/>
          <w:szCs w:val="28"/>
          <w:lang w:bidi="fa-IR"/>
        </w:rPr>
        <w:t>Computer Security Incident Response Team</w:t>
      </w:r>
      <w:r w:rsidR="007A0FCB">
        <w:rPr>
          <w:rFonts w:ascii="XB Roya" w:hAnsi="XB Roya" w:cs="XB Roya" w:hint="cs"/>
          <w:sz w:val="28"/>
          <w:szCs w:val="28"/>
          <w:rtl/>
          <w:lang w:bidi="fa-IR"/>
        </w:rPr>
        <w:t>.</w:t>
      </w:r>
    </w:p>
    <w:p w14:paraId="6BEEB9AD" w14:textId="37F01788" w:rsidR="008E3AE0" w:rsidRDefault="008E3AE0" w:rsidP="008E3AE0">
      <w:pPr>
        <w:bidi/>
        <w:jc w:val="both"/>
        <w:rPr>
          <w:rFonts w:ascii="XB Roya" w:hAnsi="XB Roya" w:cs="XB Roya" w:hint="cs"/>
          <w:sz w:val="28"/>
          <w:szCs w:val="28"/>
          <w:rtl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t>تاریخچه گروه پاسخگویی حوادث به پیدایش کرم های کامپیوتری مروبط میشود. زمانی که تکنولوژی جدید بوجود می آید، ایجاد روش های سوء</w:t>
      </w:r>
      <w:r>
        <w:rPr>
          <w:rFonts w:ascii="XB Roya" w:hAnsi="XB Roya" w:cs="XB Roya"/>
          <w:sz w:val="28"/>
          <w:szCs w:val="28"/>
          <w:rtl/>
          <w:lang w:bidi="fa-IR"/>
        </w:rPr>
        <w:softHyphen/>
      </w:r>
      <w:r>
        <w:rPr>
          <w:rFonts w:ascii="XB Roya" w:hAnsi="XB Roya" w:cs="XB Roya" w:hint="cs"/>
          <w:sz w:val="28"/>
          <w:szCs w:val="28"/>
          <w:rtl/>
          <w:lang w:bidi="fa-IR"/>
        </w:rPr>
        <w:t>استفاده از آن نیز به سرعت پدیدار می</w:t>
      </w:r>
      <w:r>
        <w:rPr>
          <w:rFonts w:ascii="XB Roya" w:hAnsi="XB Roya" w:cs="XB Roya"/>
          <w:sz w:val="28"/>
          <w:szCs w:val="28"/>
          <w:rtl/>
          <w:lang w:bidi="fa-IR"/>
        </w:rPr>
        <w:softHyphen/>
      </w:r>
      <w:r>
        <w:rPr>
          <w:rFonts w:ascii="XB Roya" w:hAnsi="XB Roya" w:cs="XB Roya" w:hint="cs"/>
          <w:sz w:val="28"/>
          <w:szCs w:val="28"/>
          <w:rtl/>
          <w:lang w:bidi="fa-IR"/>
        </w:rPr>
        <w:t>شود.</w:t>
      </w:r>
    </w:p>
    <w:sectPr w:rsidR="008E3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E5"/>
    <w:rsid w:val="00007FC3"/>
    <w:rsid w:val="000B53B7"/>
    <w:rsid w:val="001A4AB3"/>
    <w:rsid w:val="001D1482"/>
    <w:rsid w:val="00270FC2"/>
    <w:rsid w:val="002D6015"/>
    <w:rsid w:val="00315993"/>
    <w:rsid w:val="00365F22"/>
    <w:rsid w:val="003754A9"/>
    <w:rsid w:val="003D6212"/>
    <w:rsid w:val="003F684A"/>
    <w:rsid w:val="00441B88"/>
    <w:rsid w:val="004874B3"/>
    <w:rsid w:val="004C52E7"/>
    <w:rsid w:val="004C5D76"/>
    <w:rsid w:val="004E4861"/>
    <w:rsid w:val="004E76AA"/>
    <w:rsid w:val="0052328F"/>
    <w:rsid w:val="005328E5"/>
    <w:rsid w:val="0056053B"/>
    <w:rsid w:val="005C4239"/>
    <w:rsid w:val="005D0FE3"/>
    <w:rsid w:val="006608B8"/>
    <w:rsid w:val="00673D22"/>
    <w:rsid w:val="00674CEC"/>
    <w:rsid w:val="006A6CA4"/>
    <w:rsid w:val="006D148A"/>
    <w:rsid w:val="006F3BCF"/>
    <w:rsid w:val="007A0FCB"/>
    <w:rsid w:val="007A1D6B"/>
    <w:rsid w:val="007A672D"/>
    <w:rsid w:val="007B6800"/>
    <w:rsid w:val="007D511A"/>
    <w:rsid w:val="0084690C"/>
    <w:rsid w:val="008E3AE0"/>
    <w:rsid w:val="00904B61"/>
    <w:rsid w:val="00980E28"/>
    <w:rsid w:val="009B23DD"/>
    <w:rsid w:val="00AA711F"/>
    <w:rsid w:val="00AF68EF"/>
    <w:rsid w:val="00B025C8"/>
    <w:rsid w:val="00B05520"/>
    <w:rsid w:val="00BB6EF9"/>
    <w:rsid w:val="00BF0AF2"/>
    <w:rsid w:val="00C14E03"/>
    <w:rsid w:val="00C20A85"/>
    <w:rsid w:val="00CF1435"/>
    <w:rsid w:val="00D87E1C"/>
    <w:rsid w:val="00DB3C14"/>
    <w:rsid w:val="00E075C4"/>
    <w:rsid w:val="00E23265"/>
    <w:rsid w:val="00E2543E"/>
    <w:rsid w:val="00E92A7F"/>
    <w:rsid w:val="00EA67E9"/>
    <w:rsid w:val="00F330FB"/>
    <w:rsid w:val="00F4141F"/>
    <w:rsid w:val="00F5553E"/>
    <w:rsid w:val="00F6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8822"/>
  <w15:chartTrackingRefBased/>
  <w15:docId w15:val="{082A1186-EECD-42A2-8BAF-4A5D315D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9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4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C42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C42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C4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C42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soltanineshan</dc:creator>
  <cp:keywords/>
  <dc:description/>
  <cp:lastModifiedBy>alireza soltanineshan</cp:lastModifiedBy>
  <cp:revision>55</cp:revision>
  <dcterms:created xsi:type="dcterms:W3CDTF">2021-04-13T06:32:00Z</dcterms:created>
  <dcterms:modified xsi:type="dcterms:W3CDTF">2021-04-26T19:00:00Z</dcterms:modified>
</cp:coreProperties>
</file>