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8D4C2" w14:textId="77DC649F" w:rsidR="00A0542A" w:rsidRDefault="00A0542A" w:rsidP="00A0542A">
      <w:pPr>
        <w:bidi/>
        <w:jc w:val="both"/>
        <w:rPr>
          <w:rFonts w:cs="B Zar"/>
          <w:sz w:val="32"/>
          <w:szCs w:val="32"/>
          <w:rtl/>
          <w:lang w:bidi="fa-IR"/>
        </w:rPr>
      </w:pPr>
      <w:bookmarkStart w:id="0" w:name="_GoBack"/>
      <w:bookmarkEnd w:id="0"/>
      <w:r>
        <w:rPr>
          <w:rFonts w:cs="B Zar"/>
          <w:sz w:val="32"/>
          <w:szCs w:val="32"/>
          <w:rtl/>
          <w:lang w:bidi="fa-IR"/>
        </w:rPr>
        <w:tab/>
      </w:r>
      <w:r>
        <w:rPr>
          <w:rFonts w:cs="B Zar" w:hint="cs"/>
          <w:sz w:val="32"/>
          <w:szCs w:val="32"/>
          <w:rtl/>
          <w:lang w:bidi="fa-IR"/>
        </w:rPr>
        <w:t xml:space="preserve">روش </w:t>
      </w:r>
      <w:r>
        <w:rPr>
          <w:rFonts w:cs="B Zar"/>
          <w:sz w:val="32"/>
          <w:szCs w:val="32"/>
          <w:lang w:bidi="fa-IR"/>
        </w:rPr>
        <w:t>svm</w:t>
      </w:r>
      <w:r>
        <w:rPr>
          <w:rFonts w:cs="B Zar" w:hint="cs"/>
          <w:sz w:val="32"/>
          <w:szCs w:val="32"/>
          <w:rtl/>
          <w:lang w:bidi="fa-IR"/>
        </w:rPr>
        <w:t xml:space="preserve"> یکی از روش هایی است که بر اساس کرنل های متفاوت عمل میکند و هر کرنل نحوه نگاشت خطی است که برای تفکیک داده ها مورد استفاده قرار میگیرد.به طور کلی این که کدام کرنل مناسب تر باشد بستگی دارد به ویژگی ها و شکل دیتاست ، یک دیتا میتواند به گونه ای باشد که با کرنل های متفاوت خوب عمل کند و یا برعکس با یک کرنل بهتر از دیگری نتیجه دهد.</w:t>
      </w:r>
    </w:p>
    <w:tbl>
      <w:tblPr>
        <w:tblW w:w="6411" w:type="dxa"/>
        <w:tblLook w:val="04A0" w:firstRow="1" w:lastRow="0" w:firstColumn="1" w:lastColumn="0" w:noHBand="0" w:noVBand="1"/>
      </w:tblPr>
      <w:tblGrid>
        <w:gridCol w:w="1029"/>
        <w:gridCol w:w="2480"/>
        <w:gridCol w:w="1615"/>
        <w:gridCol w:w="1287"/>
      </w:tblGrid>
      <w:tr w:rsidR="000D33BA" w:rsidRPr="000D33BA" w14:paraId="40F857E2" w14:textId="77777777" w:rsidTr="000D33BA">
        <w:trPr>
          <w:trHeight w:val="404"/>
        </w:trPr>
        <w:tc>
          <w:tcPr>
            <w:tcW w:w="5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4E04821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SVM Kernels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D21B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3BA" w:rsidRPr="000D33BA" w14:paraId="2D745272" w14:textId="77777777" w:rsidTr="000D33BA">
        <w:trPr>
          <w:trHeight w:val="404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2505F88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06DA37F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92616BA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C45F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3BA" w:rsidRPr="000D33BA" w14:paraId="46EF1C4C" w14:textId="77777777" w:rsidTr="000D33BA">
        <w:trPr>
          <w:trHeight w:val="404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28BA266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20BBB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Rbf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D541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0.9716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1407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3BA" w:rsidRPr="000D33BA" w14:paraId="31690752" w14:textId="77777777" w:rsidTr="000D33BA">
        <w:trPr>
          <w:trHeight w:val="404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E1D5B96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6A60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B965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0.9666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2D56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3BA" w:rsidRPr="000D33BA" w14:paraId="687155E0" w14:textId="77777777" w:rsidTr="000D33BA">
        <w:trPr>
          <w:trHeight w:val="404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54AAEC8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E7E7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polynomial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5A12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0.9783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0D26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3BA" w:rsidRPr="000D33BA" w14:paraId="55AD89FB" w14:textId="77777777" w:rsidTr="000D33BA">
        <w:trPr>
          <w:trHeight w:val="404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EF861DE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6646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8976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0.8216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3B6C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3BA" w:rsidRPr="000D33BA" w14:paraId="1A848963" w14:textId="77777777" w:rsidTr="000D33BA">
        <w:trPr>
          <w:trHeight w:val="404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D9343A9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B6AA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12529"/>
              </w:rPr>
            </w:pPr>
            <w:r w:rsidRPr="000D33BA">
              <w:rPr>
                <w:rFonts w:ascii="Calibri" w:eastAsia="Times New Roman" w:hAnsi="Calibri" w:cs="Calibri"/>
                <w:color w:val="212529"/>
              </w:rPr>
              <w:t>precomputed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4C6E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3BA">
              <w:rPr>
                <w:rFonts w:ascii="Calibri" w:eastAsia="Times New Roman" w:hAnsi="Calibri" w:cs="Calibri"/>
                <w:color w:val="000000"/>
              </w:rPr>
              <w:t>_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0C66" w14:textId="77777777" w:rsidR="000D33BA" w:rsidRPr="000D33BA" w:rsidRDefault="000D33BA" w:rsidP="000D33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D0D26D7" w14:textId="48B32075" w:rsidR="00573DDA" w:rsidRDefault="00573DDA" w:rsidP="00573DDA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14:paraId="1AF10F15" w14:textId="431BEFE6" w:rsidR="000D33BA" w:rsidRDefault="000D33BA" w:rsidP="000D33BA">
      <w:pPr>
        <w:bidi/>
        <w:jc w:val="both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همانطور که مشخص است به صورت </w:t>
      </w:r>
      <w:r>
        <w:rPr>
          <w:rFonts w:cs="B Zar"/>
          <w:sz w:val="32"/>
          <w:szCs w:val="32"/>
          <w:lang w:bidi="fa-IR"/>
        </w:rPr>
        <w:t>default</w:t>
      </w:r>
      <w:r>
        <w:rPr>
          <w:rFonts w:cs="B Zar" w:hint="cs"/>
          <w:sz w:val="32"/>
          <w:szCs w:val="32"/>
          <w:rtl/>
          <w:lang w:bidi="fa-IR"/>
        </w:rPr>
        <w:t xml:space="preserve"> از حالت </w:t>
      </w:r>
      <w:proofErr w:type="spellStart"/>
      <w:r>
        <w:rPr>
          <w:rFonts w:cs="B Zar"/>
          <w:sz w:val="32"/>
          <w:szCs w:val="32"/>
          <w:lang w:bidi="fa-IR"/>
        </w:rPr>
        <w:t>rbf</w:t>
      </w:r>
      <w:proofErr w:type="spellEnd"/>
      <w:r>
        <w:rPr>
          <w:rFonts w:cs="B Zar" w:hint="cs"/>
          <w:sz w:val="32"/>
          <w:szCs w:val="32"/>
          <w:rtl/>
          <w:lang w:bidi="fa-IR"/>
        </w:rPr>
        <w:t xml:space="preserve"> استفاده میشود که در این دیتاست بهترین نتیجه را ندارد اما در بسیاری موارد کرنل موفقی است همچنین کرنل </w:t>
      </w:r>
      <w:r>
        <w:rPr>
          <w:rFonts w:cs="B Zar"/>
          <w:sz w:val="32"/>
          <w:szCs w:val="32"/>
          <w:lang w:bidi="fa-IR"/>
        </w:rPr>
        <w:t>precomputed</w:t>
      </w:r>
      <w:r>
        <w:rPr>
          <w:rFonts w:cs="B Zar" w:hint="cs"/>
          <w:sz w:val="32"/>
          <w:szCs w:val="32"/>
          <w:rtl/>
          <w:lang w:bidi="fa-IR"/>
        </w:rPr>
        <w:t xml:space="preserve"> به علت ماهیت دیتای مربعی که میخواهد بر روی دیتاست ما قابل اعمال نیست.</w:t>
      </w:r>
    </w:p>
    <w:p w14:paraId="21CF2D3D" w14:textId="07EBB343" w:rsidR="00CC4ADA" w:rsidRDefault="00CC4ADA" w:rsidP="00CC4ADA">
      <w:pPr>
        <w:bidi/>
        <w:jc w:val="both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3- در مقایسه </w:t>
      </w:r>
      <w:r>
        <w:rPr>
          <w:rFonts w:cs="B Zar"/>
          <w:sz w:val="32"/>
          <w:szCs w:val="32"/>
          <w:lang w:bidi="fa-IR"/>
        </w:rPr>
        <w:t>soft margin</w:t>
      </w:r>
      <w:r>
        <w:rPr>
          <w:rFonts w:cs="B Zar" w:hint="cs"/>
          <w:sz w:val="32"/>
          <w:szCs w:val="32"/>
          <w:rtl/>
          <w:lang w:bidi="fa-IR"/>
        </w:rPr>
        <w:t xml:space="preserve"> با </w:t>
      </w:r>
      <w:r>
        <w:rPr>
          <w:rFonts w:cs="B Zar"/>
          <w:sz w:val="32"/>
          <w:szCs w:val="32"/>
          <w:lang w:bidi="fa-IR"/>
        </w:rPr>
        <w:t>hard margin</w:t>
      </w:r>
      <w:r>
        <w:rPr>
          <w:rFonts w:cs="B Zar" w:hint="cs"/>
          <w:sz w:val="32"/>
          <w:szCs w:val="32"/>
          <w:rtl/>
          <w:lang w:bidi="fa-IR"/>
        </w:rPr>
        <w:t xml:space="preserve"> باید گفت که اولی بهتر است چرا که در زمانی که از </w:t>
      </w:r>
      <w:r>
        <w:rPr>
          <w:rFonts w:cs="B Zar"/>
          <w:sz w:val="32"/>
          <w:szCs w:val="32"/>
          <w:lang w:bidi="fa-IR"/>
        </w:rPr>
        <w:t>hard margin</w:t>
      </w:r>
      <w:r>
        <w:rPr>
          <w:rFonts w:cs="B Zar" w:hint="cs"/>
          <w:sz w:val="32"/>
          <w:szCs w:val="32"/>
          <w:rtl/>
          <w:lang w:bidi="fa-IR"/>
        </w:rPr>
        <w:t xml:space="preserve"> استفاده میکنیم یک داده ی پرت میتواند مرز های طبقه بندی در مدل را جا به جا کند و این اتفاق باعث میشود تا مدل به سمت </w:t>
      </w:r>
      <w:r>
        <w:rPr>
          <w:rFonts w:cs="B Zar"/>
          <w:sz w:val="32"/>
          <w:szCs w:val="32"/>
          <w:lang w:bidi="fa-IR"/>
        </w:rPr>
        <w:t>over fitting</w:t>
      </w:r>
      <w:r>
        <w:rPr>
          <w:rFonts w:cs="B Zar" w:hint="cs"/>
          <w:sz w:val="32"/>
          <w:szCs w:val="32"/>
          <w:rtl/>
          <w:lang w:bidi="fa-IR"/>
        </w:rPr>
        <w:t xml:space="preserve"> نزدیک شود</w:t>
      </w:r>
      <w:r w:rsidR="00F62AAB">
        <w:rPr>
          <w:rFonts w:cs="B Zar" w:hint="cs"/>
          <w:sz w:val="32"/>
          <w:szCs w:val="32"/>
          <w:rtl/>
          <w:lang w:bidi="fa-IR"/>
        </w:rPr>
        <w:t>.</w:t>
      </w:r>
    </w:p>
    <w:p w14:paraId="7848C650" w14:textId="7C684699" w:rsidR="00541324" w:rsidRDefault="00541324" w:rsidP="00541324">
      <w:pPr>
        <w:bidi/>
        <w:jc w:val="both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lang w:bidi="fa-IR"/>
        </w:rPr>
        <w:t>5</w:t>
      </w:r>
      <w:r>
        <w:rPr>
          <w:rFonts w:cs="B Zar" w:hint="cs"/>
          <w:sz w:val="32"/>
          <w:szCs w:val="32"/>
          <w:rtl/>
          <w:lang w:bidi="fa-IR"/>
        </w:rPr>
        <w:t xml:space="preserve">- این دیتاست ویژگی برای </w:t>
      </w:r>
      <w:r>
        <w:rPr>
          <w:rFonts w:cs="B Zar"/>
          <w:sz w:val="32"/>
          <w:szCs w:val="32"/>
          <w:lang w:bidi="fa-IR"/>
        </w:rPr>
        <w:t>one hot encoding</w:t>
      </w:r>
      <w:r>
        <w:rPr>
          <w:rFonts w:cs="B Zar" w:hint="cs"/>
          <w:sz w:val="32"/>
          <w:szCs w:val="32"/>
          <w:rtl/>
          <w:lang w:bidi="fa-IR"/>
        </w:rPr>
        <w:t xml:space="preserve"> ندارد چرا که تمام دیتاست به صورت مقادیر عددی پیوسته یا گسسته است و ویژگی در آن نیست که </w:t>
      </w:r>
      <w:r>
        <w:rPr>
          <w:rFonts w:cs="B Zar"/>
          <w:sz w:val="32"/>
          <w:szCs w:val="32"/>
          <w:lang w:bidi="fa-IR"/>
        </w:rPr>
        <w:t>categorical</w:t>
      </w:r>
      <w:r>
        <w:rPr>
          <w:rFonts w:cs="B Zar" w:hint="cs"/>
          <w:sz w:val="32"/>
          <w:szCs w:val="32"/>
          <w:rtl/>
          <w:lang w:bidi="fa-IR"/>
        </w:rPr>
        <w:t xml:space="preserve"> باشد.</w:t>
      </w:r>
    </w:p>
    <w:p w14:paraId="476948AD" w14:textId="10A2905B" w:rsidR="000A5BDA" w:rsidRDefault="000A5BDA" w:rsidP="000A5BDA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قسمت امتیازی: در تمام مدل های اجرا شده از استاندارد سازی استفاده شده است و علت آن این است که مدل های </w:t>
      </w:r>
      <w:r>
        <w:rPr>
          <w:rFonts w:cs="B Zar"/>
          <w:sz w:val="32"/>
          <w:szCs w:val="32"/>
          <w:lang w:bidi="fa-IR"/>
        </w:rPr>
        <w:t>svm</w:t>
      </w:r>
      <w:r>
        <w:rPr>
          <w:rFonts w:cs="B Zar" w:hint="cs"/>
          <w:sz w:val="32"/>
          <w:szCs w:val="32"/>
          <w:rtl/>
          <w:lang w:bidi="fa-IR"/>
        </w:rPr>
        <w:t xml:space="preserve"> چون از خاصیت برداری استفاده میکنند لذا استاندارد سازی تاثیر بسیار مطلوبی روی عملکرد مدل خواهد گذاشت.</w:t>
      </w:r>
    </w:p>
    <w:p w14:paraId="4788BDB0" w14:textId="10DB685B" w:rsidR="000A5BDA" w:rsidRPr="00541324" w:rsidRDefault="000A5BDA" w:rsidP="000A5BDA">
      <w:pPr>
        <w:bidi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lastRenderedPageBreak/>
        <w:t xml:space="preserve">7- در نهایت اعمال تغییرات روی دیتاست و اجرای مدل باعث شده است دقت آن کاهش یابد در رابطه با اضافه کردن ستون مساحت بدیهی است که به یک سری از ویژگی ها توجه بیشتری شده است و در واقع این ویژگی میتواند زائد باشد چرا که ابعاد موبایل دوبار در نظر گرفته شده است و در ارتباط با </w:t>
      </w:r>
      <w:r>
        <w:rPr>
          <w:rFonts w:cs="B Zar"/>
          <w:sz w:val="32"/>
          <w:szCs w:val="32"/>
          <w:lang w:bidi="fa-IR"/>
        </w:rPr>
        <w:t>binning</w:t>
      </w:r>
      <w:r>
        <w:rPr>
          <w:rFonts w:cs="B Zar" w:hint="cs"/>
          <w:sz w:val="32"/>
          <w:szCs w:val="32"/>
          <w:rtl/>
          <w:lang w:bidi="fa-IR"/>
        </w:rPr>
        <w:t xml:space="preserve">  نیز طبیعتا دقت مدل کاهش یافته است.</w:t>
      </w:r>
    </w:p>
    <w:sectPr w:rsidR="000A5BDA" w:rsidRPr="0054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2A"/>
    <w:rsid w:val="00087835"/>
    <w:rsid w:val="000A5BDA"/>
    <w:rsid w:val="000D33BA"/>
    <w:rsid w:val="00541324"/>
    <w:rsid w:val="00573DDA"/>
    <w:rsid w:val="00A0542A"/>
    <w:rsid w:val="00CC4ADA"/>
    <w:rsid w:val="00E52070"/>
    <w:rsid w:val="00F6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3FFA"/>
  <w15:chartTrackingRefBased/>
  <w15:docId w15:val="{6ABD7C19-6D90-4AA2-B352-A7D5E5E0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GITEX</dc:creator>
  <cp:keywords/>
  <dc:description/>
  <cp:lastModifiedBy>ali</cp:lastModifiedBy>
  <cp:revision>7</cp:revision>
  <dcterms:created xsi:type="dcterms:W3CDTF">2021-05-29T19:50:00Z</dcterms:created>
  <dcterms:modified xsi:type="dcterms:W3CDTF">2021-05-30T18:26:00Z</dcterms:modified>
</cp:coreProperties>
</file>