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Introduction to Artificial Intelligence</w:t>
      </w:r>
    </w:p>
    <w:p>
      <w:r>
        <w:rPr>
          <w:i/>
          <w:iCs/>
          <w:color w:val="666666"/>
          <w:sz w:val="18"/>
          <w:szCs w:val="18"/>
        </w:rPr>
        <w:t xml:space="preserve">A comprehensive overview of AI concepts, history, and applications | Educational Reference | 2025</w:t>
      </w:r>
    </w:p>
    <w:p/>
    <w:p>
      <w:pPr>
        <w:pStyle w:val="Heading1"/>
      </w:pPr>
      <w:r>
        <w:t xml:space="preserve">1. What is Artificial Intelligence?</w:t>
      </w:r>
    </w:p>
    <w:p>
      <w:r>
        <w:t xml:space="preserve">Artificial Intelligence (AI) is the simulation of human intelligence processes by machines, especially computer systems. AI enables machines to perform tasks that typically require human intelligence such as visual perception, speech recognition, decision-making, and language translation.</w:t>
      </w:r>
    </w:p>
    <w:p/>
    <w:p>
      <w:r>
        <w:t xml:space="preserve">The term 'Artificial Intelligence' was coined by computer scientist John McCarthy in 1956 at the Dartmouth Conference, which is considered the founding moment of AI as an academic discipline. McCarthy defined AI as 'the science and engineering of making intelligent machines.'</w:t>
      </w:r>
    </w:p>
    <w:p/>
    <w:p>
      <w:pPr>
        <w:pStyle w:val="Heading2"/>
      </w:pPr>
      <w:r>
        <w:t xml:space="preserve">1.1 Types of AI</w:t>
      </w:r>
    </w:p>
    <w:p>
      <w:r>
        <w:t xml:space="preserve">AI is broadly categorized into three types based on capability:</w:t>
      </w:r>
    </w:p>
    <w:p>
      <w:pPr>
        <w:pStyle w:val="ListParagraph"/>
        <w:numPr>
          <w:ilvl w:val="0"/>
          <w:numId w:val="2"/>
        </w:numPr>
      </w:pPr>
      <w:r>
        <w:t xml:space="preserve">Narrow AI (Weak AI): Designed to perform a specific task. Examples include Siri, Google Translate, and chess-playing programs. All current AI systems are Narrow AI.</w:t>
      </w:r>
    </w:p>
    <w:p>
      <w:pPr>
        <w:pStyle w:val="ListParagraph"/>
        <w:numPr>
          <w:ilvl w:val="0"/>
          <w:numId w:val="2"/>
        </w:numPr>
      </w:pPr>
      <w:r>
        <w:t xml:space="preserve">General AI (Strong AI): Hypothetical AI that can perform any intellectual task a human can. No General AI exists today.</w:t>
      </w:r>
    </w:p>
    <w:p>
      <w:pPr>
        <w:pStyle w:val="ListParagraph"/>
        <w:numPr>
          <w:ilvl w:val="0"/>
          <w:numId w:val="2"/>
        </w:numPr>
      </w:pPr>
      <w:r>
        <w:t xml:space="preserve">Superintelligent AI: Hypothetical AI that surpasses human intelligence in every domain. This remains theoretical and is the subject of significant ethical debate.</w:t>
      </w:r>
    </w:p>
    <w:p/>
    <w:p>
      <w:pPr>
        <w:pStyle w:val="Heading1"/>
      </w:pPr>
      <w:r>
        <w:t xml:space="preserve">2. Core Branches of AI</w:t>
      </w:r>
    </w:p>
    <w:p>
      <w:pPr>
        <w:pStyle w:val="Heading2"/>
      </w:pPr>
      <w:r>
        <w:t xml:space="preserve">2.1 Machine Learning (ML)</w:t>
      </w:r>
    </w:p>
    <w:p>
      <w:r>
        <w:t xml:space="preserve">Machine Learning is a subset of AI that enables systems to learn and improve from experience without being explicitly programmed. Instead of following predefined rules, ML algorithms build mathematical models from training data to make predictions or decisions.</w:t>
      </w:r>
    </w:p>
    <w:p/>
    <w:p>
      <w:r>
        <w:t xml:space="preserve">There are three main types of machine learning:</w:t>
      </w:r>
    </w:p>
    <w:p>
      <w:pPr>
        <w:pStyle w:val="ListParagraph"/>
        <w:numPr>
          <w:ilvl w:val="0"/>
          <w:numId w:val="2"/>
        </w:numPr>
      </w:pPr>
      <w:r>
        <w:t xml:space="preserve">Supervised Learning: The algorithm learns from labeled training data. For each input, the correct output is provided. Examples: email spam detection, image classification, house price prediction.</w:t>
      </w:r>
    </w:p>
    <w:p>
      <w:pPr>
        <w:pStyle w:val="ListParagraph"/>
        <w:numPr>
          <w:ilvl w:val="0"/>
          <w:numId w:val="2"/>
        </w:numPr>
      </w:pPr>
      <w:r>
        <w:t xml:space="preserve">Unsupervised Learning: The algorithm finds patterns in unlabeled data without guidance. Examples: customer segmentation, anomaly detection, topic modeling.</w:t>
      </w:r>
    </w:p>
    <w:p>
      <w:pPr>
        <w:pStyle w:val="ListParagraph"/>
        <w:numPr>
          <w:ilvl w:val="0"/>
          <w:numId w:val="2"/>
        </w:numPr>
      </w:pPr>
      <w:r>
        <w:t xml:space="preserve">Reinforcement Learning: The algorithm learns by interacting with an environment and receiving rewards or penalties. Examples: game playing (AlphaGo), robotics, autonomous vehicles.</w:t>
      </w:r>
    </w:p>
    <w:p/>
    <w:p>
      <w:pPr>
        <w:pStyle w:val="Heading2"/>
      </w:pPr>
      <w:r>
        <w:t xml:space="preserve">2.2 Deep Learning</w:t>
      </w:r>
    </w:p>
    <w:p>
      <w:r>
        <w:t xml:space="preserve">Deep Learning is a subset of Machine Learning that uses neural networks with many layers (hence 'deep') to model complex patterns in data. It has achieved breakthrough performance in image recognition, natural language processing, and speech recognition.</w:t>
      </w:r>
    </w:p>
    <w:p/>
    <w:p>
      <w:r>
        <w:t xml:space="preserve">Key deep learning architectures include:</w:t>
      </w:r>
    </w:p>
    <w:p>
      <w:pPr>
        <w:pStyle w:val="ListParagraph"/>
        <w:numPr>
          <w:ilvl w:val="0"/>
          <w:numId w:val="2"/>
        </w:numPr>
      </w:pPr>
      <w:r>
        <w:t xml:space="preserve">Convolutional Neural Networks (CNNs): Specialized for processing grid-like data such as images. Used in face recognition, medical imaging, and self-driving cars.</w:t>
      </w:r>
    </w:p>
    <w:p>
      <w:pPr>
        <w:pStyle w:val="ListParagraph"/>
        <w:numPr>
          <w:ilvl w:val="0"/>
          <w:numId w:val="2"/>
        </w:numPr>
      </w:pPr>
      <w:r>
        <w:t xml:space="preserve">Recurrent Neural Networks (RNNs): Designed for sequential data like time series and text. Used in speech recognition and language translation.</w:t>
      </w:r>
    </w:p>
    <w:p>
      <w:pPr>
        <w:pStyle w:val="ListParagraph"/>
        <w:numPr>
          <w:ilvl w:val="0"/>
          <w:numId w:val="2"/>
        </w:numPr>
      </w:pPr>
      <w:r>
        <w:t xml:space="preserve">Transformers: The architecture behind modern large language models. Introduced in the 2017 paper 'Attention Is All You Need' by Vaswani et al. Powers GPT, BERT, and most modern AI language systems.</w:t>
      </w:r>
    </w:p>
    <w:p/>
    <w:p>
      <w:pPr>
        <w:pStyle w:val="Heading2"/>
      </w:pPr>
      <w:r>
        <w:t xml:space="preserve">2.3 Natural Language Processing (NLP)</w:t>
      </w:r>
    </w:p>
    <w:p>
      <w:r>
        <w:t xml:space="preserve">Natural Language Processing is the branch of AI focused on enabling computers to understand, interpret, and generate human language. NLP combines computational linguistics with machine learning to bridge the gap between human communication and computer understanding.</w:t>
      </w:r>
    </w:p>
    <w:p/>
    <w:p>
      <w:r>
        <w:t xml:space="preserve">Key NLP tasks include: sentiment analysis, machine translation, text summarization, question answering, named entity recognition, and speech-to-text conversion.</w:t>
      </w:r>
    </w:p>
    <w:p/>
    <w:p>
      <w:pPr>
        <w:pStyle w:val="Heading2"/>
      </w:pPr>
      <w:r>
        <w:t xml:space="preserve">2.4 Computer Vision</w:t>
      </w:r>
    </w:p>
    <w:p>
      <w:r>
        <w:t xml:space="preserve">Computer Vision enables machines to interpret and understand visual information from the world. It involves acquiring, processing, and analyzing digital images or videos to extract meaningful information.</w:t>
      </w:r>
    </w:p>
    <w:p/>
    <w:p>
      <w:r>
        <w:t xml:space="preserve">Applications include: facial recognition, medical image analysis (detecting tumors in X-rays), autonomous vehicle navigation, quality control in manufacturing, and augmented reality.</w:t>
      </w:r>
    </w:p>
    <w:p/>
    <w:p>
      <w:pPr>
        <w:pStyle w:val="Heading1"/>
      </w:pPr>
      <w:r>
        <w:t xml:space="preserve">3. Large Language Models (LLMs)</w:t>
      </w:r>
    </w:p>
    <w:p>
      <w:r>
        <w:t xml:space="preserve">Large Language Models are AI systems trained on vast amounts of text data to understand and generate human language. They are based on the Transformer architecture and contain billions of parameters — the mathematical values adjusted during training.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rPr>
              <w:t xml:space="preserve">Model</w:t>
            </w:r>
          </w:p>
        </w:tc>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rPr>
              <w:t xml:space="preserve">Creator</w:t>
            </w:r>
          </w:p>
        </w:tc>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rPr>
              <w:t xml:space="preserve">Release Year</w:t>
            </w:r>
          </w:p>
        </w:tc>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rPr>
              <w:t xml:space="preserve">Parameters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GPT-4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OpenAI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2023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~1.8 trillion (estimated)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Claude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Anthropic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Undisclosed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Gemini Ultra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Google DeepMind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2024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Undisclosed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LLaMA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Meta 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8B to 70B</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Mistral Large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Mistral AI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2024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~123B (estimated)</w:t>
            </w:r>
          </w:p>
        </w:tc>
      </w:tr>
    </w:tbl>
    <w:p/>
    <w:p>
      <w:pPr>
        <w:pStyle w:val="Heading2"/>
      </w:pPr>
      <w:r>
        <w:t xml:space="preserve">3.1 How LLMs Work</w:t>
      </w:r>
    </w:p>
    <w:p>
      <w:r>
        <w:t xml:space="preserve">LLMs are trained using a process called self-supervised learning on massive text datasets (books, websites, code, scientific papers). During training, the model learns to predict the next word in a sequence. Through billions of such predictions, it develops a deep understanding of language structure, facts, and reasoning.</w:t>
      </w:r>
    </w:p>
    <w:p/>
    <w:p>
      <w:r>
        <w:t xml:space="preserve">Key concepts in LLMs:</w:t>
      </w:r>
    </w:p>
    <w:p>
      <w:pPr>
        <w:pStyle w:val="ListParagraph"/>
        <w:numPr>
          <w:ilvl w:val="0"/>
          <w:numId w:val="2"/>
        </w:numPr>
      </w:pPr>
      <w:r>
        <w:t xml:space="preserve">Tokens: The basic units LLMs process. A token is roughly 4 characters or 0.75 words. 'Artificial Intelligence' = 3 tokens.</w:t>
      </w:r>
    </w:p>
    <w:p>
      <w:pPr>
        <w:pStyle w:val="ListParagraph"/>
        <w:numPr>
          <w:ilvl w:val="0"/>
          <w:numId w:val="2"/>
        </w:numPr>
      </w:pPr>
      <w:r>
        <w:t xml:space="preserve">Context window: How much text the model can process at once. Ranges from 4,000 to over 1 million tokens depending on the model.</w:t>
      </w:r>
    </w:p>
    <w:p>
      <w:pPr>
        <w:pStyle w:val="ListParagraph"/>
        <w:numPr>
          <w:ilvl w:val="0"/>
          <w:numId w:val="2"/>
        </w:numPr>
      </w:pPr>
      <w:r>
        <w:t xml:space="preserve">Temperature: Controls randomness in outputs. 0 = deterministic/factual, 1 = creative/varied.</w:t>
      </w:r>
    </w:p>
    <w:p>
      <w:pPr>
        <w:pStyle w:val="ListParagraph"/>
        <w:numPr>
          <w:ilvl w:val="0"/>
          <w:numId w:val="2"/>
        </w:numPr>
      </w:pPr>
      <w:r>
        <w:t xml:space="preserve">Fine-tuning: Further training an LLM on specific data to specialize it for a particular task.</w:t>
      </w:r>
    </w:p>
    <w:p>
      <w:pPr>
        <w:pStyle w:val="ListParagraph"/>
        <w:numPr>
          <w:ilvl w:val="0"/>
          <w:numId w:val="2"/>
        </w:numPr>
      </w:pPr>
      <w:r>
        <w:t xml:space="preserve">RAG (Retrieval Augmented Generation): Combining LLMs with a knowledge base to answer questions about specific documents — the technique used in this DocQA system.</w:t>
      </w:r>
    </w:p>
    <w:p/>
    <w:p>
      <w:pPr>
        <w:pStyle w:val="Heading1"/>
      </w:pPr>
      <w:r>
        <w:t xml:space="preserve">4. AI Ethics and Risks</w:t>
      </w:r>
    </w:p>
    <w:p>
      <w:pPr>
        <w:pStyle w:val="Heading2"/>
      </w:pPr>
      <w:r>
        <w:t xml:space="preserve">4.1 Key Ethical Concerns</w:t>
      </w:r>
    </w:p>
    <w:p>
      <w:pPr>
        <w:pStyle w:val="ListParagraph"/>
        <w:numPr>
          <w:ilvl w:val="0"/>
          <w:numId w:val="2"/>
        </w:numPr>
      </w:pPr>
      <w:r>
        <w:t xml:space="preserve">Bias and Fairness: AI systems can perpetuate or amplify biases present in training data. For example, facial recognition systems have shown higher error rates for darker-skinned individuals.</w:t>
      </w:r>
    </w:p>
    <w:p>
      <w:pPr>
        <w:pStyle w:val="ListParagraph"/>
        <w:numPr>
          <w:ilvl w:val="0"/>
          <w:numId w:val="2"/>
        </w:numPr>
      </w:pPr>
      <w:r>
        <w:t xml:space="preserve">Privacy: AI systems often require large amounts of personal data. Facial recognition and behavioral tracking raise significant privacy concerns.</w:t>
      </w:r>
    </w:p>
    <w:p>
      <w:pPr>
        <w:pStyle w:val="ListParagraph"/>
        <w:numPr>
          <w:ilvl w:val="0"/>
          <w:numId w:val="2"/>
        </w:numPr>
      </w:pPr>
      <w:r>
        <w:t xml:space="preserve">Job Displacement: Automation driven by AI may displace workers in manufacturing, transportation, customer service, and knowledge work.</w:t>
      </w:r>
    </w:p>
    <w:p>
      <w:pPr>
        <w:pStyle w:val="ListParagraph"/>
        <w:numPr>
          <w:ilvl w:val="0"/>
          <w:numId w:val="2"/>
        </w:numPr>
      </w:pPr>
      <w:r>
        <w:t xml:space="preserve">Misinformation: AI can generate convincing fake text, images, audio, and video (deepfakes), making it harder to distinguish real from fabricated content.</w:t>
      </w:r>
    </w:p>
    <w:p>
      <w:pPr>
        <w:pStyle w:val="ListParagraph"/>
        <w:numPr>
          <w:ilvl w:val="0"/>
          <w:numId w:val="2"/>
        </w:numPr>
      </w:pPr>
      <w:r>
        <w:t xml:space="preserve">Autonomous Weapons: AI-powered weapons systems raise ethical questions about accountability and the future of warfare.</w:t>
      </w:r>
    </w:p>
    <w:p/>
    <w:p>
      <w:pPr>
        <w:pStyle w:val="Heading2"/>
      </w:pPr>
      <w:r>
        <w:t xml:space="preserve">4.2 AI Safety</w:t>
      </w:r>
    </w:p>
    <w:p>
      <w:r>
        <w:t xml:space="preserve">AI safety is the field focused on ensuring AI systems behave as intended and do not cause unintended harm. Key challenges include: alignment (ensuring AI goals match human values), interpretability (understanding why AI makes decisions), and robustness (ensuring AI performs reliably in unexpected situations).</w:t>
      </w:r>
    </w:p>
    <w:p/>
    <w:p>
      <w:pPr>
        <w:pStyle w:val="Heading1"/>
      </w:pPr>
      <w:r>
        <w:t xml:space="preserve">5. Key Milestones in AI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rPr>
              <w:t xml:space="preserve">Year</w:t>
            </w:r>
          </w:p>
        </w:tc>
        <w:tc>
          <w:tcPr>
            <w:tcW w:type="dxa" w:w="4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b/>
                <w:bCs/>
                <w:color w:val="FFFFFF"/>
              </w:rPr>
              <w:t xml:space="preserve">Milestone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1950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Alan Turing publishes 'Computing Machinery and Intelligence' and proposes the Turing Test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1956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Dartmouth Conference — AI founded as an academic discipline by John McCarthy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1997</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IBM's Deep Blue defeats world chess champion Garry Kasparov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IBM Watson wins Jeopardy! against human champions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2012</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AlexNet wins ImageNet competition — deep learning revolution begins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2016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Google DeepMind's AlphaGo defeats world Go champion Lee Sedol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2017</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Transformer architecture introduced in 'Attention Is All You Need' paper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GPT-3 released — 175 billion parameters, demonstrates remarkable language ability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2022</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ChatGPT released — reaches 100 million users in 2 months, fastest-growing app in history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2023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GPT-4, Claude, Gemini — multimodal AI becomes mainstream</w:t>
            </w:r>
          </w:p>
        </w:tc>
      </w:tr>
    </w:tbl>
    <w:p/>
    <w:p>
      <w:r>
        <w:rPr>
          <w:i/>
          <w:iCs/>
          <w:color w:val="666666"/>
          <w:sz w:val="18"/>
          <w:szCs w:val="18"/>
        </w:rPr>
        <w:t xml:space="preserve">This document is for educational purposes. AI is a rapidly evolving field — verify information with current sources.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47A1"/>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2026-06-06T17:25:36.178Z</dcterms:created>
  <dcterms:modified xsi:type="dcterms:W3CDTF">2026-06-06T17:25:36.179Z</dcterms:modified>
</cp:coreProperties>
</file>

<file path=docProps/custom.xml><?xml version="1.0" encoding="utf-8"?>
<Properties xmlns="http://schemas.openxmlformats.org/officeDocument/2006/custom-properties" xmlns:vt="http://schemas.openxmlformats.org/officeDocument/2006/docPropsVTypes"/>
</file>