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Луцкая</w:t>
      </w:r>
      <w:r>
        <w:t xml:space="preserve"> </w:t>
      </w:r>
      <w:r>
        <w:t xml:space="preserve">Алиса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5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программам лабораторной работы № 6 и перехожу в него (рис. 1).</w:t>
      </w:r>
    </w:p>
    <w:p>
      <w:pPr>
        <w:pStyle w:val="CaptionedFigure"/>
      </w:pPr>
      <w:bookmarkStart w:id="26" w:name="fig:001"/>
      <w:r>
        <w:drawing>
          <wp:inline>
            <wp:extent cx="4889500" cy="444500"/>
            <wp:effectExtent b="0" l="0" r="0" t="0"/>
            <wp:docPr descr="Рис. 1: Создание директори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Создаю файл lab6-1.asm (рис. 2).</w:t>
      </w:r>
    </w:p>
    <w:p>
      <w:pPr>
        <w:pStyle w:val="CaptionedFigure"/>
      </w:pPr>
      <w:bookmarkStart w:id="30" w:name="fig:002"/>
      <w:r>
        <w:drawing>
          <wp:inline>
            <wp:extent cx="5334000" cy="780585"/>
            <wp:effectExtent b="0" l="0" r="0" t="0"/>
            <wp:docPr descr="Рис. 2: Созд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Перед созданием исполняемого файла создаю копию файла in_out.asm в каталоге ~/work/arch-pc/lab06 (рис. 3).</w:t>
      </w:r>
    </w:p>
    <w:p>
      <w:pPr>
        <w:pStyle w:val="CaptionedFigure"/>
      </w:pPr>
      <w:bookmarkStart w:id="34" w:name="fig:003"/>
      <w:r>
        <w:drawing>
          <wp:inline>
            <wp:extent cx="5334000" cy="609600"/>
            <wp:effectExtent b="0" l="0" r="0" t="0"/>
            <wp:docPr descr="Рис. 3: Создание копии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копии файла</w:t>
      </w:r>
    </w:p>
    <w:p>
      <w:pPr>
        <w:pStyle w:val="BodyText"/>
      </w:pPr>
      <w:r>
        <w:t xml:space="preserve">Открываю созданный файл lab6-1.asm, вставляю в него программу (рис. 4).</w:t>
      </w:r>
    </w:p>
    <w:p>
      <w:pPr>
        <w:pStyle w:val="CaptionedFigure"/>
      </w:pPr>
      <w:bookmarkStart w:id="38" w:name="fig:004"/>
      <w:r>
        <w:drawing>
          <wp:inline>
            <wp:extent cx="5334000" cy="3504862"/>
            <wp:effectExtent b="0" l="0" r="0" t="0"/>
            <wp:docPr descr="Рис. 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5).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bookmarkStart w:id="42" w:name="fig:005"/>
      <w:r>
        <w:drawing>
          <wp:inline>
            <wp:extent cx="5334000" cy="783314"/>
            <wp:effectExtent b="0" l="0" r="0" t="0"/>
            <wp:docPr descr="Рис. 5: 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6).</w:t>
      </w:r>
    </w:p>
    <w:p>
      <w:pPr>
        <w:pStyle w:val="CaptionedFigure"/>
      </w:pPr>
      <w:bookmarkStart w:id="46" w:name="fig:006"/>
      <w:r>
        <w:drawing>
          <wp:inline>
            <wp:extent cx="5334000" cy="3504862"/>
            <wp:effectExtent b="0" l="0" r="0" t="0"/>
            <wp:docPr descr="Рис. 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7). Выводится символ с кодом 10, это символ перевода строки, он не отображается при выводе на экран.</w:t>
      </w:r>
    </w:p>
    <w:p>
      <w:pPr>
        <w:pStyle w:val="CaptionedFigure"/>
      </w:pPr>
      <w:bookmarkStart w:id="50" w:name="fig:007"/>
      <w:r>
        <w:drawing>
          <wp:inline>
            <wp:extent cx="5334000" cy="1000125"/>
            <wp:effectExtent b="0" l="0" r="0" t="0"/>
            <wp:docPr descr="Рис. 7: Запуск исполняемого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Создаю файл lab6-2.asm в каталоге ~/work/arch-pc/lab06 и ввожу в него текст про-</w:t>
      </w:r>
      <w:r>
        <w:t xml:space="preserve"> </w:t>
      </w:r>
      <w:r>
        <w:t xml:space="preserve">граммы из листинга 6.2 (рис. 8).</w:t>
      </w:r>
    </w:p>
    <w:p>
      <w:pPr>
        <w:pStyle w:val="CaptionedFigure"/>
      </w:pPr>
      <w:bookmarkStart w:id="54" w:name="fig:008"/>
      <w:r>
        <w:drawing>
          <wp:inline>
            <wp:extent cx="5334000" cy="4470042"/>
            <wp:effectExtent b="0" l="0" r="0" t="0"/>
            <wp:docPr descr="Рис. 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Создаю и запускаю исполняемый файл lab6-2 (рис. 9).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bookmarkStart w:id="58" w:name="fig:009"/>
      <w:r>
        <w:drawing>
          <wp:inline>
            <wp:extent cx="5334000" cy="784143"/>
            <wp:effectExtent b="0" l="0" r="0" t="0"/>
            <wp:docPr descr="Рис. 9: Запуск исполняемого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10).</w:t>
      </w:r>
    </w:p>
    <w:p>
      <w:pPr>
        <w:pStyle w:val="CaptionedFigure"/>
      </w:pPr>
      <w:bookmarkStart w:id="62" w:name="fig:010"/>
      <w:r>
        <w:drawing>
          <wp:inline>
            <wp:extent cx="5283200" cy="2832100"/>
            <wp:effectExtent b="0" l="0" r="0" t="0"/>
            <wp:docPr descr="Рис. 10: Редактировани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11)..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bookmarkStart w:id="66" w:name="fig:011"/>
      <w:r>
        <w:drawing>
          <wp:inline>
            <wp:extent cx="5334000" cy="734457"/>
            <wp:effectExtent b="0" l="0" r="0" t="0"/>
            <wp:docPr descr="Рис. 11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12).</w:t>
      </w:r>
    </w:p>
    <w:p>
      <w:pPr>
        <w:pStyle w:val="CaptionedFigure"/>
      </w:pPr>
      <w:bookmarkStart w:id="70" w:name="fig:012"/>
      <w:r>
        <w:drawing>
          <wp:inline>
            <wp:extent cx="4178300" cy="2832100"/>
            <wp:effectExtent b="0" l="0" r="0" t="0"/>
            <wp:docPr descr="Рис. 12: 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Редактирование файла</w:t>
      </w:r>
    </w:p>
    <w:p>
      <w:pPr>
        <w:pStyle w:val="BodyText"/>
      </w:pPr>
      <w:r>
        <w:t xml:space="preserve">Создаю и запускаю новый исполняемый файл (рис. 13). Вывод не изменился, единственное iprint не добавляет к выводу символ переноса строки, в отличие от iprintLF, поэтому командная строка отображается на той же строке, что и результат программы.</w:t>
      </w:r>
    </w:p>
    <w:p>
      <w:pPr>
        <w:pStyle w:val="CaptionedFigure"/>
      </w:pPr>
      <w:bookmarkStart w:id="74" w:name="fig:013"/>
      <w:r>
        <w:drawing>
          <wp:inline>
            <wp:extent cx="5334000" cy="707023"/>
            <wp:effectExtent b="0" l="0" r="0" t="0"/>
            <wp:docPr descr="Рис. 13: Запуск исполняемого файл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Запуск исполняемого файла</w:t>
      </w:r>
    </w:p>
    <w:bookmarkEnd w:id="75"/>
    <w:bookmarkStart w:id="101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Создаю файл lab6-3.asm в каталоге ~/work/arch-pc/lab06, внимательно изучаю текст программы из листинга 6.3 и ввожу в lab6-3.asm (рис. 14).</w:t>
      </w:r>
    </w:p>
    <w:p>
      <w:pPr>
        <w:pStyle w:val="CaptionedFigure"/>
      </w:pPr>
      <w:bookmarkStart w:id="79" w:name="fig:014"/>
      <w:r>
        <w:drawing>
          <wp:inline>
            <wp:extent cx="5334000" cy="5510817"/>
            <wp:effectExtent b="0" l="0" r="0" t="0"/>
            <wp:docPr descr="Рис. 14: Редактирование файла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Редактирование файла</w:t>
      </w:r>
    </w:p>
    <w:p>
      <w:pPr>
        <w:pStyle w:val="BodyText"/>
      </w:pPr>
      <w:r>
        <w:t xml:space="preserve">Создаю исполняемый файл и запускаю его (рис. 15).</w:t>
      </w:r>
    </w:p>
    <w:p>
      <w:pPr>
        <w:pStyle w:val="CaptionedFigure"/>
      </w:pPr>
      <w:bookmarkStart w:id="83" w:name="fig:015"/>
      <w:r>
        <w:drawing>
          <wp:inline>
            <wp:extent cx="5334000" cy="1059430"/>
            <wp:effectExtent b="0" l="0" r="0" t="0"/>
            <wp:docPr descr="Рис. 15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16).</w:t>
      </w:r>
    </w:p>
    <w:p>
      <w:pPr>
        <w:pStyle w:val="CaptionedFigure"/>
      </w:pPr>
      <w:bookmarkStart w:id="87" w:name="fig:016"/>
      <w:r>
        <w:drawing>
          <wp:inline>
            <wp:extent cx="5334000" cy="5222664"/>
            <wp:effectExtent b="0" l="0" r="0" t="0"/>
            <wp:docPr descr="Рис. 16: Изменение программы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2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Изменение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Создаю и запускаю новый исполняемый файл (рис. 17).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bookmarkStart w:id="91" w:name="fig:017"/>
      <w:r>
        <w:drawing>
          <wp:inline>
            <wp:extent cx="5334000" cy="912627"/>
            <wp:effectExtent b="0" l="0" r="0" t="0"/>
            <wp:docPr descr="Рис. 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исполняемого файла</w:t>
      </w:r>
    </w:p>
    <w:p>
      <w:pPr>
        <w:pStyle w:val="BodyText"/>
      </w:pPr>
      <w:r>
        <w:t xml:space="preserve">Создаю файл variant.asm и ввожу в файл текст программы для вычисления варианта задания по номеру студенческого билета (рис. 18).</w:t>
      </w:r>
    </w:p>
    <w:p>
      <w:pPr>
        <w:pStyle w:val="CaptionedFigure"/>
      </w:pPr>
      <w:bookmarkStart w:id="95" w:name="fig:018"/>
      <w:r>
        <w:drawing>
          <wp:inline>
            <wp:extent cx="5334000" cy="5201160"/>
            <wp:effectExtent b="0" l="0" r="0" t="0"/>
            <wp:docPr descr="Рис. 18: Редактирование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Редактирование файла</w:t>
      </w:r>
    </w:p>
    <w:p>
      <w:pPr>
        <w:pStyle w:val="BodyText"/>
      </w:pPr>
      <w:r>
        <w:t xml:space="preserve">Создаю и запускаю исполняемый файл (рис. 19). Ввожу номер своего студенческого билета, программа вывела мой вариант - 11.</w:t>
      </w:r>
    </w:p>
    <w:p>
      <w:pPr>
        <w:pStyle w:val="CaptionedFigure"/>
      </w:pPr>
      <w:bookmarkStart w:id="99" w:name="fig:019"/>
      <w:r>
        <w:drawing>
          <wp:inline>
            <wp:extent cx="5334000" cy="1195244"/>
            <wp:effectExtent b="0" l="0" r="0" t="0"/>
            <wp:docPr descr="Рис. 19: Запуск исполняемого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Запуск исполняемого файла</w:t>
      </w:r>
    </w:p>
    <w:bookmarkStart w:id="100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9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10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10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10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11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11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11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0"/>
    <w:bookmarkEnd w:id="101"/>
    <w:bookmarkStart w:id="114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touch Создаю файл lab6-4.asm, открываю в редакторе gedit, ввожу в него текст программы для вычисления значения выражения 10*(1 + x) - 10. Это выражение было под вариантом 11. (рис. 20).</w:t>
      </w:r>
    </w:p>
    <w:p>
      <w:pPr>
        <w:pStyle w:val="CaptionedFigure"/>
      </w:pPr>
      <w:bookmarkStart w:id="105" w:name="fig:020"/>
      <w:r>
        <w:drawing>
          <wp:inline>
            <wp:extent cx="5334000" cy="3943424"/>
            <wp:effectExtent b="0" l="0" r="0" t="0"/>
            <wp:docPr descr="Рис. 20: Написание программы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20: Написание программы</w:t>
      </w:r>
    </w:p>
    <w:p>
      <w:pPr>
        <w:pStyle w:val="BodyText"/>
      </w:pPr>
      <w:r>
        <w:t xml:space="preserve">Создаю и запускаю исполняемый файл (рис. 21). При вводе значения 1, вывод - 10.</w:t>
      </w:r>
    </w:p>
    <w:p>
      <w:pPr>
        <w:pStyle w:val="CaptionedFigure"/>
      </w:pPr>
      <w:bookmarkStart w:id="109" w:name="fig:021"/>
      <w:r>
        <w:drawing>
          <wp:inline>
            <wp:extent cx="5334000" cy="850218"/>
            <wp:effectExtent b="0" l="0" r="0" t="0"/>
            <wp:docPr descr="Рис. 21: Запуск исполняемого файла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21: Запуск исполняемого файла</w:t>
      </w:r>
    </w:p>
    <w:p>
      <w:pPr>
        <w:pStyle w:val="BodyText"/>
      </w:pPr>
      <w:r>
        <w:t xml:space="preserve">Проверяю коректность работы программы с другим значением на вводе. Провожу запуск исполняемого файла, на вводе значение 5, вывод- 50. Программы работает коректно (рис. 22).</w:t>
      </w:r>
    </w:p>
    <w:p>
      <w:pPr>
        <w:pStyle w:val="CaptionedFigure"/>
      </w:pPr>
      <w:bookmarkStart w:id="113" w:name="fig:022"/>
      <w:r>
        <w:drawing>
          <wp:inline>
            <wp:extent cx="5334000" cy="850218"/>
            <wp:effectExtent b="0" l="0" r="0" t="0"/>
            <wp:docPr descr="Рис. 22: Повторный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2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Повторный запуск исполняемого файла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6"/>
    <w:bookmarkStart w:id="11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https://esystem.rudn.ru/course/view.php?id=112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Луцкая Алиса Витальевна</dc:creator>
  <dc:language>ru-RU</dc:language>
  <cp:keywords/>
  <dcterms:created xsi:type="dcterms:W3CDTF">2024-11-13T21:58:10Z</dcterms:created>
  <dcterms:modified xsi:type="dcterms:W3CDTF">2024-11-13T21:58:10Z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