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6B2B9" w14:textId="77777777" w:rsidR="00A267DE" w:rsidRDefault="00A267DE"/>
    <w:p w14:paraId="613F247E" w14:textId="77777777" w:rsidR="00A267DE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486B2C">
        <w:rPr>
          <w:rFonts w:ascii="Times New Roman" w:hAnsi="Times New Roman" w:cs="Times New Roman"/>
          <w:sz w:val="24"/>
          <w:szCs w:val="24"/>
        </w:rPr>
        <w:t>Модель микропроцессора – i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86B2C"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86B2C">
        <w:rPr>
          <w:rFonts w:ascii="Times New Roman" w:hAnsi="Times New Roman" w:cs="Times New Roman"/>
          <w:sz w:val="24"/>
          <w:szCs w:val="24"/>
        </w:rPr>
        <w:t>00</w:t>
      </w:r>
    </w:p>
    <w:p w14:paraId="4E67EE42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042C4248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486B2C">
        <w:rPr>
          <w:rFonts w:ascii="Times New Roman" w:hAnsi="Times New Roman" w:cs="Times New Roman"/>
          <w:sz w:val="24"/>
          <w:szCs w:val="24"/>
        </w:rPr>
        <w:t xml:space="preserve">актовая частота микропроцессора - 3 </w:t>
      </w:r>
      <w:proofErr w:type="spellStart"/>
      <w:r w:rsidRPr="00486B2C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486B2C">
        <w:rPr>
          <w:rFonts w:ascii="Times New Roman" w:hAnsi="Times New Roman" w:cs="Times New Roman"/>
          <w:sz w:val="24"/>
          <w:szCs w:val="24"/>
        </w:rPr>
        <w:t xml:space="preserve"> (ГГц)</w:t>
      </w:r>
    </w:p>
    <w:p w14:paraId="30F771A4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1FCF5DDF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486B2C">
        <w:rPr>
          <w:rFonts w:ascii="Times New Roman" w:hAnsi="Times New Roman" w:cs="Times New Roman"/>
          <w:sz w:val="24"/>
          <w:szCs w:val="24"/>
        </w:rPr>
        <w:t>Объём и вид памяти - DDR4-SDRAM</w:t>
      </w:r>
    </w:p>
    <w:p w14:paraId="7150FDD0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4B26118B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86B2C">
        <w:rPr>
          <w:rFonts w:ascii="Times New Roman" w:hAnsi="Times New Roman" w:cs="Times New Roman"/>
          <w:sz w:val="24"/>
          <w:szCs w:val="24"/>
        </w:rPr>
        <w:t>одель системной платы –</w:t>
      </w:r>
      <w:r>
        <w:rPr>
          <w:rFonts w:ascii="Times New Roman" w:hAnsi="Times New Roman" w:cs="Times New Roman"/>
          <w:sz w:val="24"/>
          <w:szCs w:val="24"/>
        </w:rPr>
        <w:t xml:space="preserve"> 843С</w:t>
      </w:r>
    </w:p>
    <w:p w14:paraId="0E7BDA70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4077C577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486B2C">
        <w:rPr>
          <w:rFonts w:ascii="Times New Roman" w:hAnsi="Times New Roman" w:cs="Times New Roman"/>
          <w:sz w:val="24"/>
          <w:szCs w:val="24"/>
        </w:rPr>
        <w:t>ины системной платы – DMI3</w:t>
      </w:r>
    </w:p>
    <w:p w14:paraId="4DDF4AB5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0A41F1DA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86B2C">
        <w:rPr>
          <w:rFonts w:ascii="Times New Roman" w:hAnsi="Times New Roman" w:cs="Times New Roman"/>
          <w:sz w:val="24"/>
          <w:szCs w:val="24"/>
        </w:rPr>
        <w:t>акопители на магнитных дисках - DVD-RW</w:t>
      </w:r>
    </w:p>
    <w:p w14:paraId="1EE7E17C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40C208BF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86B2C">
        <w:rPr>
          <w:rFonts w:ascii="Times New Roman" w:hAnsi="Times New Roman" w:cs="Times New Roman"/>
          <w:sz w:val="24"/>
          <w:szCs w:val="24"/>
        </w:rPr>
        <w:t>одель винчестера – SSD</w:t>
      </w:r>
    </w:p>
    <w:p w14:paraId="6ED651CA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2F0C9A62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Ё</w:t>
      </w:r>
      <w:r w:rsidRPr="00486B2C">
        <w:rPr>
          <w:rFonts w:ascii="Times New Roman" w:hAnsi="Times New Roman" w:cs="Times New Roman"/>
          <w:sz w:val="24"/>
          <w:szCs w:val="24"/>
        </w:rPr>
        <w:t>мкость - 180 W</w:t>
      </w:r>
    </w:p>
    <w:p w14:paraId="118B7FF0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2FB7E7F7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86B2C">
        <w:rPr>
          <w:rFonts w:ascii="Times New Roman" w:hAnsi="Times New Roman" w:cs="Times New Roman"/>
          <w:sz w:val="24"/>
          <w:szCs w:val="24"/>
        </w:rPr>
        <w:t xml:space="preserve">нтерфейс - </w:t>
      </w:r>
      <w:proofErr w:type="spellStart"/>
      <w:r w:rsidRPr="00486B2C">
        <w:rPr>
          <w:rFonts w:ascii="Times New Roman" w:hAnsi="Times New Roman" w:cs="Times New Roman"/>
          <w:sz w:val="24"/>
          <w:szCs w:val="24"/>
        </w:rPr>
        <w:t>PCIe</w:t>
      </w:r>
      <w:proofErr w:type="spellEnd"/>
      <w:r w:rsidRPr="0048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B2C">
        <w:rPr>
          <w:rFonts w:ascii="Times New Roman" w:hAnsi="Times New Roman" w:cs="Times New Roman"/>
          <w:sz w:val="24"/>
          <w:szCs w:val="24"/>
        </w:rPr>
        <w:t>NVMe</w:t>
      </w:r>
      <w:proofErr w:type="spellEnd"/>
    </w:p>
    <w:p w14:paraId="3D4AB709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765CB8F8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86B2C">
        <w:rPr>
          <w:rFonts w:ascii="Times New Roman" w:hAnsi="Times New Roman" w:cs="Times New Roman"/>
          <w:sz w:val="24"/>
          <w:szCs w:val="24"/>
        </w:rPr>
        <w:t>одель видеокарты – Intel® UHD Graphics 630</w:t>
      </w:r>
    </w:p>
    <w:p w14:paraId="5E310717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19E9E715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486B2C">
        <w:rPr>
          <w:rFonts w:ascii="Times New Roman" w:hAnsi="Times New Roman" w:cs="Times New Roman"/>
          <w:sz w:val="24"/>
          <w:szCs w:val="24"/>
        </w:rPr>
        <w:t>бъём видеопамяти - 8 Гб</w:t>
      </w:r>
    </w:p>
    <w:p w14:paraId="3D52CF6B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2CEC1DF4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486B2C">
        <w:rPr>
          <w:rFonts w:ascii="Times New Roman" w:hAnsi="Times New Roman" w:cs="Times New Roman"/>
          <w:sz w:val="24"/>
          <w:szCs w:val="24"/>
        </w:rPr>
        <w:t>оп. оборудование (модемы, сетевые адепты и т.д.)</w:t>
      </w:r>
    </w:p>
    <w:p w14:paraId="7945EA8F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486B2C">
        <w:rPr>
          <w:rFonts w:ascii="Times New Roman" w:hAnsi="Times New Roman" w:cs="Times New Roman"/>
          <w:sz w:val="24"/>
          <w:szCs w:val="24"/>
        </w:rPr>
        <w:t xml:space="preserve">Сетевой адаптер – встроенный </w:t>
      </w:r>
    </w:p>
    <w:p w14:paraId="0A4476C0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486B2C">
        <w:rPr>
          <w:rFonts w:ascii="Times New Roman" w:hAnsi="Times New Roman" w:cs="Times New Roman"/>
          <w:sz w:val="24"/>
          <w:szCs w:val="24"/>
        </w:rPr>
        <w:t>Графический адаптер – встроенный</w:t>
      </w:r>
    </w:p>
    <w:p w14:paraId="7F8C4E88" w14:textId="77777777" w:rsidR="00A267DE" w:rsidRPr="00486B2C" w:rsidRDefault="00A267DE" w:rsidP="00A267DE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486B2C">
        <w:rPr>
          <w:rFonts w:ascii="Times New Roman" w:hAnsi="Times New Roman" w:cs="Times New Roman"/>
          <w:sz w:val="24"/>
          <w:szCs w:val="24"/>
        </w:rPr>
        <w:t>Кардридер – встроенный</w:t>
      </w:r>
    </w:p>
    <w:p w14:paraId="01382063" w14:textId="77777777" w:rsidR="00A267DE" w:rsidRDefault="00A267DE"/>
    <w:sectPr w:rsidR="00A2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DE"/>
    <w:rsid w:val="00A2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BA53"/>
  <w15:chartTrackingRefBased/>
  <w15:docId w15:val="{01048122-70E6-46C3-BAC9-C2C60A4F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</cp:revision>
  <dcterms:created xsi:type="dcterms:W3CDTF">2024-02-20T17:12:00Z</dcterms:created>
  <dcterms:modified xsi:type="dcterms:W3CDTF">2024-02-20T17:12:00Z</dcterms:modified>
</cp:coreProperties>
</file>