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046CD9" w14:textId="77777777" w:rsidR="00AA01DC" w:rsidRDefault="00AA01DC" w:rsidP="00AA01DC">
      <w:pPr>
        <w:ind w:left="1230" w:hanging="360"/>
      </w:pPr>
    </w:p>
    <w:p w14:paraId="0382F8AF" w14:textId="77777777" w:rsidR="00AA01DC" w:rsidRPr="00D02D7B" w:rsidRDefault="00AA01DC" w:rsidP="00AA01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2D7B">
        <w:rPr>
          <w:rFonts w:ascii="Times New Roman" w:hAnsi="Times New Roman" w:cs="Times New Roman"/>
          <w:sz w:val="24"/>
          <w:szCs w:val="24"/>
        </w:rPr>
        <w:t>Бондаренко И.С. Информационная безопасность // Стандартизация подходов к обеспечению информационной безопасности, – «НИТУ МИСИС», – 2023. – с. 254.</w:t>
      </w:r>
    </w:p>
    <w:p w14:paraId="528AF2C4" w14:textId="77777777" w:rsidR="00AA01DC" w:rsidRDefault="00AA01DC" w:rsidP="00AA01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И. П.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Дешко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К. Г. 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Кряженков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Управление сетевыми информационными системами // Многоуровневая модель системы стандартов открытых систем, </w:t>
      </w:r>
      <w:proofErr w:type="gramStart"/>
      <w:r w:rsidRPr="00D02D7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МИРЭА», </w:t>
      </w:r>
      <w:r w:rsidRPr="00D02D7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2021. </w:t>
      </w:r>
      <w:r w:rsidRPr="00D02D7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с. 174. </w:t>
      </w:r>
    </w:p>
    <w:p w14:paraId="379034F3" w14:textId="77777777" w:rsidR="00AA01DC" w:rsidRDefault="00AA01DC" w:rsidP="00AA01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Е. Г. Бергер, Д. А. Леонов, А. В. Свищёв. Единая система программной документации // Стандарты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-области, </w:t>
      </w:r>
      <w:proofErr w:type="gramStart"/>
      <w:r w:rsidRPr="00D02D7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МИРЭА», </w:t>
      </w:r>
      <w:r w:rsidRPr="00D02D7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2020. </w:t>
      </w:r>
      <w:r w:rsidRPr="00D02D7B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 с. 109.</w:t>
      </w:r>
    </w:p>
    <w:p w14:paraId="324C2FC3" w14:textId="77777777" w:rsidR="00AA01DC" w:rsidRPr="00F64A15" w:rsidRDefault="00AA01DC" w:rsidP="00AA01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64A15">
        <w:rPr>
          <w:rFonts w:ascii="Times New Roman" w:hAnsi="Times New Roman" w:cs="Times New Roman"/>
          <w:sz w:val="24"/>
          <w:szCs w:val="24"/>
        </w:rPr>
        <w:t xml:space="preserve">Б. Я. Советов, В. В. </w:t>
      </w:r>
      <w:proofErr w:type="spellStart"/>
      <w:r w:rsidRPr="00F64A15">
        <w:rPr>
          <w:rFonts w:ascii="Times New Roman" w:hAnsi="Times New Roman" w:cs="Times New Roman"/>
          <w:sz w:val="24"/>
          <w:szCs w:val="24"/>
        </w:rPr>
        <w:t>Цехановский</w:t>
      </w:r>
      <w:proofErr w:type="spellEnd"/>
      <w:r w:rsidRPr="00F64A15">
        <w:rPr>
          <w:rFonts w:ascii="Times New Roman" w:hAnsi="Times New Roman" w:cs="Times New Roman"/>
          <w:sz w:val="24"/>
          <w:szCs w:val="24"/>
        </w:rPr>
        <w:t>. Информационные технологии: теоретические основы // Методические средства информационных технологий</w:t>
      </w:r>
      <w:r>
        <w:rPr>
          <w:rFonts w:ascii="Times New Roman" w:hAnsi="Times New Roman" w:cs="Times New Roman"/>
          <w:sz w:val="24"/>
          <w:szCs w:val="24"/>
        </w:rPr>
        <w:t>, – «Лань», – 2022. – с. 448.</w:t>
      </w:r>
    </w:p>
    <w:p w14:paraId="2FD10B61" w14:textId="77777777" w:rsidR="00AA01DC" w:rsidRPr="00320105" w:rsidRDefault="00AA01DC" w:rsidP="00AA01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Череватова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Т. Ф. Нормативное обеспечение в сфере информационных технологий и систем </w:t>
      </w:r>
      <w:r w:rsidRPr="00320105">
        <w:rPr>
          <w:rFonts w:ascii="Times New Roman" w:hAnsi="Times New Roman" w:cs="Times New Roman"/>
          <w:sz w:val="24"/>
          <w:szCs w:val="24"/>
        </w:rPr>
        <w:t>// Стандарты в области программного обеспечения</w:t>
      </w:r>
      <w:r>
        <w:rPr>
          <w:rFonts w:ascii="Times New Roman" w:hAnsi="Times New Roman" w:cs="Times New Roman"/>
          <w:sz w:val="24"/>
          <w:szCs w:val="24"/>
        </w:rPr>
        <w:t>, – «Лань», – 2022. – с. 84.</w:t>
      </w:r>
    </w:p>
    <w:p w14:paraId="54B3A5AD" w14:textId="77777777" w:rsidR="00AA01DC" w:rsidRDefault="00AA01DC"/>
    <w:sectPr w:rsidR="00AA01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B331F"/>
    <w:multiLevelType w:val="hybridMultilevel"/>
    <w:tmpl w:val="F132A5C6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 w16cid:durableId="412747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DC"/>
    <w:rsid w:val="00AA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9F4E8"/>
  <w15:chartTrackingRefBased/>
  <w15:docId w15:val="{8A299D07-171F-4B33-BDB3-4BC9CFC9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Алиса Гасяк</dc:creator>
  <cp:keywords/>
  <dc:description/>
  <cp:lastModifiedBy>Алиса Гасяк</cp:lastModifiedBy>
  <cp:revision>1</cp:revision>
  <dcterms:created xsi:type="dcterms:W3CDTF">2024-02-20T17:04:00Z</dcterms:created>
  <dcterms:modified xsi:type="dcterms:W3CDTF">2024-02-20T17:05:00Z</dcterms:modified>
</cp:coreProperties>
</file>