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E78" w:rsidRPr="00FF2E78" w:rsidRDefault="00FF2E78" w:rsidP="00FF2E78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32"/>
          <w:szCs w:val="36"/>
          <w:u w:val="single"/>
          <w:lang w:eastAsia="ru-RU"/>
        </w:rPr>
      </w:pPr>
      <w:r w:rsidRPr="00FF2E78">
        <w:rPr>
          <w:rFonts w:ascii="Times New Roman" w:eastAsia="Times New Roman" w:hAnsi="Times New Roman" w:cs="Times New Roman"/>
          <w:b/>
          <w:bCs/>
          <w:color w:val="444444"/>
          <w:sz w:val="32"/>
          <w:szCs w:val="36"/>
          <w:u w:val="single"/>
          <w:lang w:eastAsia="ru-RU"/>
        </w:rPr>
        <w:t>Календарь эколога 2022</w:t>
      </w:r>
    </w:p>
    <w:tbl>
      <w:tblPr>
        <w:tblW w:w="9229" w:type="dxa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41"/>
        <w:gridCol w:w="1788"/>
      </w:tblGrid>
      <w:tr w:rsidR="00FF2E78" w:rsidRPr="00FF2E78" w:rsidTr="00FF2E78">
        <w:tc>
          <w:tcPr>
            <w:tcW w:w="0" w:type="auto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  <w:szCs w:val="19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b/>
                <w:bCs/>
                <w:color w:val="444444"/>
                <w:szCs w:val="19"/>
                <w:lang w:eastAsia="ru-RU"/>
              </w:rPr>
              <w:t>Отчёт</w:t>
            </w:r>
          </w:p>
        </w:tc>
        <w:tc>
          <w:tcPr>
            <w:tcW w:w="1788" w:type="dxa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  <w:szCs w:val="19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b/>
                <w:bCs/>
                <w:color w:val="444444"/>
                <w:szCs w:val="19"/>
                <w:lang w:eastAsia="ru-RU"/>
              </w:rPr>
              <w:t>Срок сдачи</w:t>
            </w:r>
          </w:p>
        </w:tc>
      </w:tr>
      <w:tr w:rsidR="00FF2E78" w:rsidRPr="00FF2E78" w:rsidTr="00FF2E78">
        <w:tc>
          <w:tcPr>
            <w:tcW w:w="9229" w:type="dxa"/>
            <w:gridSpan w:val="2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19"/>
                <w:szCs w:val="19"/>
                <w:u w:val="single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19"/>
                <w:u w:val="single"/>
                <w:lang w:eastAsia="ru-RU"/>
              </w:rPr>
              <w:t>I квартал</w:t>
            </w:r>
          </w:p>
        </w:tc>
      </w:tr>
      <w:tr w:rsidR="00FF2E78" w:rsidRPr="00FF2E78" w:rsidTr="00FF2E78">
        <w:tc>
          <w:tcPr>
            <w:tcW w:w="0" w:type="auto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Журнал движения отходов по итогам календарного года, по состоянию на 1 января года, следующего </w:t>
            </w:r>
            <w:proofErr w:type="gramStart"/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за</w:t>
            </w:r>
            <w:proofErr w:type="gramEnd"/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учётным.</w:t>
            </w:r>
          </w:p>
        </w:tc>
        <w:tc>
          <w:tcPr>
            <w:tcW w:w="1788" w:type="dxa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 10.01.2022</w:t>
            </w:r>
          </w:p>
        </w:tc>
      </w:tr>
      <w:tr w:rsidR="00FF2E78" w:rsidRPr="00FF2E78" w:rsidTr="00FF2E78">
        <w:tc>
          <w:tcPr>
            <w:tcW w:w="0" w:type="auto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Отчёт по формам 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3.</w:t>
            </w: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1, 3.2, 3.3 – за 4 квартал 202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1</w:t>
            </w: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года</w:t>
            </w:r>
          </w:p>
        </w:tc>
        <w:tc>
          <w:tcPr>
            <w:tcW w:w="1788" w:type="dxa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 10.01.2022</w:t>
            </w:r>
          </w:p>
        </w:tc>
      </w:tr>
      <w:tr w:rsidR="00FF2E78" w:rsidRPr="00FF2E78" w:rsidTr="00FF2E78">
        <w:tc>
          <w:tcPr>
            <w:tcW w:w="0" w:type="auto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Отчёт по форме 2-ТП (</w:t>
            </w:r>
            <w:proofErr w:type="spellStart"/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водхоз</w:t>
            </w:r>
            <w:proofErr w:type="spellEnd"/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)</w:t>
            </w:r>
            <w:r w:rsidR="0015344E" w:rsidRPr="0015344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</w:t>
            </w:r>
            <w:r w:rsidR="0015344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за 2021 год</w:t>
            </w:r>
          </w:p>
        </w:tc>
        <w:tc>
          <w:tcPr>
            <w:tcW w:w="1788" w:type="dxa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 24.01.2022</w:t>
            </w:r>
          </w:p>
        </w:tc>
      </w:tr>
      <w:tr w:rsidR="00FF2E78" w:rsidRPr="00FF2E78" w:rsidTr="00FF2E78">
        <w:tc>
          <w:tcPr>
            <w:tcW w:w="0" w:type="auto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Отчёт по форме 2-ТП (воздух)</w:t>
            </w:r>
            <w:r w:rsidR="0015344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за 2021 год</w:t>
            </w:r>
          </w:p>
        </w:tc>
        <w:tc>
          <w:tcPr>
            <w:tcW w:w="1788" w:type="dxa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 24.01.2022</w:t>
            </w:r>
          </w:p>
        </w:tc>
      </w:tr>
      <w:tr w:rsidR="00FF2E78" w:rsidRPr="00FF2E78" w:rsidTr="00FF2E78">
        <w:tc>
          <w:tcPr>
            <w:tcW w:w="0" w:type="auto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Отчёт по форме 2-ТП (отходы)</w:t>
            </w:r>
            <w:r w:rsidR="0015344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за 2021 год</w:t>
            </w:r>
          </w:p>
        </w:tc>
        <w:tc>
          <w:tcPr>
            <w:tcW w:w="1788" w:type="dxa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 01.02.2022</w:t>
            </w:r>
          </w:p>
        </w:tc>
      </w:tr>
      <w:tr w:rsidR="00FF2E78" w:rsidRPr="00FF2E78" w:rsidTr="00FF2E78">
        <w:tc>
          <w:tcPr>
            <w:tcW w:w="0" w:type="auto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Внесение 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</w:t>
            </w: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платы за НВОС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за 2021 год</w:t>
            </w:r>
          </w:p>
        </w:tc>
        <w:tc>
          <w:tcPr>
            <w:tcW w:w="1788" w:type="dxa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 01.03.2022</w:t>
            </w:r>
          </w:p>
        </w:tc>
      </w:tr>
      <w:tr w:rsidR="00FF2E78" w:rsidRPr="00FF2E78" w:rsidTr="00FF2E78">
        <w:tc>
          <w:tcPr>
            <w:tcW w:w="0" w:type="auto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Предоставление декларации НВОС</w:t>
            </w:r>
          </w:p>
        </w:tc>
        <w:tc>
          <w:tcPr>
            <w:tcW w:w="1788" w:type="dxa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 10.03.2022</w:t>
            </w:r>
          </w:p>
        </w:tc>
      </w:tr>
      <w:tr w:rsidR="00FF2E78" w:rsidRPr="00FF2E78" w:rsidTr="00FF2E78">
        <w:tc>
          <w:tcPr>
            <w:tcW w:w="0" w:type="auto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Отчёт по формам 6.1, 6.2, 6.3 – «Сведения, полученные в результате наблюдений за водными объектами»</w:t>
            </w:r>
            <w:r w:rsidR="0015344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за 2021 год</w:t>
            </w:r>
          </w:p>
        </w:tc>
        <w:tc>
          <w:tcPr>
            <w:tcW w:w="1788" w:type="dxa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 15.03.2022</w:t>
            </w:r>
          </w:p>
        </w:tc>
      </w:tr>
      <w:tr w:rsidR="00FF2E78" w:rsidRPr="00FF2E78" w:rsidTr="00FF2E78">
        <w:tc>
          <w:tcPr>
            <w:tcW w:w="0" w:type="auto"/>
            <w:shd w:val="clear" w:color="auto" w:fill="FFFFFF"/>
            <w:hideMark/>
          </w:tcPr>
          <w:p w:rsidR="00FF2E78" w:rsidRPr="00FF2E78" w:rsidRDefault="00FF2E78" w:rsidP="001534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Отчёт по </w:t>
            </w:r>
            <w:r w:rsidR="0015344E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результатам осуществления производственного экологического контроля за 2021 год</w:t>
            </w:r>
          </w:p>
        </w:tc>
        <w:tc>
          <w:tcPr>
            <w:tcW w:w="1788" w:type="dxa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 25.03.2022</w:t>
            </w:r>
          </w:p>
        </w:tc>
      </w:tr>
      <w:tr w:rsidR="00FF2E78" w:rsidRPr="00FF2E78" w:rsidTr="00FF2E78">
        <w:tc>
          <w:tcPr>
            <w:tcW w:w="9229" w:type="dxa"/>
            <w:gridSpan w:val="2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19"/>
                <w:szCs w:val="19"/>
                <w:u w:val="single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19"/>
                <w:u w:val="single"/>
                <w:lang w:eastAsia="ru-RU"/>
              </w:rPr>
              <w:t>II квартал</w:t>
            </w:r>
          </w:p>
        </w:tc>
      </w:tr>
      <w:tr w:rsidR="00FF2E78" w:rsidRPr="00FF2E78" w:rsidTr="00FF2E78">
        <w:tc>
          <w:tcPr>
            <w:tcW w:w="0" w:type="auto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Декларация о количестве выпущенных товаров</w:t>
            </w:r>
          </w:p>
        </w:tc>
        <w:tc>
          <w:tcPr>
            <w:tcW w:w="1788" w:type="dxa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 01.04.2022</w:t>
            </w:r>
          </w:p>
        </w:tc>
      </w:tr>
      <w:tr w:rsidR="00FF2E78" w:rsidRPr="00FF2E78" w:rsidTr="00FF2E78">
        <w:tc>
          <w:tcPr>
            <w:tcW w:w="0" w:type="auto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Отчёт о выполнении нормативов утилизации</w:t>
            </w:r>
          </w:p>
        </w:tc>
        <w:tc>
          <w:tcPr>
            <w:tcW w:w="1788" w:type="dxa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 01.04.2022</w:t>
            </w:r>
          </w:p>
        </w:tc>
      </w:tr>
      <w:tr w:rsidR="00FF2E78" w:rsidRPr="00FF2E78" w:rsidTr="001879E4">
        <w:tc>
          <w:tcPr>
            <w:tcW w:w="0" w:type="auto"/>
            <w:shd w:val="clear" w:color="auto" w:fill="FFFFFF"/>
            <w:hideMark/>
          </w:tcPr>
          <w:p w:rsidR="00FF2E78" w:rsidRPr="00FF2E78" w:rsidRDefault="00FF2E78" w:rsidP="001879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Расчёт и оплата экологического сбора</w:t>
            </w:r>
          </w:p>
        </w:tc>
        <w:tc>
          <w:tcPr>
            <w:tcW w:w="1788" w:type="dxa"/>
            <w:shd w:val="clear" w:color="auto" w:fill="FFFFFF"/>
            <w:hideMark/>
          </w:tcPr>
          <w:p w:rsidR="00FF2E78" w:rsidRPr="00FF2E78" w:rsidRDefault="00FF2E78" w:rsidP="00187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 15.04.2022</w:t>
            </w:r>
          </w:p>
        </w:tc>
      </w:tr>
      <w:tr w:rsidR="00FF2E78" w:rsidRPr="00FF2E78" w:rsidTr="00FF2E78">
        <w:tc>
          <w:tcPr>
            <w:tcW w:w="0" w:type="auto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Отчёт по формам 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3.</w:t>
            </w: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1, 3.2, 3.3 – за 1 квартал 2022 г.</w:t>
            </w:r>
          </w:p>
        </w:tc>
        <w:tc>
          <w:tcPr>
            <w:tcW w:w="1788" w:type="dxa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 15.04.2022</w:t>
            </w:r>
          </w:p>
        </w:tc>
      </w:tr>
      <w:tr w:rsidR="00FF2E78" w:rsidRPr="00FF2E78" w:rsidTr="00FF2E78">
        <w:tc>
          <w:tcPr>
            <w:tcW w:w="0" w:type="auto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Журнал движения отходов за 1 квартал (приказ №1028 от 08.12.2020г.)</w:t>
            </w:r>
          </w:p>
        </w:tc>
        <w:tc>
          <w:tcPr>
            <w:tcW w:w="1788" w:type="dxa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 25.04.2022</w:t>
            </w:r>
          </w:p>
        </w:tc>
      </w:tr>
      <w:tr w:rsidR="00FF2E78" w:rsidRPr="00FF2E78" w:rsidTr="00FF2E78">
        <w:tc>
          <w:tcPr>
            <w:tcW w:w="0" w:type="auto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Расчёт 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и внесение суммы авансового платежа за</w:t>
            </w: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НВОС за 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ru-RU"/>
              </w:rPr>
              <w:t>I</w:t>
            </w: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квартал 2022 года</w:t>
            </w:r>
          </w:p>
        </w:tc>
        <w:tc>
          <w:tcPr>
            <w:tcW w:w="1788" w:type="dxa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 20.04.2022</w:t>
            </w:r>
          </w:p>
        </w:tc>
      </w:tr>
      <w:tr w:rsidR="00FF2E78" w:rsidRPr="00FF2E78" w:rsidTr="00FF2E78">
        <w:tc>
          <w:tcPr>
            <w:tcW w:w="9229" w:type="dxa"/>
            <w:gridSpan w:val="2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19"/>
                <w:szCs w:val="19"/>
                <w:u w:val="single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19"/>
                <w:u w:val="single"/>
                <w:lang w:eastAsia="ru-RU"/>
              </w:rPr>
              <w:t>III квартал</w:t>
            </w:r>
          </w:p>
        </w:tc>
      </w:tr>
      <w:tr w:rsidR="00FF2E78" w:rsidRPr="00FF2E78" w:rsidTr="00FF2E78">
        <w:tc>
          <w:tcPr>
            <w:tcW w:w="0" w:type="auto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Отчёт по формам 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3.</w:t>
            </w: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1, 3.2, 3.3 – за 2 квартал 2022 г.</w:t>
            </w:r>
          </w:p>
        </w:tc>
        <w:tc>
          <w:tcPr>
            <w:tcW w:w="1788" w:type="dxa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 15.07.2022</w:t>
            </w:r>
          </w:p>
        </w:tc>
      </w:tr>
      <w:tr w:rsidR="00FF2E78" w:rsidRPr="00FF2E78" w:rsidTr="00FF2E78">
        <w:tc>
          <w:tcPr>
            <w:tcW w:w="0" w:type="auto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Журнал движения отходов за 2 квартал (приказ №1028 от 08.12.2020г.)</w:t>
            </w:r>
          </w:p>
        </w:tc>
        <w:tc>
          <w:tcPr>
            <w:tcW w:w="1788" w:type="dxa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 25.07.2022</w:t>
            </w:r>
          </w:p>
        </w:tc>
      </w:tr>
      <w:tr w:rsidR="00FF2E78" w:rsidRPr="00FF2E78" w:rsidTr="00FF2E78">
        <w:tc>
          <w:tcPr>
            <w:tcW w:w="0" w:type="auto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Расчёт 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и внесение суммы авансового платежа за</w:t>
            </w: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НВОС за 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ru-RU"/>
              </w:rPr>
              <w:t>II</w:t>
            </w: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квартал 2022 года</w:t>
            </w:r>
          </w:p>
        </w:tc>
        <w:tc>
          <w:tcPr>
            <w:tcW w:w="1788" w:type="dxa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 20.07.2022</w:t>
            </w:r>
          </w:p>
        </w:tc>
      </w:tr>
      <w:tr w:rsidR="00FF2E78" w:rsidRPr="00FF2E78" w:rsidTr="00FF2E78">
        <w:tc>
          <w:tcPr>
            <w:tcW w:w="9229" w:type="dxa"/>
            <w:gridSpan w:val="2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u w:val="single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  <w:u w:val="single"/>
                <w:lang w:eastAsia="ru-RU"/>
              </w:rPr>
              <w:t>IV квартал</w:t>
            </w:r>
          </w:p>
        </w:tc>
      </w:tr>
      <w:tr w:rsidR="00FF2E78" w:rsidRPr="00FF2E78" w:rsidTr="00FF2E78">
        <w:tc>
          <w:tcPr>
            <w:tcW w:w="0" w:type="auto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Отчёт по формам 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3.</w:t>
            </w: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1, 3.2, 3.3 – за 3 квартал 2022 года</w:t>
            </w:r>
          </w:p>
        </w:tc>
        <w:tc>
          <w:tcPr>
            <w:tcW w:w="1788" w:type="dxa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 17.10.2022</w:t>
            </w:r>
          </w:p>
        </w:tc>
      </w:tr>
      <w:tr w:rsidR="00FF2E78" w:rsidRPr="00FF2E78" w:rsidTr="00FF2E78">
        <w:tc>
          <w:tcPr>
            <w:tcW w:w="0" w:type="auto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Журнал движения отходов за 3 квартал (приказ №1028 от 08.12.2020г.)</w:t>
            </w:r>
          </w:p>
        </w:tc>
        <w:tc>
          <w:tcPr>
            <w:tcW w:w="1788" w:type="dxa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 25.10.2022</w:t>
            </w:r>
          </w:p>
        </w:tc>
      </w:tr>
      <w:tr w:rsidR="00FF2E78" w:rsidRPr="00FF2E78" w:rsidTr="00FF2E78">
        <w:tc>
          <w:tcPr>
            <w:tcW w:w="0" w:type="auto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Расчёт 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и внесение суммы авансового платежа за</w:t>
            </w: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НВОС за </w:t>
            </w: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val="en-US" w:eastAsia="ru-RU"/>
              </w:rPr>
              <w:t>III</w:t>
            </w: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 xml:space="preserve"> квартал 2022 года</w:t>
            </w:r>
          </w:p>
        </w:tc>
        <w:tc>
          <w:tcPr>
            <w:tcW w:w="1788" w:type="dxa"/>
            <w:shd w:val="clear" w:color="auto" w:fill="FFFFFF"/>
            <w:hideMark/>
          </w:tcPr>
          <w:p w:rsidR="00FF2E78" w:rsidRPr="00FF2E78" w:rsidRDefault="00FF2E78" w:rsidP="00FF2E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</w:pPr>
            <w:r w:rsidRPr="00FF2E78"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  <w:lang w:eastAsia="ru-RU"/>
              </w:rPr>
              <w:t>До 21.10.2022</w:t>
            </w:r>
          </w:p>
        </w:tc>
      </w:tr>
    </w:tbl>
    <w:p w:rsidR="00090918" w:rsidRDefault="00090918"/>
    <w:sectPr w:rsidR="00090918" w:rsidSect="00090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2E78"/>
    <w:rsid w:val="00090918"/>
    <w:rsid w:val="0015344E"/>
    <w:rsid w:val="00FF2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918"/>
  </w:style>
  <w:style w:type="paragraph" w:styleId="2">
    <w:name w:val="heading 2"/>
    <w:basedOn w:val="a"/>
    <w:link w:val="20"/>
    <w:uiPriority w:val="9"/>
    <w:qFormat/>
    <w:rsid w:val="00FF2E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2E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0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5636B-57B2-4476-91FB-A10CA6128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petru</dc:creator>
  <cp:lastModifiedBy>petru</cp:lastModifiedBy>
  <cp:revision>2</cp:revision>
  <dcterms:created xsi:type="dcterms:W3CDTF">2022-10-23T19:43:00Z</dcterms:created>
  <dcterms:modified xsi:type="dcterms:W3CDTF">2022-10-23T19:52:00Z</dcterms:modified>
</cp:coreProperties>
</file>