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990F9" w14:textId="2032092C" w:rsidR="001B7AF6" w:rsidRPr="00D25FCC" w:rsidRDefault="001B7AF6" w:rsidP="001B7AF6">
      <w:pPr>
        <w:spacing w:after="50"/>
        <w:jc w:val="center"/>
        <w:rPr>
          <w:rFonts w:ascii="Times New Roman" w:hAnsi="Times New Roman" w:cs="Times New Roman"/>
          <w:lang w:val="ru-RU"/>
        </w:rPr>
      </w:pPr>
      <w:r w:rsidRPr="00D25FCC">
        <w:rPr>
          <w:rFonts w:ascii="Times New Roman" w:hAnsi="Times New Roman" w:cs="Times New Roman"/>
          <w:color w:val="333333"/>
          <w:sz w:val="40"/>
          <w:szCs w:val="40"/>
          <w:lang w:val="ru-RU"/>
        </w:rPr>
        <w:t xml:space="preserve">ДОГОВОР </w:t>
      </w:r>
      <w:r w:rsidR="00157C23">
        <w:rPr>
          <w:rFonts w:ascii="Times New Roman" w:hAnsi="Times New Roman" w:cs="Times New Roman"/>
          <w:color w:val="333333"/>
          <w:sz w:val="40"/>
          <w:szCs w:val="40"/>
          <w:lang w:val="ru-RU"/>
        </w:rPr>
        <w:t xml:space="preserve">НА ДОСТАВКУ </w:t>
      </w:r>
      <w:r w:rsidRPr="00D25FCC">
        <w:rPr>
          <w:rFonts w:ascii="Times New Roman" w:hAnsi="Times New Roman" w:cs="Times New Roman"/>
          <w:color w:val="333333"/>
          <w:sz w:val="40"/>
          <w:szCs w:val="40"/>
          <w:lang w:val="ru-RU"/>
        </w:rPr>
        <w:t>№</w:t>
      </w:r>
      <w:r w:rsidRPr="00D25FCC">
        <w:rPr>
          <w:rFonts w:ascii="Times New Roman" w:hAnsi="Times New Roman" w:cs="Times New Roman"/>
          <w:color w:val="333333"/>
          <w:sz w:val="40"/>
          <w:szCs w:val="40"/>
          <w:highlight w:val="yellow"/>
          <w:lang w:val="ru-RU"/>
        </w:rPr>
        <w:t>==CONTRACT_NUMBER==</w:t>
      </w:r>
    </w:p>
    <w:tbl>
      <w:tblPr>
        <w:tblW w:w="0" w:type="auto"/>
        <w:tblInd w:w="10" w:type="dxa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30"/>
        <w:gridCol w:w="4585"/>
      </w:tblGrid>
      <w:tr w:rsidR="001B7AF6" w:rsidRPr="00D25FCC" w14:paraId="7711DBE1" w14:textId="77777777" w:rsidTr="00AB51C6">
        <w:tc>
          <w:tcPr>
            <w:tcW w:w="500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14:paraId="484B8875" w14:textId="77777777" w:rsidR="001B7AF6" w:rsidRPr="00D25FCC" w:rsidRDefault="001B7AF6" w:rsidP="00AB51C6">
            <w:pPr>
              <w:spacing w:after="0" w:line="360" w:lineRule="auto"/>
              <w:rPr>
                <w:rFonts w:ascii="Times New Roman" w:hAnsi="Times New Roman" w:cs="Times New Roman"/>
                <w:lang w:val="ru-RU"/>
              </w:rPr>
            </w:pPr>
            <w:r w:rsidRPr="00D25FCC">
              <w:rPr>
                <w:rFonts w:ascii="Times New Roman" w:hAnsi="Times New Roman" w:cs="Times New Roman"/>
                <w:color w:val="999999"/>
                <w:sz w:val="16"/>
                <w:szCs w:val="16"/>
              </w:rPr>
              <w:t xml:space="preserve">г. </w:t>
            </w:r>
            <w:r w:rsidRPr="00D25FCC">
              <w:rPr>
                <w:rFonts w:ascii="Times New Roman" w:hAnsi="Times New Roman" w:cs="Times New Roman"/>
                <w:color w:val="999999"/>
                <w:sz w:val="16"/>
                <w:szCs w:val="16"/>
                <w:lang w:val="ru-RU"/>
              </w:rPr>
              <w:t>Москва</w:t>
            </w:r>
          </w:p>
        </w:tc>
        <w:tc>
          <w:tcPr>
            <w:tcW w:w="500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14:paraId="14BECED7" w14:textId="77777777" w:rsidR="001B7AF6" w:rsidRPr="00D25FCC" w:rsidRDefault="001B7AF6" w:rsidP="00AB51C6">
            <w:pPr>
              <w:spacing w:after="0" w:line="360" w:lineRule="auto"/>
              <w:jc w:val="right"/>
              <w:rPr>
                <w:rFonts w:ascii="Times New Roman" w:hAnsi="Times New Roman" w:cs="Times New Roman"/>
              </w:rPr>
            </w:pPr>
            <w:r w:rsidRPr="00D25FCC">
              <w:rPr>
                <w:rFonts w:ascii="Times New Roman" w:hAnsi="Times New Roman" w:cs="Times New Roman"/>
                <w:color w:val="999999"/>
                <w:sz w:val="16"/>
                <w:szCs w:val="16"/>
                <w:highlight w:val="yellow"/>
              </w:rPr>
              <w:t>==CONTRACT_DATE==</w:t>
            </w:r>
          </w:p>
        </w:tc>
      </w:tr>
    </w:tbl>
    <w:p w14:paraId="032D3569" w14:textId="77777777" w:rsidR="001B7AF6" w:rsidRPr="00D25FCC" w:rsidRDefault="001B7AF6" w:rsidP="001B7AF6">
      <w:pPr>
        <w:rPr>
          <w:rFonts w:ascii="Times New Roman" w:hAnsi="Times New Roman" w:cs="Times New Roman"/>
        </w:rPr>
      </w:pPr>
    </w:p>
    <w:p w14:paraId="7866BB8F" w14:textId="77777777" w:rsidR="001B7AF6" w:rsidRPr="00D25FCC" w:rsidRDefault="001B7AF6" w:rsidP="001B7AF6">
      <w:pPr>
        <w:rPr>
          <w:rFonts w:ascii="Times New Roman" w:hAnsi="Times New Roman" w:cs="Times New Roman"/>
        </w:rPr>
      </w:pPr>
    </w:p>
    <w:p w14:paraId="1836428F" w14:textId="77777777" w:rsidR="001B7AF6" w:rsidRPr="00D25FCC" w:rsidRDefault="001B7AF6" w:rsidP="001B7AF6">
      <w:pPr>
        <w:rPr>
          <w:rFonts w:ascii="Times New Roman" w:hAnsi="Times New Roman" w:cs="Times New Roman"/>
        </w:rPr>
      </w:pPr>
    </w:p>
    <w:p w14:paraId="74A417D3" w14:textId="06EFA715" w:rsidR="001B7AF6" w:rsidRPr="00D25FCC" w:rsidRDefault="001B7AF6" w:rsidP="001B7AF6">
      <w:pPr>
        <w:rPr>
          <w:rFonts w:ascii="Times New Roman" w:hAnsi="Times New Roman" w:cs="Times New Roman"/>
          <w:color w:val="333333"/>
          <w:sz w:val="24"/>
          <w:szCs w:val="24"/>
          <w:lang w:val="ru-RU"/>
        </w:rPr>
      </w:pPr>
      <w:r w:rsidRPr="00D25FCC">
        <w:rPr>
          <w:rFonts w:ascii="Times New Roman" w:hAnsi="Times New Roman" w:cs="Times New Roman"/>
          <w:color w:val="333333"/>
          <w:sz w:val="24"/>
          <w:szCs w:val="24"/>
          <w:highlight w:val="yellow"/>
          <w:lang w:val="ru-RU"/>
        </w:rPr>
        <w:t>==C</w:t>
      </w:r>
      <w:r w:rsidRPr="00D25FCC">
        <w:rPr>
          <w:rFonts w:ascii="Times New Roman" w:hAnsi="Times New Roman" w:cs="Times New Roman"/>
          <w:color w:val="333333"/>
          <w:sz w:val="24"/>
          <w:szCs w:val="24"/>
          <w:highlight w:val="yellow"/>
        </w:rPr>
        <w:t>AFE</w:t>
      </w:r>
      <w:r w:rsidRPr="00D25FCC">
        <w:rPr>
          <w:rFonts w:ascii="Times New Roman" w:hAnsi="Times New Roman" w:cs="Times New Roman"/>
          <w:color w:val="333333"/>
          <w:sz w:val="24"/>
          <w:szCs w:val="24"/>
          <w:highlight w:val="yellow"/>
          <w:lang w:val="ru-RU"/>
        </w:rPr>
        <w:t>_NAME==</w:t>
      </w:r>
      <w:r w:rsidRPr="00D25FCC">
        <w:rPr>
          <w:rFonts w:ascii="Times New Roman" w:hAnsi="Times New Roman" w:cs="Times New Roman"/>
          <w:color w:val="333333"/>
          <w:sz w:val="24"/>
          <w:szCs w:val="24"/>
          <w:lang w:val="ru-RU"/>
        </w:rPr>
        <w:t xml:space="preserve">, в лице </w:t>
      </w:r>
      <w:r w:rsidRPr="00D25FCC">
        <w:rPr>
          <w:rFonts w:ascii="Times New Roman" w:hAnsi="Times New Roman" w:cs="Times New Roman"/>
          <w:color w:val="333333"/>
          <w:sz w:val="24"/>
          <w:szCs w:val="24"/>
          <w:highlight w:val="yellow"/>
          <w:lang w:val="ru-RU"/>
        </w:rPr>
        <w:t>==EMPLOYEE_FULLNAME==</w:t>
      </w:r>
      <w:r w:rsidRPr="00D25FCC">
        <w:rPr>
          <w:rFonts w:ascii="Times New Roman" w:hAnsi="Times New Roman" w:cs="Times New Roman"/>
          <w:color w:val="333333"/>
          <w:sz w:val="24"/>
          <w:szCs w:val="24"/>
          <w:lang w:val="ru-RU"/>
        </w:rPr>
        <w:t xml:space="preserve"> именуемый в дальнейшем «</w:t>
      </w:r>
      <w:r w:rsidR="00B65D06">
        <w:rPr>
          <w:rFonts w:ascii="Times New Roman" w:hAnsi="Times New Roman" w:cs="Times New Roman"/>
          <w:b/>
          <w:bCs/>
          <w:color w:val="333333"/>
          <w:sz w:val="24"/>
          <w:szCs w:val="24"/>
          <w:lang w:val="ru-RU"/>
        </w:rPr>
        <w:t>Исполнитель</w:t>
      </w:r>
      <w:r w:rsidRPr="00D25FCC">
        <w:rPr>
          <w:rFonts w:ascii="Times New Roman" w:hAnsi="Times New Roman" w:cs="Times New Roman"/>
          <w:color w:val="333333"/>
          <w:sz w:val="24"/>
          <w:szCs w:val="24"/>
          <w:lang w:val="ru-RU"/>
        </w:rPr>
        <w:t xml:space="preserve">», с одной стороны, и </w:t>
      </w:r>
      <w:r w:rsidRPr="00D25FCC">
        <w:rPr>
          <w:rFonts w:ascii="Times New Roman" w:hAnsi="Times New Roman" w:cs="Times New Roman"/>
          <w:color w:val="333333"/>
          <w:sz w:val="24"/>
          <w:szCs w:val="24"/>
          <w:highlight w:val="yellow"/>
          <w:lang w:val="ru-RU"/>
        </w:rPr>
        <w:t>==</w:t>
      </w:r>
      <w:r w:rsidR="003F370D">
        <w:rPr>
          <w:rFonts w:ascii="Times New Roman" w:hAnsi="Times New Roman" w:cs="Times New Roman"/>
          <w:color w:val="333333"/>
          <w:sz w:val="24"/>
          <w:szCs w:val="24"/>
          <w:highlight w:val="yellow"/>
        </w:rPr>
        <w:t>CLIENT</w:t>
      </w:r>
      <w:r w:rsidRPr="00D25FCC">
        <w:rPr>
          <w:rFonts w:ascii="Times New Roman" w:hAnsi="Times New Roman" w:cs="Times New Roman"/>
          <w:color w:val="333333"/>
          <w:sz w:val="24"/>
          <w:szCs w:val="24"/>
          <w:highlight w:val="yellow"/>
          <w:lang w:val="ru-RU"/>
        </w:rPr>
        <w:t>_</w:t>
      </w:r>
      <w:r w:rsidRPr="00D25FCC">
        <w:rPr>
          <w:rFonts w:ascii="Times New Roman" w:hAnsi="Times New Roman" w:cs="Times New Roman"/>
          <w:color w:val="333333"/>
          <w:sz w:val="24"/>
          <w:szCs w:val="24"/>
          <w:highlight w:val="yellow"/>
        </w:rPr>
        <w:t>COMPANY</w:t>
      </w:r>
      <w:r w:rsidRPr="00D25FCC">
        <w:rPr>
          <w:rFonts w:ascii="Times New Roman" w:hAnsi="Times New Roman" w:cs="Times New Roman"/>
          <w:color w:val="333333"/>
          <w:sz w:val="24"/>
          <w:szCs w:val="24"/>
          <w:highlight w:val="yellow"/>
          <w:lang w:val="ru-RU"/>
        </w:rPr>
        <w:t>_NAME==</w:t>
      </w:r>
      <w:r w:rsidRPr="00D25FCC">
        <w:rPr>
          <w:rFonts w:ascii="Times New Roman" w:hAnsi="Times New Roman" w:cs="Times New Roman"/>
          <w:color w:val="333333"/>
          <w:sz w:val="24"/>
          <w:szCs w:val="24"/>
          <w:lang w:val="ru-RU"/>
        </w:rPr>
        <w:t>, именуемый в дальнейшем «</w:t>
      </w:r>
      <w:r w:rsidR="00B65D06">
        <w:rPr>
          <w:rFonts w:ascii="Times New Roman" w:hAnsi="Times New Roman" w:cs="Times New Roman"/>
          <w:b/>
          <w:bCs/>
          <w:color w:val="333333"/>
          <w:sz w:val="24"/>
          <w:szCs w:val="24"/>
          <w:lang w:val="ru-RU"/>
        </w:rPr>
        <w:t>Заказчик</w:t>
      </w:r>
      <w:r w:rsidRPr="00D25FCC">
        <w:rPr>
          <w:rFonts w:ascii="Times New Roman" w:hAnsi="Times New Roman" w:cs="Times New Roman"/>
          <w:color w:val="333333"/>
          <w:sz w:val="24"/>
          <w:szCs w:val="24"/>
          <w:lang w:val="ru-RU"/>
        </w:rPr>
        <w:t>», с другой стороны, именуемые в дальнейшем «Стороны», заключили настоящий договор, в дальнейшем «</w:t>
      </w:r>
      <w:r w:rsidRPr="00D25FCC">
        <w:rPr>
          <w:rFonts w:ascii="Times New Roman" w:hAnsi="Times New Roman" w:cs="Times New Roman"/>
          <w:b/>
          <w:bCs/>
          <w:color w:val="333333"/>
          <w:sz w:val="24"/>
          <w:szCs w:val="24"/>
          <w:lang w:val="ru-RU"/>
        </w:rPr>
        <w:t>Договор</w:t>
      </w:r>
      <w:r w:rsidRPr="00D25FCC">
        <w:rPr>
          <w:rFonts w:ascii="Times New Roman" w:hAnsi="Times New Roman" w:cs="Times New Roman"/>
          <w:color w:val="333333"/>
          <w:sz w:val="24"/>
          <w:szCs w:val="24"/>
          <w:lang w:val="ru-RU"/>
        </w:rPr>
        <w:t xml:space="preserve">», о нижеследующем: </w:t>
      </w:r>
    </w:p>
    <w:p w14:paraId="5632FC7A" w14:textId="3C39A9E1" w:rsidR="001B7AF6" w:rsidRPr="00D25FCC" w:rsidRDefault="001B7AF6" w:rsidP="001B7AF6">
      <w:pPr>
        <w:spacing w:after="150"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D25FCC">
        <w:rPr>
          <w:rFonts w:ascii="Times New Roman" w:hAnsi="Times New Roman" w:cs="Times New Roman"/>
          <w:color w:val="333333"/>
          <w:sz w:val="24"/>
          <w:szCs w:val="24"/>
          <w:lang w:val="ru-RU"/>
        </w:rPr>
        <w:t xml:space="preserve">1. </w:t>
      </w:r>
      <w:r w:rsidR="00CF124B">
        <w:rPr>
          <w:rFonts w:ascii="Times New Roman" w:hAnsi="Times New Roman" w:cs="Times New Roman"/>
          <w:color w:val="333333"/>
          <w:sz w:val="24"/>
          <w:szCs w:val="24"/>
          <w:lang w:val="ru-RU"/>
        </w:rPr>
        <w:t>Исполнитель</w:t>
      </w:r>
      <w:r w:rsidRPr="00D25FCC">
        <w:rPr>
          <w:rFonts w:ascii="Times New Roman" w:hAnsi="Times New Roman" w:cs="Times New Roman"/>
          <w:color w:val="333333"/>
          <w:sz w:val="24"/>
          <w:szCs w:val="24"/>
          <w:lang w:val="ru-RU"/>
        </w:rPr>
        <w:t xml:space="preserve"> обязуется поставить, а Заказчик принять и оплатить товар –</w:t>
      </w:r>
      <w:r w:rsidRPr="00D25FCC">
        <w:rPr>
          <w:rFonts w:ascii="Times New Roman" w:hAnsi="Times New Roman" w:cs="Times New Roman"/>
          <w:color w:val="333333"/>
          <w:sz w:val="24"/>
          <w:szCs w:val="24"/>
          <w:highlight w:val="yellow"/>
          <w:lang w:val="ru-RU"/>
        </w:rPr>
        <w:t>==</w:t>
      </w:r>
      <w:r w:rsidR="003F370D">
        <w:rPr>
          <w:rFonts w:ascii="Times New Roman" w:hAnsi="Times New Roman" w:cs="Times New Roman"/>
          <w:color w:val="333333"/>
          <w:sz w:val="24"/>
          <w:szCs w:val="24"/>
          <w:highlight w:val="yellow"/>
        </w:rPr>
        <w:t>PRODUCT</w:t>
      </w:r>
      <w:r w:rsidRPr="00D25FCC">
        <w:rPr>
          <w:rFonts w:ascii="Times New Roman" w:hAnsi="Times New Roman" w:cs="Times New Roman"/>
          <w:color w:val="333333"/>
          <w:sz w:val="24"/>
          <w:szCs w:val="24"/>
          <w:highlight w:val="yellow"/>
          <w:lang w:val="ru-RU"/>
        </w:rPr>
        <w:t>_</w:t>
      </w:r>
      <w:r w:rsidRPr="00D25FCC">
        <w:rPr>
          <w:rFonts w:ascii="Times New Roman" w:hAnsi="Times New Roman" w:cs="Times New Roman"/>
          <w:color w:val="333333"/>
          <w:sz w:val="24"/>
          <w:szCs w:val="24"/>
          <w:highlight w:val="yellow"/>
        </w:rPr>
        <w:t>NAME</w:t>
      </w:r>
      <w:r w:rsidRPr="00D25FCC">
        <w:rPr>
          <w:rFonts w:ascii="Times New Roman" w:hAnsi="Times New Roman" w:cs="Times New Roman"/>
          <w:color w:val="333333"/>
          <w:sz w:val="24"/>
          <w:szCs w:val="24"/>
          <w:highlight w:val="yellow"/>
          <w:lang w:val="ru-RU"/>
        </w:rPr>
        <w:t>==</w:t>
      </w:r>
      <w:r w:rsidRPr="00D25FCC">
        <w:rPr>
          <w:rFonts w:ascii="Times New Roman" w:hAnsi="Times New Roman" w:cs="Times New Roman"/>
          <w:color w:val="333333"/>
          <w:sz w:val="24"/>
          <w:szCs w:val="24"/>
          <w:lang w:val="ru-RU"/>
        </w:rPr>
        <w:t xml:space="preserve">, соответствующий следующим характеристикам: </w:t>
      </w:r>
      <w:r w:rsidRPr="00D25FCC">
        <w:rPr>
          <w:rFonts w:ascii="Times New Roman" w:hAnsi="Times New Roman" w:cs="Times New Roman"/>
          <w:color w:val="333333"/>
          <w:sz w:val="24"/>
          <w:szCs w:val="24"/>
          <w:highlight w:val="yellow"/>
          <w:lang w:val="ru-RU"/>
        </w:rPr>
        <w:t>==</w:t>
      </w:r>
      <w:r w:rsidRPr="00D25FCC">
        <w:rPr>
          <w:rFonts w:ascii="Times New Roman" w:hAnsi="Times New Roman" w:cs="Times New Roman"/>
          <w:color w:val="333333"/>
          <w:sz w:val="24"/>
          <w:szCs w:val="24"/>
          <w:highlight w:val="yellow"/>
        </w:rPr>
        <w:t>PRODUCT</w:t>
      </w:r>
      <w:r w:rsidRPr="00D25FCC">
        <w:rPr>
          <w:rFonts w:ascii="Times New Roman" w:hAnsi="Times New Roman" w:cs="Times New Roman"/>
          <w:color w:val="333333"/>
          <w:sz w:val="24"/>
          <w:szCs w:val="24"/>
          <w:highlight w:val="yellow"/>
          <w:lang w:val="ru-RU"/>
        </w:rPr>
        <w:t>_</w:t>
      </w:r>
      <w:r w:rsidRPr="00D25FCC">
        <w:rPr>
          <w:rFonts w:ascii="Times New Roman" w:hAnsi="Times New Roman" w:cs="Times New Roman"/>
          <w:color w:val="333333"/>
          <w:sz w:val="24"/>
          <w:szCs w:val="24"/>
          <w:highlight w:val="yellow"/>
        </w:rPr>
        <w:t>DESCRIPTION</w:t>
      </w:r>
      <w:r w:rsidRPr="00D25FCC">
        <w:rPr>
          <w:rFonts w:ascii="Times New Roman" w:hAnsi="Times New Roman" w:cs="Times New Roman"/>
          <w:color w:val="333333"/>
          <w:sz w:val="24"/>
          <w:szCs w:val="24"/>
          <w:highlight w:val="yellow"/>
          <w:lang w:val="ru-RU"/>
        </w:rPr>
        <w:t>==</w:t>
      </w:r>
    </w:p>
    <w:p w14:paraId="7D0CB3DA" w14:textId="386A9748" w:rsidR="001B7AF6" w:rsidRPr="00D25FCC" w:rsidRDefault="00A51D9A" w:rsidP="001B7AF6">
      <w:pPr>
        <w:spacing w:after="150"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color w:val="333333"/>
          <w:sz w:val="24"/>
          <w:szCs w:val="24"/>
          <w:lang w:val="ru-RU"/>
        </w:rPr>
        <w:t>2</w:t>
      </w:r>
      <w:r w:rsidR="001B7AF6" w:rsidRPr="00D25FCC">
        <w:rPr>
          <w:rFonts w:ascii="Times New Roman" w:hAnsi="Times New Roman" w:cs="Times New Roman"/>
          <w:color w:val="333333"/>
          <w:sz w:val="24"/>
          <w:szCs w:val="24"/>
          <w:lang w:val="ru-RU"/>
        </w:rPr>
        <w:t xml:space="preserve">. Цена товаров </w:t>
      </w:r>
      <w:r w:rsidR="001B7AF6" w:rsidRPr="00D25FCC">
        <w:rPr>
          <w:rFonts w:ascii="Times New Roman" w:hAnsi="Times New Roman" w:cs="Times New Roman"/>
          <w:color w:val="333333"/>
          <w:sz w:val="24"/>
          <w:szCs w:val="24"/>
          <w:highlight w:val="yellow"/>
          <w:lang w:val="ru-RU"/>
        </w:rPr>
        <w:t>==PRICE==</w:t>
      </w:r>
      <w:r w:rsidR="001B7AF6" w:rsidRPr="00D25FCC">
        <w:rPr>
          <w:rFonts w:ascii="Times New Roman" w:hAnsi="Times New Roman" w:cs="Times New Roman"/>
          <w:color w:val="333333"/>
          <w:sz w:val="24"/>
          <w:szCs w:val="24"/>
          <w:lang w:val="ru-RU"/>
        </w:rPr>
        <w:t xml:space="preserve"> рублей учитывая скидку </w:t>
      </w:r>
      <w:r w:rsidR="001B7AF6" w:rsidRPr="00D25FCC">
        <w:rPr>
          <w:rFonts w:ascii="Times New Roman" w:hAnsi="Times New Roman" w:cs="Times New Roman"/>
          <w:color w:val="333333"/>
          <w:sz w:val="24"/>
          <w:szCs w:val="24"/>
          <w:highlight w:val="yellow"/>
          <w:lang w:val="ru-RU"/>
        </w:rPr>
        <w:t>==SALE==</w:t>
      </w:r>
      <w:r w:rsidR="001B7AF6" w:rsidRPr="00D25FCC">
        <w:rPr>
          <w:rFonts w:ascii="Times New Roman" w:hAnsi="Times New Roman" w:cs="Times New Roman"/>
          <w:color w:val="333333"/>
          <w:sz w:val="24"/>
          <w:szCs w:val="24"/>
          <w:lang w:val="ru-RU"/>
        </w:rPr>
        <w:t>, оплачивается Заказчиком в следующем порядке: при получении товара,</w:t>
      </w:r>
    </w:p>
    <w:p w14:paraId="6B5CA2BC" w14:textId="75DF058E" w:rsidR="001B7AF6" w:rsidRPr="00D25FCC" w:rsidRDefault="00A51D9A" w:rsidP="001B7AF6">
      <w:pPr>
        <w:spacing w:after="150"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color w:val="333333"/>
          <w:sz w:val="24"/>
          <w:szCs w:val="24"/>
          <w:lang w:val="ru-RU"/>
        </w:rPr>
        <w:t>3</w:t>
      </w:r>
      <w:r w:rsidR="001B7AF6" w:rsidRPr="00D25FCC">
        <w:rPr>
          <w:rFonts w:ascii="Times New Roman" w:hAnsi="Times New Roman" w:cs="Times New Roman"/>
          <w:color w:val="333333"/>
          <w:sz w:val="24"/>
          <w:szCs w:val="24"/>
          <w:lang w:val="ru-RU"/>
        </w:rPr>
        <w:t xml:space="preserve">. Товар передается </w:t>
      </w:r>
      <w:r w:rsidR="00E6232F">
        <w:rPr>
          <w:rFonts w:ascii="Times New Roman" w:hAnsi="Times New Roman" w:cs="Times New Roman"/>
          <w:color w:val="333333"/>
          <w:sz w:val="24"/>
          <w:szCs w:val="24"/>
          <w:lang w:val="ru-RU"/>
        </w:rPr>
        <w:t>Исполнителем</w:t>
      </w:r>
      <w:r w:rsidR="001B7AF6" w:rsidRPr="00D25FCC">
        <w:rPr>
          <w:rFonts w:ascii="Times New Roman" w:hAnsi="Times New Roman" w:cs="Times New Roman"/>
          <w:color w:val="333333"/>
          <w:sz w:val="24"/>
          <w:szCs w:val="24"/>
          <w:lang w:val="ru-RU"/>
        </w:rPr>
        <w:t xml:space="preserve"> Заказчику в следующем порядке: после произведения оплаты со стороны покупателя,</w:t>
      </w:r>
    </w:p>
    <w:p w14:paraId="5BDBFFE7" w14:textId="1A71772D" w:rsidR="001B7AF6" w:rsidRPr="00D25FCC" w:rsidRDefault="00A51D9A" w:rsidP="001B7AF6">
      <w:pPr>
        <w:spacing w:after="150"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color w:val="333333"/>
          <w:sz w:val="24"/>
          <w:szCs w:val="24"/>
          <w:lang w:val="ru-RU"/>
        </w:rPr>
        <w:t>4</w:t>
      </w:r>
      <w:r w:rsidR="001B7AF6" w:rsidRPr="00D25FCC">
        <w:rPr>
          <w:rFonts w:ascii="Times New Roman" w:hAnsi="Times New Roman" w:cs="Times New Roman"/>
          <w:color w:val="333333"/>
          <w:sz w:val="24"/>
          <w:szCs w:val="24"/>
          <w:lang w:val="ru-RU"/>
        </w:rPr>
        <w:t>. За неисполнение или ненадлежащее исполнение своих обязательств по настоящему Договору Стороны несут ответственность в соответствии с действующим законодательством Российской Федерации.</w:t>
      </w:r>
    </w:p>
    <w:p w14:paraId="21F539A1" w14:textId="26C2B781" w:rsidR="001B7AF6" w:rsidRPr="00D25FCC" w:rsidRDefault="00A51D9A" w:rsidP="001B7AF6">
      <w:pPr>
        <w:spacing w:after="150"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color w:val="333333"/>
          <w:sz w:val="24"/>
          <w:szCs w:val="24"/>
          <w:lang w:val="ru-RU"/>
        </w:rPr>
        <w:t>5</w:t>
      </w:r>
      <w:r w:rsidR="001B7AF6" w:rsidRPr="00D25FCC">
        <w:rPr>
          <w:rFonts w:ascii="Times New Roman" w:hAnsi="Times New Roman" w:cs="Times New Roman"/>
          <w:color w:val="333333"/>
          <w:sz w:val="24"/>
          <w:szCs w:val="24"/>
          <w:lang w:val="ru-RU"/>
        </w:rPr>
        <w:t>. Настоящий Договор вступает в силу с момента его подписания обеими Сторонами (уполномоченными представителями Сторон) и действует до полного исполнения Сторонами своих обязательств.</w:t>
      </w:r>
    </w:p>
    <w:p w14:paraId="57B0A0DD" w14:textId="73E5E45D" w:rsidR="001B7AF6" w:rsidRPr="00D25FCC" w:rsidRDefault="00A51D9A" w:rsidP="001B7AF6">
      <w:pPr>
        <w:spacing w:after="150"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color w:val="333333"/>
          <w:sz w:val="24"/>
          <w:szCs w:val="24"/>
          <w:lang w:val="ru-RU"/>
        </w:rPr>
        <w:t>6</w:t>
      </w:r>
      <w:r w:rsidR="001B7AF6" w:rsidRPr="00D25FCC">
        <w:rPr>
          <w:rFonts w:ascii="Times New Roman" w:hAnsi="Times New Roman" w:cs="Times New Roman"/>
          <w:color w:val="333333"/>
          <w:sz w:val="24"/>
          <w:szCs w:val="24"/>
          <w:lang w:val="ru-RU"/>
        </w:rPr>
        <w:t>. Все изменения и дополнения к настоящему Договору вступают в силу с момента подписания обеими Сторонами.</w:t>
      </w:r>
    </w:p>
    <w:p w14:paraId="2E183426" w14:textId="4771FC48" w:rsidR="001B7AF6" w:rsidRPr="00D25FCC" w:rsidRDefault="00A51D9A" w:rsidP="001B7AF6">
      <w:pPr>
        <w:spacing w:after="150"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color w:val="333333"/>
          <w:sz w:val="24"/>
          <w:szCs w:val="24"/>
          <w:lang w:val="ru-RU"/>
        </w:rPr>
        <w:t>7</w:t>
      </w:r>
      <w:r w:rsidR="001B7AF6" w:rsidRPr="00D25FCC">
        <w:rPr>
          <w:rFonts w:ascii="Times New Roman" w:hAnsi="Times New Roman" w:cs="Times New Roman"/>
          <w:color w:val="333333"/>
          <w:sz w:val="24"/>
          <w:szCs w:val="24"/>
          <w:lang w:val="ru-RU"/>
        </w:rPr>
        <w:t>. Все вопросы и споры, не урегулированные настоящим Договором, разрешаются в соответствии с действующим законодательством Российской Федерации.</w:t>
      </w:r>
    </w:p>
    <w:p w14:paraId="719564ED" w14:textId="38C83856" w:rsidR="001B7AF6" w:rsidRPr="00D25FCC" w:rsidRDefault="00A51D9A" w:rsidP="001B7AF6">
      <w:pPr>
        <w:spacing w:after="150"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color w:val="333333"/>
          <w:sz w:val="24"/>
          <w:szCs w:val="24"/>
          <w:lang w:val="ru-RU"/>
        </w:rPr>
        <w:t>8</w:t>
      </w:r>
      <w:r w:rsidR="001B7AF6" w:rsidRPr="00D25FCC">
        <w:rPr>
          <w:rFonts w:ascii="Times New Roman" w:hAnsi="Times New Roman" w:cs="Times New Roman"/>
          <w:color w:val="333333"/>
          <w:sz w:val="24"/>
          <w:szCs w:val="24"/>
          <w:lang w:val="ru-RU"/>
        </w:rPr>
        <w:t>. Настоящий Договор заключен в 2 (двух) экземплярах, имеющих равную юридическую силу, по одному для каждой из Сторон.</w:t>
      </w:r>
    </w:p>
    <w:p w14:paraId="0B4DD11C" w14:textId="77777777" w:rsidR="001B7AF6" w:rsidRPr="00D25FCC" w:rsidRDefault="001B7AF6" w:rsidP="001B7AF6">
      <w:pPr>
        <w:spacing w:before="500" w:after="150"/>
        <w:jc w:val="center"/>
        <w:rPr>
          <w:rFonts w:ascii="Times New Roman" w:hAnsi="Times New Roman" w:cs="Times New Roman"/>
          <w:sz w:val="24"/>
          <w:szCs w:val="24"/>
        </w:rPr>
      </w:pPr>
      <w:r w:rsidRPr="00D25FCC">
        <w:rPr>
          <w:rFonts w:ascii="Times New Roman" w:hAnsi="Times New Roman" w:cs="Times New Roman"/>
          <w:b/>
          <w:bCs/>
          <w:color w:val="333333"/>
          <w:sz w:val="24"/>
          <w:szCs w:val="24"/>
        </w:rPr>
        <w:t>ПОДПИСИ СТОРОН</w:t>
      </w:r>
    </w:p>
    <w:p w14:paraId="435BE023" w14:textId="77777777" w:rsidR="001B7AF6" w:rsidRPr="00D25FCC" w:rsidRDefault="001B7AF6" w:rsidP="001B7AF6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10" w:type="dxa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8"/>
        <w:gridCol w:w="4507"/>
      </w:tblGrid>
      <w:tr w:rsidR="001B7AF6" w:rsidRPr="00D25FCC" w14:paraId="1C046D58" w14:textId="77777777" w:rsidTr="00AB51C6">
        <w:tc>
          <w:tcPr>
            <w:tcW w:w="500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14:paraId="36B264B3" w14:textId="77777777" w:rsidR="001B7AF6" w:rsidRPr="00D25FCC" w:rsidRDefault="001B7AF6" w:rsidP="00AB51C6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25FCC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Продавец _______________</w:t>
            </w:r>
          </w:p>
        </w:tc>
        <w:tc>
          <w:tcPr>
            <w:tcW w:w="500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14:paraId="74CDF387" w14:textId="77777777" w:rsidR="001B7AF6" w:rsidRPr="00D25FCC" w:rsidRDefault="001B7AF6" w:rsidP="00AB51C6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25FCC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Покупатель _______________</w:t>
            </w:r>
          </w:p>
        </w:tc>
      </w:tr>
    </w:tbl>
    <w:p w14:paraId="70E380A3" w14:textId="77777777" w:rsidR="001B7AF6" w:rsidRPr="00D25FCC" w:rsidRDefault="001B7AF6" w:rsidP="001B7AF6">
      <w:pPr>
        <w:rPr>
          <w:rFonts w:ascii="Times New Roman" w:hAnsi="Times New Roman" w:cs="Times New Roman"/>
          <w:sz w:val="24"/>
          <w:szCs w:val="24"/>
        </w:rPr>
      </w:pPr>
    </w:p>
    <w:p w14:paraId="62CAEBD8" w14:textId="77777777" w:rsidR="001B7AF6" w:rsidRPr="00D25FCC" w:rsidRDefault="001B7AF6" w:rsidP="001B7AF6">
      <w:pPr>
        <w:rPr>
          <w:sz w:val="24"/>
          <w:szCs w:val="24"/>
        </w:rPr>
      </w:pPr>
    </w:p>
    <w:p w14:paraId="1DC69669" w14:textId="77777777" w:rsidR="001B7AF6" w:rsidRPr="00BC7EB5" w:rsidRDefault="001B7AF6" w:rsidP="001B7AF6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</w:rPr>
      </w:pPr>
    </w:p>
    <w:p w14:paraId="709911C1" w14:textId="77777777" w:rsidR="003454BF" w:rsidRDefault="003454BF"/>
    <w:sectPr w:rsidR="003454BF" w:rsidSect="00B91426">
      <w:footerReference w:type="default" r:id="rId6"/>
      <w:pgSz w:w="11905" w:h="16837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7EC3E5" w14:textId="77777777" w:rsidR="00DE0FA1" w:rsidRDefault="00DE0FA1">
      <w:pPr>
        <w:spacing w:after="0" w:line="240" w:lineRule="auto"/>
      </w:pPr>
      <w:r>
        <w:separator/>
      </w:r>
    </w:p>
  </w:endnote>
  <w:endnote w:type="continuationSeparator" w:id="0">
    <w:p w14:paraId="1DA357FC" w14:textId="77777777" w:rsidR="00DE0FA1" w:rsidRDefault="00DE0F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8504EC" w14:textId="77777777" w:rsidR="003332E0" w:rsidRDefault="00000000">
    <w:r>
      <w:fldChar w:fldCharType="begin"/>
    </w:r>
    <w:r>
      <w:instrText>PAGE</w:instrText>
    </w:r>
    <w:r>
      <w:fldChar w:fldCharType="separate"/>
    </w:r>
    <w:r>
      <w:rPr>
        <w:noProof/>
      </w:rPr>
      <w:t>2</w:t>
    </w:r>
    <w:r>
      <w:fldChar w:fldCharType="end"/>
    </w:r>
    <w:r>
      <w:t xml:space="preserve"> / </w:t>
    </w:r>
    <w:r>
      <w:fldChar w:fldCharType="begin"/>
    </w:r>
    <w:r>
      <w:instrText>NUMPAGES</w:instrText>
    </w:r>
    <w:r>
      <w:fldChar w:fldCharType="separate"/>
    </w:r>
    <w:r>
      <w:rPr>
        <w:noProof/>
      </w:rPr>
      <w:t>2</w:t>
    </w:r>
    <w:r>
      <w:fldChar w:fldCharType="end"/>
    </w:r>
  </w:p>
  <w:p w14:paraId="181AB637" w14:textId="77777777" w:rsidR="003332E0" w:rsidRDefault="003332E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42C7FE" w14:textId="77777777" w:rsidR="00DE0FA1" w:rsidRDefault="00DE0FA1">
      <w:pPr>
        <w:spacing w:after="0" w:line="240" w:lineRule="auto"/>
      </w:pPr>
      <w:r>
        <w:separator/>
      </w:r>
    </w:p>
  </w:footnote>
  <w:footnote w:type="continuationSeparator" w:id="0">
    <w:p w14:paraId="69CA7281" w14:textId="77777777" w:rsidR="00DE0FA1" w:rsidRDefault="00DE0FA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AF6"/>
    <w:rsid w:val="00157C23"/>
    <w:rsid w:val="001B2798"/>
    <w:rsid w:val="001B7AF6"/>
    <w:rsid w:val="002A795C"/>
    <w:rsid w:val="003332E0"/>
    <w:rsid w:val="003454BF"/>
    <w:rsid w:val="003F370D"/>
    <w:rsid w:val="00514497"/>
    <w:rsid w:val="00603FBD"/>
    <w:rsid w:val="007A6160"/>
    <w:rsid w:val="008065AB"/>
    <w:rsid w:val="00936836"/>
    <w:rsid w:val="00A51D9A"/>
    <w:rsid w:val="00A6381D"/>
    <w:rsid w:val="00B65D06"/>
    <w:rsid w:val="00B91426"/>
    <w:rsid w:val="00CF124B"/>
    <w:rsid w:val="00CF2104"/>
    <w:rsid w:val="00DE0FA1"/>
    <w:rsid w:val="00E62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2A4A82"/>
  <w15:chartTrackingRefBased/>
  <w15:docId w15:val="{74D4F514-F5D1-4DE2-841D-DE7F098192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1B7AF6"/>
    <w:rPr>
      <w:rFonts w:ascii="Arial" w:eastAsia="Arial" w:hAnsi="Arial" w:cs="Arial"/>
      <w:sz w:val="20"/>
      <w:szCs w:val="20"/>
      <w:lang w:val="en-US" w:eastAsia="ru-RU"/>
    </w:rPr>
  </w:style>
  <w:style w:type="paragraph" w:styleId="1">
    <w:name w:val="heading 1"/>
    <w:basedOn w:val="a"/>
    <w:next w:val="a"/>
    <w:link w:val="10"/>
    <w:uiPriority w:val="9"/>
    <w:qFormat/>
    <w:rsid w:val="001B7A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ru-RU" w:eastAsia="en-US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B7A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ru-RU" w:eastAsia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B7AF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lang w:val="ru-RU" w:eastAsia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B7AF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2"/>
      <w:szCs w:val="22"/>
      <w:lang w:val="ru-RU" w:eastAsia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B7AF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 w:val="22"/>
      <w:szCs w:val="22"/>
      <w:lang w:val="ru-RU" w:eastAsia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B7AF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  <w:lang w:val="ru-RU" w:eastAsia="en-U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B7AF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sz w:val="22"/>
      <w:szCs w:val="22"/>
      <w:lang w:val="ru-RU" w:eastAsia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B7AF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  <w:lang w:val="ru-RU" w:eastAsia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B7AF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sz w:val="22"/>
      <w:szCs w:val="22"/>
      <w:lang w:val="ru-RU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B7A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B7A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B7A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B7AF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B7AF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B7AF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B7AF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B7AF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B7AF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B7A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RU" w:eastAsia="en-US"/>
    </w:rPr>
  </w:style>
  <w:style w:type="character" w:customStyle="1" w:styleId="a4">
    <w:name w:val="Заголовок Знак"/>
    <w:basedOn w:val="a0"/>
    <w:link w:val="a3"/>
    <w:uiPriority w:val="10"/>
    <w:rsid w:val="001B7A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B7AF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ru-RU" w:eastAsia="en-US"/>
    </w:rPr>
  </w:style>
  <w:style w:type="character" w:customStyle="1" w:styleId="a6">
    <w:name w:val="Подзаголовок Знак"/>
    <w:basedOn w:val="a0"/>
    <w:link w:val="a5"/>
    <w:uiPriority w:val="11"/>
    <w:rsid w:val="001B7A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B7AF6"/>
    <w:pPr>
      <w:spacing w:before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val="ru-RU" w:eastAsia="en-US"/>
    </w:rPr>
  </w:style>
  <w:style w:type="character" w:customStyle="1" w:styleId="22">
    <w:name w:val="Цитата 2 Знак"/>
    <w:basedOn w:val="a0"/>
    <w:link w:val="21"/>
    <w:uiPriority w:val="29"/>
    <w:rsid w:val="001B7AF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B7AF6"/>
    <w:pPr>
      <w:ind w:left="720"/>
      <w:contextualSpacing/>
    </w:pPr>
    <w:rPr>
      <w:rFonts w:asciiTheme="minorHAnsi" w:eastAsiaTheme="minorHAnsi" w:hAnsiTheme="minorHAnsi" w:cstheme="minorBidi"/>
      <w:sz w:val="22"/>
      <w:szCs w:val="22"/>
      <w:lang w:val="ru-RU" w:eastAsia="en-US"/>
    </w:rPr>
  </w:style>
  <w:style w:type="character" w:styleId="a8">
    <w:name w:val="Intense Emphasis"/>
    <w:basedOn w:val="a0"/>
    <w:uiPriority w:val="21"/>
    <w:qFormat/>
    <w:rsid w:val="001B7AF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B7A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sz w:val="22"/>
      <w:szCs w:val="22"/>
      <w:lang w:val="ru-RU" w:eastAsia="en-US"/>
    </w:rPr>
  </w:style>
  <w:style w:type="character" w:customStyle="1" w:styleId="aa">
    <w:name w:val="Выделенная цитата Знак"/>
    <w:basedOn w:val="a0"/>
    <w:link w:val="a9"/>
    <w:uiPriority w:val="30"/>
    <w:rsid w:val="001B7AF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B7A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2</Pages>
  <Words>234</Words>
  <Characters>1336</Characters>
  <Application>Microsoft Office Word</Application>
  <DocSecurity>0</DocSecurity>
  <Lines>11</Lines>
  <Paragraphs>3</Paragraphs>
  <ScaleCrop>false</ScaleCrop>
  <Company/>
  <LinksUpToDate>false</LinksUpToDate>
  <CharactersWithSpaces>1567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Чахуриди Константин</dc:creator>
  <cp:keywords/>
  <dc:description/>
  <cp:lastModifiedBy>Чахуриди Константин</cp:lastModifiedBy>
  <cp:revision>8</cp:revision>
  <dcterms:created xsi:type="dcterms:W3CDTF">2024-12-27T22:29:00Z</dcterms:created>
  <dcterms:modified xsi:type="dcterms:W3CDTF">2025-01-04T08:09:00Z</dcterms:modified>
</cp:coreProperties>
</file>