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761" w14:textId="77777777" w:rsidR="00591F11" w:rsidRPr="00151195" w:rsidRDefault="00591F11" w:rsidP="005B06BF">
      <w:pPr>
        <w:pStyle w:val="NoSpacing"/>
        <w:jc w:val="center"/>
        <w:outlineLvl w:val="0"/>
        <w:rPr>
          <w:rFonts w:ascii="Georgia" w:hAnsi="Georgia"/>
          <w:sz w:val="48"/>
          <w:szCs w:val="48"/>
        </w:rPr>
      </w:pPr>
      <w:r w:rsidRPr="00151195">
        <w:rPr>
          <w:rFonts w:ascii="Georgia" w:hAnsi="Georgia"/>
          <w:sz w:val="56"/>
          <w:szCs w:val="48"/>
        </w:rPr>
        <w:t>A</w:t>
      </w:r>
      <w:r w:rsidR="00351BE3" w:rsidRPr="00151195">
        <w:rPr>
          <w:rFonts w:ascii="Georgia" w:hAnsi="Georgia"/>
          <w:sz w:val="48"/>
          <w:szCs w:val="48"/>
        </w:rPr>
        <w:t>LISA</w:t>
      </w:r>
      <w:r w:rsidRPr="00151195">
        <w:rPr>
          <w:rFonts w:ascii="Georgia" w:hAnsi="Georgia"/>
          <w:sz w:val="48"/>
          <w:szCs w:val="48"/>
        </w:rPr>
        <w:t xml:space="preserve"> </w:t>
      </w:r>
      <w:r w:rsidRPr="00151195">
        <w:rPr>
          <w:rFonts w:ascii="Georgia" w:hAnsi="Georgia"/>
          <w:sz w:val="56"/>
          <w:szCs w:val="48"/>
        </w:rPr>
        <w:t>O</w:t>
      </w:r>
      <w:r w:rsidR="00351BE3" w:rsidRPr="00151195">
        <w:rPr>
          <w:rFonts w:ascii="Georgia" w:hAnsi="Georgia"/>
          <w:sz w:val="48"/>
          <w:szCs w:val="48"/>
        </w:rPr>
        <w:t>MELCHENKO</w:t>
      </w:r>
    </w:p>
    <w:tbl>
      <w:tblPr>
        <w:tblStyle w:val="TableGrid"/>
        <w:tblW w:w="385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970"/>
        <w:gridCol w:w="2456"/>
      </w:tblGrid>
      <w:tr w:rsidR="003B6395" w:rsidRPr="00817176" w14:paraId="5E4BD4BD" w14:textId="27255F29" w:rsidTr="00A3746C">
        <w:trPr>
          <w:trHeight w:val="274"/>
          <w:jc w:val="center"/>
        </w:trPr>
        <w:tc>
          <w:tcPr>
            <w:tcW w:w="1507" w:type="pct"/>
          </w:tcPr>
          <w:p w14:paraId="1DADDD85" w14:textId="254AE04B" w:rsidR="003B6395" w:rsidRPr="002726BA" w:rsidRDefault="003B6395" w:rsidP="00467602">
            <w:pPr>
              <w:pStyle w:val="NoSpacing"/>
              <w:jc w:val="right"/>
              <w:rPr>
                <w:rFonts w:ascii="Georgia" w:hAnsi="Georgia"/>
                <w:sz w:val="20"/>
                <w:szCs w:val="16"/>
              </w:rPr>
            </w:pPr>
            <w:r w:rsidRPr="002726BA">
              <w:rPr>
                <w:rFonts w:ascii="Georgia" w:hAnsi="Georgia"/>
                <w:sz w:val="20"/>
                <w:szCs w:val="16"/>
              </w:rPr>
              <w:t>347-570-5722</w:t>
            </w:r>
          </w:p>
        </w:tc>
        <w:tc>
          <w:tcPr>
            <w:tcW w:w="1912" w:type="pct"/>
          </w:tcPr>
          <w:p w14:paraId="32180385" w14:textId="56978236" w:rsidR="003B6395" w:rsidRPr="008D68B4" w:rsidRDefault="00A3746C" w:rsidP="003B6395">
            <w:pPr>
              <w:pStyle w:val="NoSpacing"/>
              <w:jc w:val="center"/>
              <w:rPr>
                <w:rFonts w:ascii="Georgia" w:hAnsi="Georgia"/>
                <w:sz w:val="20"/>
                <w:szCs w:val="16"/>
              </w:rPr>
            </w:pPr>
            <w:r>
              <w:rPr>
                <w:rFonts w:ascii="Georgia" w:hAnsi="Georgia"/>
                <w:sz w:val="20"/>
                <w:szCs w:val="16"/>
              </w:rPr>
              <w:t xml:space="preserve">User ID: </w:t>
            </w:r>
            <w:r w:rsidR="00BB2236">
              <w:rPr>
                <w:rFonts w:ascii="Georgia" w:hAnsi="Georgia"/>
                <w:sz w:val="20"/>
                <w:szCs w:val="16"/>
              </w:rPr>
              <w:t>alo90@pitt.edu</w:t>
            </w:r>
          </w:p>
        </w:tc>
        <w:tc>
          <w:tcPr>
            <w:tcW w:w="1581" w:type="pct"/>
            <w:tcBorders>
              <w:top w:val="nil"/>
              <w:bottom w:val="nil"/>
              <w:right w:val="nil"/>
            </w:tcBorders>
          </w:tcPr>
          <w:p w14:paraId="5FC07D3C" w14:textId="2DA16FCD" w:rsidR="003B6395" w:rsidRDefault="003B6395" w:rsidP="00467602">
            <w:pPr>
              <w:pStyle w:val="NoSpacing"/>
              <w:rPr>
                <w:rFonts w:ascii="Georgia" w:hAnsi="Georgia"/>
                <w:sz w:val="20"/>
                <w:szCs w:val="16"/>
              </w:rPr>
            </w:pPr>
            <w:r>
              <w:rPr>
                <w:rFonts w:ascii="Georgia" w:hAnsi="Georgia"/>
                <w:sz w:val="20"/>
                <w:szCs w:val="16"/>
              </w:rPr>
              <w:t>Github.com/</w:t>
            </w:r>
            <w:proofErr w:type="spellStart"/>
            <w:r>
              <w:rPr>
                <w:rFonts w:ascii="Georgia" w:hAnsi="Georgia"/>
                <w:sz w:val="20"/>
                <w:szCs w:val="16"/>
              </w:rPr>
              <w:t>AlisaOmel</w:t>
            </w:r>
            <w:proofErr w:type="spellEnd"/>
          </w:p>
        </w:tc>
      </w:tr>
    </w:tbl>
    <w:p w14:paraId="00821DC4" w14:textId="079E42A0" w:rsidR="00AE26CE" w:rsidRPr="0071677A" w:rsidRDefault="00601CC4" w:rsidP="00591F11">
      <w:pPr>
        <w:pStyle w:val="NoSpacing"/>
        <w:rPr>
          <w:rFonts w:ascii="Georgia" w:hAnsi="Georgia"/>
          <w:b/>
          <w:sz w:val="24"/>
          <w:szCs w:val="19"/>
        </w:rPr>
      </w:pPr>
      <w:r w:rsidRPr="00151195">
        <w:rPr>
          <w:rFonts w:ascii="Georgia" w:hAnsi="Georgi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2D3813" wp14:editId="4BCD36F3">
                <wp:simplePos x="0" y="0"/>
                <wp:positionH relativeFrom="margin">
                  <wp:align>left</wp:align>
                </wp:positionH>
                <wp:positionV relativeFrom="paragraph">
                  <wp:posOffset>207368</wp:posOffset>
                </wp:positionV>
                <wp:extent cx="6487795" cy="0"/>
                <wp:effectExtent l="0" t="0" r="27305" b="19050"/>
                <wp:wrapThrough wrapText="bothSides">
                  <wp:wrapPolygon edited="0">
                    <wp:start x="0" y="-1"/>
                    <wp:lineTo x="0" y="-1"/>
                    <wp:lineTo x="21627" y="-1"/>
                    <wp:lineTo x="21627" y="-1"/>
                    <wp:lineTo x="0" y="-1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5114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5pt" to="510.85pt,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" strokecolor="black [3200]" strokeweight="1pt">
                <v:stroke joinstyle="miter"/>
                <w10:wrap type="through" anchorx="margin"/>
              </v:line>
            </w:pict>
          </mc:Fallback>
        </mc:AlternateContent>
      </w:r>
      <w:r w:rsidR="00591F11" w:rsidRPr="00151195">
        <w:rPr>
          <w:rFonts w:ascii="Georgia" w:hAnsi="Georgia"/>
          <w:b/>
          <w:sz w:val="28"/>
          <w:szCs w:val="20"/>
        </w:rPr>
        <w:t>E</w:t>
      </w:r>
      <w:r w:rsidR="00591F11" w:rsidRPr="00151195">
        <w:rPr>
          <w:rFonts w:ascii="Georgia" w:hAnsi="Georgia"/>
          <w:b/>
          <w:sz w:val="24"/>
          <w:szCs w:val="19"/>
        </w:rPr>
        <w:t>DUCATION</w:t>
      </w:r>
    </w:p>
    <w:p w14:paraId="532E6B04" w14:textId="6308BB43" w:rsidR="00146920" w:rsidRPr="00151195" w:rsidRDefault="00146920" w:rsidP="00146920">
      <w:pPr>
        <w:pStyle w:val="NoSpacing"/>
        <w:rPr>
          <w:rFonts w:ascii="Georgia" w:hAnsi="Georgia"/>
          <w:i/>
          <w:sz w:val="20"/>
        </w:rPr>
      </w:pPr>
      <w:r>
        <w:rPr>
          <w:rFonts w:ascii="Georgia" w:hAnsi="Georgia"/>
          <w:b/>
          <w:sz w:val="20"/>
        </w:rPr>
        <w:t>CMU-Pitt Joint Computational Biology</w:t>
      </w:r>
      <w:r w:rsidR="00483305">
        <w:rPr>
          <w:rFonts w:ascii="Georgia" w:hAnsi="Georgia"/>
          <w:b/>
          <w:sz w:val="20"/>
        </w:rPr>
        <w:t xml:space="preserve">: </w:t>
      </w:r>
      <w:r>
        <w:rPr>
          <w:rFonts w:ascii="Georgia" w:hAnsi="Georgia"/>
          <w:b/>
          <w:sz w:val="20"/>
        </w:rPr>
        <w:t>Pittsburgh, Pennsylvania</w:t>
      </w:r>
      <w:r w:rsidRPr="00151195">
        <w:rPr>
          <w:rFonts w:ascii="Georgia" w:hAnsi="Georgia"/>
          <w:b/>
          <w:sz w:val="20"/>
        </w:rPr>
        <w:t xml:space="preserve">   </w:t>
      </w:r>
      <w:r>
        <w:rPr>
          <w:rFonts w:ascii="Georgia" w:hAnsi="Georgia"/>
          <w:b/>
          <w:sz w:val="20"/>
        </w:rPr>
        <w:t xml:space="preserve">          </w:t>
      </w:r>
      <w:r w:rsidR="00483305">
        <w:rPr>
          <w:rFonts w:ascii="Georgia" w:hAnsi="Georgia"/>
          <w:b/>
          <w:sz w:val="20"/>
        </w:rPr>
        <w:t xml:space="preserve">                   </w:t>
      </w:r>
      <w:r>
        <w:rPr>
          <w:rFonts w:ascii="Georgia" w:hAnsi="Georgia"/>
          <w:i/>
          <w:sz w:val="20"/>
        </w:rPr>
        <w:t xml:space="preserve"> Sept 2022- Present</w:t>
      </w:r>
    </w:p>
    <w:p w14:paraId="00F9992B" w14:textId="58F98F7B" w:rsidR="00146920" w:rsidRPr="00146920" w:rsidRDefault="00483305" w:rsidP="00146920">
      <w:pPr>
        <w:pStyle w:val="NoSpacing"/>
        <w:rPr>
          <w:rFonts w:ascii="Georgia" w:hAnsi="Georgia"/>
          <w:i/>
          <w:sz w:val="20"/>
        </w:rPr>
      </w:pPr>
      <w:r>
        <w:rPr>
          <w:rFonts w:ascii="Georgia" w:hAnsi="Georgia"/>
          <w:sz w:val="20"/>
        </w:rPr>
        <w:t xml:space="preserve">PhD in Computational Biology </w:t>
      </w:r>
      <w:r w:rsidR="00146920">
        <w:rPr>
          <w:rFonts w:ascii="Georgia" w:hAnsi="Georgia"/>
          <w:sz w:val="20"/>
        </w:rPr>
        <w:t xml:space="preserve">                                                                                   </w:t>
      </w:r>
      <w:r w:rsidR="00146920" w:rsidRPr="00151195">
        <w:rPr>
          <w:rFonts w:ascii="Georgia" w:hAnsi="Georgia"/>
          <w:sz w:val="20"/>
        </w:rPr>
        <w:t xml:space="preserve">  </w:t>
      </w:r>
      <w:r w:rsidR="00146920">
        <w:rPr>
          <w:rFonts w:ascii="Georgia" w:hAnsi="Georgia"/>
          <w:sz w:val="20"/>
        </w:rPr>
        <w:t xml:space="preserve">                                                               </w:t>
      </w:r>
    </w:p>
    <w:p w14:paraId="78D309DD" w14:textId="77777777" w:rsidR="00146920" w:rsidRDefault="00146920" w:rsidP="00591F11">
      <w:pPr>
        <w:pStyle w:val="NoSpacing"/>
        <w:rPr>
          <w:rFonts w:ascii="Georgia" w:hAnsi="Georgia"/>
          <w:b/>
          <w:sz w:val="20"/>
        </w:rPr>
      </w:pPr>
    </w:p>
    <w:p w14:paraId="49C3CC7A" w14:textId="0275B5FB" w:rsidR="00591F11" w:rsidRPr="00151195" w:rsidRDefault="00591F11" w:rsidP="00591F11">
      <w:pPr>
        <w:pStyle w:val="NoSpacing"/>
        <w:rPr>
          <w:rFonts w:ascii="Georgia" w:hAnsi="Georgia"/>
          <w:i/>
          <w:sz w:val="20"/>
        </w:rPr>
      </w:pPr>
      <w:r w:rsidRPr="00151195">
        <w:rPr>
          <w:rFonts w:ascii="Georgia" w:hAnsi="Georgia"/>
          <w:b/>
          <w:sz w:val="20"/>
        </w:rPr>
        <w:t>NYU Tandon</w:t>
      </w:r>
      <w:r w:rsidR="00601CC4" w:rsidRPr="00151195">
        <w:rPr>
          <w:rFonts w:ascii="Georgia" w:hAnsi="Georgia"/>
          <w:b/>
          <w:sz w:val="20"/>
        </w:rPr>
        <w:t xml:space="preserve"> School of Engineering:</w:t>
      </w:r>
      <w:r w:rsidR="00FD5075" w:rsidRPr="00151195">
        <w:rPr>
          <w:rFonts w:ascii="Georgia" w:hAnsi="Georgia"/>
          <w:b/>
          <w:sz w:val="20"/>
        </w:rPr>
        <w:t xml:space="preserve"> Brooklyn</w:t>
      </w:r>
      <w:r w:rsidR="00CB318E" w:rsidRPr="00151195">
        <w:rPr>
          <w:rFonts w:ascii="Georgia" w:hAnsi="Georgia"/>
          <w:b/>
          <w:sz w:val="20"/>
        </w:rPr>
        <w:t>,</w:t>
      </w:r>
      <w:r w:rsidR="00FD5075" w:rsidRPr="00151195">
        <w:rPr>
          <w:rFonts w:ascii="Georgia" w:hAnsi="Georgia"/>
          <w:b/>
          <w:sz w:val="20"/>
        </w:rPr>
        <w:t xml:space="preserve"> New York</w:t>
      </w:r>
      <w:r w:rsidR="00817176" w:rsidRPr="00151195">
        <w:rPr>
          <w:rFonts w:ascii="Georgia" w:hAnsi="Georgia"/>
          <w:b/>
          <w:sz w:val="20"/>
        </w:rPr>
        <w:t xml:space="preserve">        </w:t>
      </w:r>
      <w:r w:rsidR="00CB318E" w:rsidRPr="00151195">
        <w:rPr>
          <w:rFonts w:ascii="Georgia" w:hAnsi="Georgia"/>
          <w:b/>
          <w:sz w:val="20"/>
        </w:rPr>
        <w:t xml:space="preserve">       </w:t>
      </w:r>
      <w:r w:rsidR="008B2132">
        <w:rPr>
          <w:rFonts w:ascii="Georgia" w:hAnsi="Georgia"/>
          <w:b/>
          <w:sz w:val="20"/>
        </w:rPr>
        <w:t xml:space="preserve">                              </w:t>
      </w:r>
      <w:r w:rsidR="008B2132">
        <w:rPr>
          <w:rFonts w:ascii="Georgia" w:hAnsi="Georgia"/>
          <w:i/>
          <w:sz w:val="20"/>
        </w:rPr>
        <w:t xml:space="preserve">Graduated </w:t>
      </w:r>
      <w:r w:rsidRPr="00151195">
        <w:rPr>
          <w:rFonts w:ascii="Georgia" w:hAnsi="Georgia"/>
          <w:i/>
          <w:sz w:val="20"/>
        </w:rPr>
        <w:t>May 2018</w:t>
      </w:r>
    </w:p>
    <w:p w14:paraId="00DDFA33" w14:textId="77777777" w:rsidR="002A0B9A" w:rsidRPr="00151195" w:rsidRDefault="002A0B9A" w:rsidP="002A0B9A">
      <w:pPr>
        <w:pStyle w:val="NoSpacing"/>
        <w:rPr>
          <w:rFonts w:ascii="Georgia" w:hAnsi="Georgia"/>
          <w:sz w:val="20"/>
        </w:rPr>
      </w:pPr>
      <w:r w:rsidRPr="00151195">
        <w:rPr>
          <w:rFonts w:ascii="Georgia" w:hAnsi="Georgia"/>
          <w:sz w:val="20"/>
        </w:rPr>
        <w:t>M.S. Biotechnology</w:t>
      </w:r>
      <w:r>
        <w:rPr>
          <w:rFonts w:ascii="Georgia" w:hAnsi="Georgia"/>
          <w:sz w:val="20"/>
        </w:rPr>
        <w:t xml:space="preserve">                                                                                    </w:t>
      </w:r>
      <w:r w:rsidRPr="00151195">
        <w:rPr>
          <w:rFonts w:ascii="Georgia" w:hAnsi="Georgia"/>
          <w:sz w:val="20"/>
        </w:rPr>
        <w:t xml:space="preserve">  </w:t>
      </w:r>
      <w:r>
        <w:rPr>
          <w:rFonts w:ascii="Georgia" w:hAnsi="Georgia"/>
          <w:sz w:val="20"/>
        </w:rPr>
        <w:t xml:space="preserve">                                                                    </w:t>
      </w:r>
      <w:r>
        <w:rPr>
          <w:rFonts w:ascii="Georgia" w:hAnsi="Georgia"/>
          <w:i/>
          <w:sz w:val="20"/>
        </w:rPr>
        <w:t>GPA:3.94</w:t>
      </w:r>
      <w:r w:rsidRPr="00151195">
        <w:rPr>
          <w:rFonts w:ascii="Georgia" w:hAnsi="Georgia"/>
          <w:sz w:val="20"/>
        </w:rPr>
        <w:t xml:space="preserve"> </w:t>
      </w:r>
    </w:p>
    <w:p w14:paraId="5ED424FB" w14:textId="77777777" w:rsidR="002A0B9A" w:rsidRDefault="002A0B9A" w:rsidP="002A0B9A">
      <w:pPr>
        <w:pStyle w:val="NoSpacing"/>
        <w:rPr>
          <w:rFonts w:ascii="Georgia" w:hAnsi="Georgia"/>
          <w:i/>
          <w:sz w:val="20"/>
        </w:rPr>
      </w:pPr>
      <w:r w:rsidRPr="00151195">
        <w:rPr>
          <w:rFonts w:ascii="Georgia" w:hAnsi="Georgia"/>
          <w:sz w:val="20"/>
        </w:rPr>
        <w:t xml:space="preserve">B.S. </w:t>
      </w:r>
      <w:proofErr w:type="spellStart"/>
      <w:r w:rsidRPr="00151195">
        <w:rPr>
          <w:rFonts w:ascii="Georgia" w:hAnsi="Georgia"/>
          <w:sz w:val="20"/>
        </w:rPr>
        <w:t>BioMolecular</w:t>
      </w:r>
      <w:proofErr w:type="spellEnd"/>
      <w:r w:rsidRPr="00151195">
        <w:rPr>
          <w:rFonts w:ascii="Georgia" w:hAnsi="Georgia"/>
          <w:sz w:val="20"/>
        </w:rPr>
        <w:t xml:space="preserve"> Sciences</w:t>
      </w:r>
      <w:r>
        <w:rPr>
          <w:rFonts w:ascii="Georgia" w:hAnsi="Georgia"/>
          <w:sz w:val="20"/>
        </w:rPr>
        <w:t xml:space="preserve"> (Magna Cum </w:t>
      </w:r>
      <w:proofErr w:type="gramStart"/>
      <w:r>
        <w:rPr>
          <w:rFonts w:ascii="Georgia" w:hAnsi="Georgia"/>
          <w:sz w:val="20"/>
        </w:rPr>
        <w:t xml:space="preserve">Laude)   </w:t>
      </w:r>
      <w:proofErr w:type="gramEnd"/>
      <w:r>
        <w:rPr>
          <w:rFonts w:ascii="Georgia" w:hAnsi="Georgia"/>
          <w:sz w:val="20"/>
        </w:rPr>
        <w:t xml:space="preserve">                                                                                                  </w:t>
      </w:r>
      <w:r w:rsidRPr="00151195">
        <w:rPr>
          <w:rFonts w:ascii="Georgia" w:hAnsi="Georgia"/>
          <w:i/>
          <w:sz w:val="20"/>
        </w:rPr>
        <w:t>GPA: 3.</w:t>
      </w:r>
      <w:r>
        <w:rPr>
          <w:rFonts w:ascii="Georgia" w:hAnsi="Georgia"/>
          <w:i/>
          <w:sz w:val="20"/>
        </w:rPr>
        <w:t>61</w:t>
      </w:r>
    </w:p>
    <w:p w14:paraId="6724990A" w14:textId="4B752449" w:rsidR="00391795" w:rsidRPr="00CB28E7" w:rsidRDefault="00391795" w:rsidP="00391795">
      <w:pPr>
        <w:pStyle w:val="NoSpacing"/>
        <w:rPr>
          <w:rFonts w:ascii="Georgia" w:hAnsi="Georgia"/>
          <w:sz w:val="13"/>
          <w:szCs w:val="13"/>
        </w:rPr>
      </w:pPr>
    </w:p>
    <w:p w14:paraId="020FFDB0" w14:textId="77777777" w:rsidR="00391795" w:rsidRPr="00151195" w:rsidRDefault="00391795" w:rsidP="005B06BF">
      <w:pPr>
        <w:pStyle w:val="NoSpacing"/>
        <w:outlineLvl w:val="0"/>
        <w:rPr>
          <w:rFonts w:ascii="Georgia" w:hAnsi="Georgia"/>
          <w:b/>
          <w:sz w:val="32"/>
        </w:rPr>
      </w:pPr>
      <w:r w:rsidRPr="00151195">
        <w:rPr>
          <w:rFonts w:ascii="Georgia" w:hAnsi="Georgi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1E078" wp14:editId="1ACD2D6B">
                <wp:simplePos x="0" y="0"/>
                <wp:positionH relativeFrom="margin">
                  <wp:align>left</wp:align>
                </wp:positionH>
                <wp:positionV relativeFrom="paragraph">
                  <wp:posOffset>238456</wp:posOffset>
                </wp:positionV>
                <wp:extent cx="6487795" cy="0"/>
                <wp:effectExtent l="0" t="0" r="27305" b="19050"/>
                <wp:wrapThrough wrapText="bothSides">
                  <wp:wrapPolygon edited="0">
                    <wp:start x="0" y="-1"/>
                    <wp:lineTo x="0" y="-1"/>
                    <wp:lineTo x="21627" y="-1"/>
                    <wp:lineTo x="21627" y="-1"/>
                    <wp:lineTo x="0" y="-1"/>
                  </wp:wrapPolygon>
                </wp:wrapThrough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18E7B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510.85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" strokecolor="black [3200]" strokeweight="1pt">
                <v:stroke joinstyle="miter"/>
                <w10:wrap type="through" anchorx="margin"/>
              </v:line>
            </w:pict>
          </mc:Fallback>
        </mc:AlternateContent>
      </w:r>
      <w:r w:rsidRPr="00151195">
        <w:rPr>
          <w:rFonts w:ascii="Georgia" w:hAnsi="Georgia"/>
          <w:b/>
          <w:sz w:val="28"/>
        </w:rPr>
        <w:t>S</w:t>
      </w:r>
      <w:r w:rsidRPr="00151195">
        <w:rPr>
          <w:rFonts w:ascii="Georgia" w:hAnsi="Georgia"/>
          <w:b/>
        </w:rPr>
        <w:t>KILLS</w:t>
      </w:r>
    </w:p>
    <w:p w14:paraId="7320D94C" w14:textId="5B1CD899" w:rsidR="00817928" w:rsidRDefault="00552261" w:rsidP="008B2132">
      <w:pPr>
        <w:pStyle w:val="NoSpacing"/>
        <w:outlineLvl w:val="0"/>
        <w:rPr>
          <w:rFonts w:ascii="Georgia" w:hAnsi="Georgia"/>
          <w:sz w:val="20"/>
        </w:rPr>
      </w:pPr>
      <w:r w:rsidRPr="005B06BF">
        <w:rPr>
          <w:rFonts w:ascii="Georgia" w:hAnsi="Georgia"/>
          <w:b/>
          <w:sz w:val="20"/>
        </w:rPr>
        <w:t>Computer Languages:</w:t>
      </w:r>
      <w:r>
        <w:rPr>
          <w:rFonts w:ascii="Georgia" w:hAnsi="Georgia"/>
          <w:sz w:val="20"/>
        </w:rPr>
        <w:t xml:space="preserve"> Python, R</w:t>
      </w:r>
      <w:r w:rsidR="008B2132">
        <w:rPr>
          <w:rFonts w:ascii="Georgia" w:hAnsi="Georgia"/>
          <w:sz w:val="20"/>
        </w:rPr>
        <w:t>, Bash</w:t>
      </w:r>
      <w:r w:rsidR="00DF2265">
        <w:rPr>
          <w:rFonts w:ascii="Georgia" w:hAnsi="Georgia"/>
          <w:sz w:val="20"/>
        </w:rPr>
        <w:t xml:space="preserve">, </w:t>
      </w:r>
      <w:proofErr w:type="spellStart"/>
      <w:r w:rsidR="00DF2265">
        <w:rPr>
          <w:rFonts w:ascii="Georgia" w:hAnsi="Georgia"/>
          <w:sz w:val="20"/>
        </w:rPr>
        <w:t>Matlab</w:t>
      </w:r>
      <w:proofErr w:type="spellEnd"/>
      <w:r w:rsidR="00DF2265">
        <w:rPr>
          <w:rFonts w:ascii="Georgia" w:hAnsi="Georgia"/>
          <w:sz w:val="20"/>
        </w:rPr>
        <w:t xml:space="preserve"> (beginner)</w:t>
      </w:r>
    </w:p>
    <w:p w14:paraId="23243F9F" w14:textId="702C85E4" w:rsidR="00817928" w:rsidRDefault="00552261" w:rsidP="00391795">
      <w:pPr>
        <w:pStyle w:val="NoSpacing"/>
        <w:rPr>
          <w:rFonts w:ascii="Georgia" w:hAnsi="Georgia"/>
          <w:sz w:val="20"/>
        </w:rPr>
      </w:pPr>
      <w:r w:rsidRPr="005B06BF">
        <w:rPr>
          <w:rFonts w:ascii="Georgia" w:hAnsi="Georgia"/>
          <w:b/>
          <w:sz w:val="20"/>
        </w:rPr>
        <w:t>Laboratory Skills:</w:t>
      </w:r>
      <w:r>
        <w:rPr>
          <w:rFonts w:ascii="Georgia" w:hAnsi="Georgia"/>
          <w:sz w:val="20"/>
        </w:rPr>
        <w:t xml:space="preserve"> </w:t>
      </w:r>
      <w:r w:rsidR="0071677A">
        <w:rPr>
          <w:rFonts w:ascii="Georgia" w:hAnsi="Georgia"/>
          <w:sz w:val="20"/>
        </w:rPr>
        <w:t>E</w:t>
      </w:r>
      <w:r>
        <w:rPr>
          <w:rFonts w:ascii="Georgia" w:hAnsi="Georgia"/>
          <w:sz w:val="20"/>
        </w:rPr>
        <w:t xml:space="preserve">lectrophoresis, PCR, </w:t>
      </w:r>
      <w:r w:rsidR="00817928">
        <w:rPr>
          <w:rFonts w:ascii="Georgia" w:hAnsi="Georgia"/>
          <w:sz w:val="20"/>
        </w:rPr>
        <w:t>ELISA, Western b</w:t>
      </w:r>
      <w:r>
        <w:rPr>
          <w:rFonts w:ascii="Georgia" w:hAnsi="Georgia"/>
          <w:sz w:val="20"/>
        </w:rPr>
        <w:t xml:space="preserve">lot, </w:t>
      </w:r>
      <w:r w:rsidR="008B2132">
        <w:rPr>
          <w:rFonts w:ascii="Georgia" w:hAnsi="Georgia"/>
          <w:sz w:val="20"/>
        </w:rPr>
        <w:t>flow cytometry</w:t>
      </w:r>
      <w:r w:rsidR="00DF2265">
        <w:rPr>
          <w:rFonts w:ascii="Georgia" w:hAnsi="Georgia"/>
          <w:sz w:val="20"/>
        </w:rPr>
        <w:t xml:space="preserve">, </w:t>
      </w:r>
      <w:r w:rsidR="0011522E">
        <w:rPr>
          <w:rFonts w:ascii="Georgia" w:hAnsi="Georgia"/>
          <w:sz w:val="20"/>
        </w:rPr>
        <w:t>c</w:t>
      </w:r>
      <w:r w:rsidR="00DF2265">
        <w:rPr>
          <w:rFonts w:ascii="Georgia" w:hAnsi="Georgia"/>
          <w:sz w:val="20"/>
        </w:rPr>
        <w:t xml:space="preserve">alcium </w:t>
      </w:r>
      <w:r w:rsidR="0011522E">
        <w:rPr>
          <w:rFonts w:ascii="Georgia" w:hAnsi="Georgia"/>
          <w:sz w:val="20"/>
        </w:rPr>
        <w:t>i</w:t>
      </w:r>
      <w:r w:rsidR="00DF2265">
        <w:rPr>
          <w:rFonts w:ascii="Georgia" w:hAnsi="Georgia"/>
          <w:sz w:val="20"/>
        </w:rPr>
        <w:t xml:space="preserve">maging, </w:t>
      </w:r>
      <w:r w:rsidR="0011522E">
        <w:rPr>
          <w:rFonts w:ascii="Georgia" w:hAnsi="Georgia"/>
          <w:sz w:val="20"/>
        </w:rPr>
        <w:t>i</w:t>
      </w:r>
      <w:r w:rsidR="00DF2265">
        <w:rPr>
          <w:rFonts w:ascii="Georgia" w:hAnsi="Georgia"/>
          <w:sz w:val="20"/>
        </w:rPr>
        <w:t>mmunostaining</w:t>
      </w:r>
      <w:r w:rsidR="001B2CE5">
        <w:rPr>
          <w:rFonts w:ascii="Georgia" w:hAnsi="Georgia"/>
          <w:sz w:val="20"/>
        </w:rPr>
        <w:t xml:space="preserve">, </w:t>
      </w:r>
      <w:r w:rsidR="0039234F">
        <w:rPr>
          <w:rFonts w:ascii="Georgia" w:hAnsi="Georgia"/>
          <w:sz w:val="20"/>
        </w:rPr>
        <w:t xml:space="preserve">and </w:t>
      </w:r>
      <w:r w:rsidR="00562A2D">
        <w:rPr>
          <w:rFonts w:ascii="Georgia" w:hAnsi="Georgia"/>
          <w:sz w:val="20"/>
        </w:rPr>
        <w:t xml:space="preserve">molecular </w:t>
      </w:r>
      <w:r w:rsidR="001B2CE5">
        <w:rPr>
          <w:rFonts w:ascii="Georgia" w:hAnsi="Georgia"/>
          <w:sz w:val="20"/>
        </w:rPr>
        <w:t>cloning</w:t>
      </w:r>
    </w:p>
    <w:p w14:paraId="7E864523" w14:textId="3AB5294C" w:rsidR="00552261" w:rsidRPr="008B2132" w:rsidRDefault="00552261" w:rsidP="005B06BF">
      <w:pPr>
        <w:pStyle w:val="NoSpacing"/>
        <w:outlineLvl w:val="0"/>
        <w:rPr>
          <w:rFonts w:ascii="Georgia" w:hAnsi="Georgia"/>
          <w:i/>
          <w:sz w:val="20"/>
          <w:u w:val="single"/>
        </w:rPr>
      </w:pPr>
      <w:r w:rsidRPr="005B06BF">
        <w:rPr>
          <w:rFonts w:ascii="Georgia" w:hAnsi="Georgia"/>
          <w:b/>
          <w:sz w:val="20"/>
        </w:rPr>
        <w:t>C</w:t>
      </w:r>
      <w:r w:rsidR="008B2132">
        <w:rPr>
          <w:rFonts w:ascii="Georgia" w:hAnsi="Georgia"/>
          <w:b/>
          <w:sz w:val="20"/>
        </w:rPr>
        <w:t xml:space="preserve">omputer Laboratory Skills: </w:t>
      </w:r>
      <w:r w:rsidR="00715F4E">
        <w:rPr>
          <w:rFonts w:ascii="Georgia" w:hAnsi="Georgia"/>
          <w:bCs/>
          <w:sz w:val="20"/>
        </w:rPr>
        <w:t>Machine Learning (Language Models)</w:t>
      </w:r>
      <w:r w:rsidR="00715F4E" w:rsidRPr="00715F4E">
        <w:rPr>
          <w:rFonts w:ascii="Georgia" w:hAnsi="Georgia"/>
          <w:bCs/>
          <w:sz w:val="20"/>
        </w:rPr>
        <w:t xml:space="preserve">, </w:t>
      </w:r>
      <w:r w:rsidR="00715F4E">
        <w:rPr>
          <w:rFonts w:ascii="Georgia" w:hAnsi="Georgia"/>
          <w:bCs/>
          <w:sz w:val="20"/>
        </w:rPr>
        <w:t>Multi-</w:t>
      </w:r>
      <w:proofErr w:type="spellStart"/>
      <w:r w:rsidR="00715F4E">
        <w:rPr>
          <w:rFonts w:ascii="Georgia" w:hAnsi="Georgia"/>
          <w:bCs/>
          <w:sz w:val="20"/>
        </w:rPr>
        <w:t>omic</w:t>
      </w:r>
      <w:proofErr w:type="spellEnd"/>
      <w:r w:rsidR="00715F4E">
        <w:rPr>
          <w:rFonts w:ascii="Georgia" w:hAnsi="Georgia"/>
          <w:bCs/>
          <w:sz w:val="20"/>
        </w:rPr>
        <w:t xml:space="preserve"> Network Analysis (</w:t>
      </w:r>
      <w:r w:rsidR="00715F4E" w:rsidRPr="00715F4E">
        <w:rPr>
          <w:rFonts w:ascii="Georgia" w:hAnsi="Georgia"/>
          <w:bCs/>
          <w:sz w:val="20"/>
        </w:rPr>
        <w:t xml:space="preserve">Taiji, </w:t>
      </w:r>
      <w:r w:rsidR="00715F4E">
        <w:rPr>
          <w:rFonts w:ascii="Georgia" w:hAnsi="Georgia"/>
          <w:bCs/>
          <w:sz w:val="20"/>
        </w:rPr>
        <w:t xml:space="preserve">HotNet2, BIONIC), </w:t>
      </w:r>
      <w:r w:rsidR="00715F4E">
        <w:rPr>
          <w:rFonts w:ascii="Georgia" w:hAnsi="Georgia"/>
          <w:sz w:val="20"/>
        </w:rPr>
        <w:t xml:space="preserve">protein modeling and visualization (Alphafold2, </w:t>
      </w:r>
      <w:proofErr w:type="spellStart"/>
      <w:r w:rsidR="00715F4E">
        <w:rPr>
          <w:rFonts w:ascii="Georgia" w:hAnsi="Georgia"/>
          <w:sz w:val="20"/>
        </w:rPr>
        <w:t>openMM</w:t>
      </w:r>
      <w:proofErr w:type="spellEnd"/>
      <w:r w:rsidR="00715F4E">
        <w:rPr>
          <w:rFonts w:ascii="Georgia" w:hAnsi="Georgia"/>
          <w:sz w:val="20"/>
        </w:rPr>
        <w:t xml:space="preserve">, </w:t>
      </w:r>
      <w:proofErr w:type="spellStart"/>
      <w:r w:rsidR="00715F4E">
        <w:rPr>
          <w:rFonts w:ascii="Georgia" w:hAnsi="Georgia"/>
          <w:sz w:val="20"/>
        </w:rPr>
        <w:t>pymol</w:t>
      </w:r>
      <w:proofErr w:type="spellEnd"/>
      <w:r w:rsidR="00715F4E">
        <w:rPr>
          <w:rFonts w:ascii="Georgia" w:hAnsi="Georgia"/>
          <w:sz w:val="20"/>
        </w:rPr>
        <w:t>, ICM Pro),</w:t>
      </w:r>
      <w:r w:rsidR="00715F4E" w:rsidRPr="00715F4E">
        <w:rPr>
          <w:rFonts w:ascii="Georgia" w:hAnsi="Georgia"/>
          <w:bCs/>
          <w:sz w:val="20"/>
        </w:rPr>
        <w:t xml:space="preserve"> </w:t>
      </w:r>
      <w:r w:rsidR="00715F4E" w:rsidRPr="00DF2265">
        <w:rPr>
          <w:rFonts w:ascii="Georgia" w:hAnsi="Georgia"/>
          <w:bCs/>
          <w:sz w:val="20"/>
        </w:rPr>
        <w:t>ImageJ</w:t>
      </w:r>
      <w:r w:rsidR="00715F4E">
        <w:rPr>
          <w:rFonts w:ascii="Georgia" w:hAnsi="Georgia"/>
          <w:bCs/>
          <w:sz w:val="20"/>
        </w:rPr>
        <w:t xml:space="preserve">/FIJI, </w:t>
      </w:r>
      <w:r w:rsidR="00715F4E" w:rsidRPr="008B2132">
        <w:rPr>
          <w:rFonts w:ascii="Georgia" w:hAnsi="Georgia"/>
          <w:sz w:val="20"/>
        </w:rPr>
        <w:t>fMRI analysis and data visualization</w:t>
      </w:r>
    </w:p>
    <w:p w14:paraId="49CD3612" w14:textId="77777777" w:rsidR="00351BE3" w:rsidRPr="00CB28E7" w:rsidRDefault="00151195" w:rsidP="00591F11">
      <w:pPr>
        <w:pStyle w:val="NoSpacing"/>
        <w:rPr>
          <w:rFonts w:ascii="Georgia" w:hAnsi="Georgia"/>
          <w:b/>
          <w:sz w:val="13"/>
          <w:szCs w:val="13"/>
        </w:rPr>
      </w:pPr>
      <w:r w:rsidRPr="00CB28E7">
        <w:rPr>
          <w:rFonts w:ascii="Georgia" w:hAnsi="Georgia"/>
          <w:b/>
          <w:sz w:val="13"/>
          <w:szCs w:val="13"/>
        </w:rPr>
        <w:tab/>
      </w:r>
    </w:p>
    <w:p w14:paraId="770D554E" w14:textId="00A03BC0" w:rsidR="00BD1FBE" w:rsidRPr="00FB3A2E" w:rsidRDefault="004F1C87" w:rsidP="005B06BF">
      <w:pPr>
        <w:pStyle w:val="NoSpacing"/>
        <w:outlineLvl w:val="0"/>
        <w:rPr>
          <w:rFonts w:ascii="Georgia" w:hAnsi="Georgia"/>
          <w:b/>
        </w:rPr>
      </w:pPr>
      <w:r w:rsidRPr="00151195">
        <w:rPr>
          <w:rFonts w:ascii="Georgia" w:hAnsi="Georgi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57913" wp14:editId="1A8292D7">
                <wp:simplePos x="0" y="0"/>
                <wp:positionH relativeFrom="margin">
                  <wp:align>left</wp:align>
                </wp:positionH>
                <wp:positionV relativeFrom="paragraph">
                  <wp:posOffset>214658</wp:posOffset>
                </wp:positionV>
                <wp:extent cx="6487795" cy="0"/>
                <wp:effectExtent l="0" t="0" r="27305" b="19050"/>
                <wp:wrapThrough wrapText="bothSides">
                  <wp:wrapPolygon edited="0">
                    <wp:start x="0" y="-1"/>
                    <wp:lineTo x="0" y="-1"/>
                    <wp:lineTo x="21627" y="-1"/>
                    <wp:lineTo x="21627" y="-1"/>
                    <wp:lineTo x="0" y="-1"/>
                  </wp:wrapPolygon>
                </wp:wrapThrough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8A417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9pt" to="510.85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" strokecolor="black [3200]" strokeweight="1pt">
                <v:stroke joinstyle="miter"/>
                <w10:wrap type="through" anchorx="margin"/>
              </v:line>
            </w:pict>
          </mc:Fallback>
        </mc:AlternateContent>
      </w:r>
      <w:r w:rsidRPr="00151195">
        <w:rPr>
          <w:rFonts w:ascii="Georgia" w:hAnsi="Georgia"/>
          <w:b/>
          <w:sz w:val="28"/>
          <w:szCs w:val="20"/>
        </w:rPr>
        <w:t>R</w:t>
      </w:r>
      <w:r w:rsidRPr="00151195">
        <w:rPr>
          <w:rFonts w:ascii="Georgia" w:hAnsi="Georgia"/>
          <w:b/>
          <w:szCs w:val="20"/>
        </w:rPr>
        <w:t>ESEARCH</w:t>
      </w:r>
      <w:r w:rsidRPr="00151195">
        <w:rPr>
          <w:rFonts w:ascii="Georgia" w:hAnsi="Georgia"/>
          <w:b/>
          <w:sz w:val="28"/>
          <w:szCs w:val="20"/>
        </w:rPr>
        <w:t xml:space="preserve"> E</w:t>
      </w:r>
      <w:r w:rsidRPr="00151195">
        <w:rPr>
          <w:rFonts w:ascii="Georgia" w:hAnsi="Georgia"/>
          <w:b/>
        </w:rPr>
        <w:t>XPERIENCE</w:t>
      </w:r>
    </w:p>
    <w:p w14:paraId="5D407CAC" w14:textId="4DF8CD05" w:rsidR="00380316" w:rsidRDefault="00380316" w:rsidP="00380316">
      <w:pPr>
        <w:pStyle w:val="NoSpacing"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b/>
          <w:sz w:val="21"/>
          <w:szCs w:val="20"/>
        </w:rPr>
        <w:t>CMU-Pitt Joint Computational Biology</w:t>
      </w:r>
      <w:r>
        <w:rPr>
          <w:rFonts w:ascii="Georgia" w:hAnsi="Georgia"/>
          <w:b/>
          <w:sz w:val="21"/>
          <w:szCs w:val="20"/>
        </w:rPr>
        <w:t xml:space="preserve">: </w:t>
      </w:r>
      <w:r>
        <w:rPr>
          <w:rFonts w:ascii="Georgia" w:hAnsi="Georgia"/>
          <w:b/>
          <w:sz w:val="21"/>
          <w:szCs w:val="20"/>
        </w:rPr>
        <w:t xml:space="preserve">Graduate Student </w:t>
      </w:r>
      <w:r>
        <w:rPr>
          <w:rFonts w:ascii="Georgia" w:hAnsi="Georgia"/>
          <w:b/>
          <w:sz w:val="21"/>
          <w:szCs w:val="20"/>
        </w:rPr>
        <w:t xml:space="preserve">                   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                  </w:t>
      </w:r>
      <w:r>
        <w:rPr>
          <w:rFonts w:ascii="Georgia" w:hAnsi="Georgia"/>
          <w:i/>
          <w:sz w:val="20"/>
          <w:szCs w:val="20"/>
        </w:rPr>
        <w:t>Sept 2022</w:t>
      </w:r>
      <w:r>
        <w:rPr>
          <w:rFonts w:ascii="Georgia" w:hAnsi="Georgia"/>
          <w:i/>
          <w:sz w:val="20"/>
          <w:szCs w:val="20"/>
        </w:rPr>
        <w:t>-Present</w:t>
      </w:r>
    </w:p>
    <w:p w14:paraId="49140A89" w14:textId="62B7921A" w:rsidR="00380316" w:rsidRPr="008B2132" w:rsidRDefault="00380316" w:rsidP="00380316">
      <w:pPr>
        <w:pStyle w:val="NoSpacing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 xml:space="preserve">Advised by: </w:t>
      </w:r>
      <w:r>
        <w:rPr>
          <w:rFonts w:ascii="Georgia" w:hAnsi="Georgia"/>
          <w:i/>
          <w:sz w:val="20"/>
          <w:szCs w:val="20"/>
        </w:rPr>
        <w:t>Jishnu Das</w:t>
      </w:r>
    </w:p>
    <w:p w14:paraId="65FD23A1" w14:textId="4CBBD3D6" w:rsidR="00E23A80" w:rsidRPr="00E23A80" w:rsidRDefault="00E23A80" w:rsidP="00E23A80">
      <w:pPr>
        <w:pStyle w:val="NoSpacing"/>
        <w:numPr>
          <w:ilvl w:val="0"/>
          <w:numId w:val="1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 </w:t>
      </w:r>
      <w:r>
        <w:rPr>
          <w:rFonts w:ascii="Georgia" w:hAnsi="Georgia"/>
          <w:sz w:val="20"/>
          <w:szCs w:val="20"/>
        </w:rPr>
        <w:t>an interaction-based vocabulary language model to predict peptide</w:t>
      </w:r>
      <w:r>
        <w:rPr>
          <w:rFonts w:ascii="Georgia" w:hAnsi="Georgia"/>
          <w:sz w:val="20"/>
          <w:szCs w:val="20"/>
        </w:rPr>
        <w:t xml:space="preserve"> macromolecular</w:t>
      </w:r>
      <w:r>
        <w:rPr>
          <w:rFonts w:ascii="Georgia" w:hAnsi="Georgia"/>
          <w:sz w:val="20"/>
          <w:szCs w:val="20"/>
        </w:rPr>
        <w:t xml:space="preserve"> interactions and </w:t>
      </w:r>
      <w:r>
        <w:rPr>
          <w:rFonts w:ascii="Georgia" w:hAnsi="Georgia"/>
          <w:sz w:val="20"/>
          <w:szCs w:val="20"/>
        </w:rPr>
        <w:t>perturbations collaboratively.</w:t>
      </w:r>
    </w:p>
    <w:p w14:paraId="20E4F36D" w14:textId="4A6A2AEA" w:rsidR="00380316" w:rsidRDefault="00380316" w:rsidP="00380316">
      <w:pPr>
        <w:pStyle w:val="NoSpacing"/>
        <w:numPr>
          <w:ilvl w:val="0"/>
          <w:numId w:val="1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Integrate multi-</w:t>
      </w:r>
      <w:proofErr w:type="spellStart"/>
      <w:r>
        <w:rPr>
          <w:rFonts w:ascii="Georgia" w:hAnsi="Georgia"/>
          <w:sz w:val="20"/>
          <w:szCs w:val="20"/>
        </w:rPr>
        <w:t>omic</w:t>
      </w:r>
      <w:proofErr w:type="spellEnd"/>
      <w:r>
        <w:rPr>
          <w:rFonts w:ascii="Georgia" w:hAnsi="Georgia"/>
          <w:sz w:val="20"/>
          <w:szCs w:val="20"/>
        </w:rPr>
        <w:t xml:space="preserve"> datasets and perform </w:t>
      </w:r>
      <w:r w:rsidR="00E23A80">
        <w:rPr>
          <w:rFonts w:ascii="Georgia" w:hAnsi="Georgia"/>
          <w:sz w:val="20"/>
          <w:szCs w:val="20"/>
        </w:rPr>
        <w:t>network-based</w:t>
      </w:r>
      <w:r>
        <w:rPr>
          <w:rFonts w:ascii="Georgia" w:hAnsi="Georgia"/>
          <w:sz w:val="20"/>
          <w:szCs w:val="20"/>
        </w:rPr>
        <w:t xml:space="preserve"> analysis </w:t>
      </w:r>
      <w:r w:rsidR="00E23A80">
        <w:rPr>
          <w:rFonts w:ascii="Georgia" w:hAnsi="Georgia"/>
          <w:sz w:val="20"/>
          <w:szCs w:val="20"/>
        </w:rPr>
        <w:t xml:space="preserve">to elucidate state or disease specific modules and drivers. </w:t>
      </w:r>
    </w:p>
    <w:p w14:paraId="72ECE604" w14:textId="67A87B18" w:rsidR="00E23A80" w:rsidRDefault="00E23A80" w:rsidP="00380316">
      <w:pPr>
        <w:pStyle w:val="NoSpacing"/>
        <w:numPr>
          <w:ilvl w:val="0"/>
          <w:numId w:val="1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Investigate human-viral coevolutionary effects on protein networks, immunomodulation, and disease severity.</w:t>
      </w:r>
    </w:p>
    <w:p w14:paraId="7B2FFA68" w14:textId="77777777" w:rsidR="00380316" w:rsidRDefault="00380316" w:rsidP="00CB28E7">
      <w:pPr>
        <w:pStyle w:val="NoSpacing"/>
        <w:rPr>
          <w:rFonts w:ascii="Georgia" w:hAnsi="Georgia"/>
          <w:b/>
          <w:sz w:val="21"/>
          <w:szCs w:val="20"/>
        </w:rPr>
      </w:pPr>
    </w:p>
    <w:p w14:paraId="6B27EA4D" w14:textId="3E05A57E" w:rsidR="00DF2265" w:rsidRDefault="00DF2265" w:rsidP="00CB28E7">
      <w:pPr>
        <w:pStyle w:val="NoSpacing"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b/>
          <w:sz w:val="21"/>
          <w:szCs w:val="20"/>
        </w:rPr>
        <w:t>V</w:t>
      </w:r>
      <w:r w:rsidR="00B14319">
        <w:rPr>
          <w:rFonts w:ascii="Georgia" w:hAnsi="Georgia"/>
          <w:b/>
          <w:sz w:val="21"/>
          <w:szCs w:val="20"/>
        </w:rPr>
        <w:t>irginia Tech</w:t>
      </w:r>
      <w:r>
        <w:rPr>
          <w:rFonts w:ascii="Georgia" w:hAnsi="Georgia"/>
          <w:b/>
          <w:sz w:val="21"/>
          <w:szCs w:val="20"/>
        </w:rPr>
        <w:t xml:space="preserve"> School of Neuroscience Ni Lab: Laboratory Manager                    </w:t>
      </w:r>
      <w:r>
        <w:rPr>
          <w:rFonts w:ascii="Georgia" w:hAnsi="Georgia"/>
          <w:i/>
          <w:sz w:val="20"/>
          <w:szCs w:val="20"/>
        </w:rPr>
        <w:t>July 201</w:t>
      </w:r>
      <w:r w:rsidR="007165EC">
        <w:rPr>
          <w:rFonts w:ascii="Georgia" w:hAnsi="Georgia"/>
          <w:i/>
          <w:sz w:val="20"/>
          <w:szCs w:val="20"/>
        </w:rPr>
        <w:t>9</w:t>
      </w:r>
      <w:r>
        <w:rPr>
          <w:rFonts w:ascii="Georgia" w:hAnsi="Georgia"/>
          <w:i/>
          <w:sz w:val="20"/>
          <w:szCs w:val="20"/>
        </w:rPr>
        <w:t>-</w:t>
      </w:r>
      <w:r w:rsidR="00380316">
        <w:rPr>
          <w:rFonts w:ascii="Georgia" w:hAnsi="Georgia"/>
          <w:i/>
          <w:sz w:val="20"/>
          <w:szCs w:val="20"/>
        </w:rPr>
        <w:t>July 2022</w:t>
      </w:r>
    </w:p>
    <w:p w14:paraId="64810432" w14:textId="34864535" w:rsidR="0039234F" w:rsidRPr="008B2132" w:rsidRDefault="0039234F" w:rsidP="00CB28E7">
      <w:pPr>
        <w:pStyle w:val="NoSpacing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>Advised by:</w:t>
      </w:r>
      <w:r w:rsidR="00F5189B">
        <w:rPr>
          <w:rFonts w:ascii="Georgia" w:hAnsi="Georgia"/>
          <w:i/>
          <w:sz w:val="20"/>
          <w:szCs w:val="20"/>
        </w:rPr>
        <w:t xml:space="preserve"> Lina Ni</w:t>
      </w:r>
    </w:p>
    <w:p w14:paraId="4E0F59C0" w14:textId="13D70E22" w:rsidR="001B2CE5" w:rsidRDefault="00E23A80" w:rsidP="0025735E">
      <w:pPr>
        <w:pStyle w:val="NoSpacing"/>
        <w:numPr>
          <w:ilvl w:val="0"/>
          <w:numId w:val="1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Created</w:t>
      </w:r>
      <w:r w:rsidR="00146920">
        <w:rPr>
          <w:rFonts w:ascii="Georgia" w:hAnsi="Georgia"/>
          <w:sz w:val="20"/>
          <w:szCs w:val="20"/>
        </w:rPr>
        <w:t xml:space="preserve"> an ImageJ plugin to a</w:t>
      </w:r>
      <w:r w:rsidR="001B2CE5">
        <w:rPr>
          <w:rFonts w:ascii="Georgia" w:hAnsi="Georgia"/>
          <w:sz w:val="20"/>
          <w:szCs w:val="20"/>
        </w:rPr>
        <w:t>utomate data extraction and processing of experiments</w:t>
      </w:r>
      <w:r w:rsidR="00F5189B">
        <w:rPr>
          <w:rFonts w:ascii="Georgia" w:hAnsi="Georgia"/>
          <w:sz w:val="20"/>
          <w:szCs w:val="20"/>
        </w:rPr>
        <w:t>.</w:t>
      </w:r>
    </w:p>
    <w:p w14:paraId="47C629C4" w14:textId="407EB427" w:rsidR="00DF2265" w:rsidRDefault="001B2CE5" w:rsidP="0025735E">
      <w:pPr>
        <w:pStyle w:val="NoSpacing"/>
        <w:numPr>
          <w:ilvl w:val="0"/>
          <w:numId w:val="1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Identif</w:t>
      </w:r>
      <w:r w:rsidR="00E23A80">
        <w:rPr>
          <w:rFonts w:ascii="Georgia" w:hAnsi="Georgia"/>
          <w:sz w:val="20"/>
          <w:szCs w:val="20"/>
        </w:rPr>
        <w:t>ied</w:t>
      </w:r>
      <w:r>
        <w:rPr>
          <w:rFonts w:ascii="Georgia" w:hAnsi="Georgia"/>
          <w:sz w:val="20"/>
          <w:szCs w:val="20"/>
        </w:rPr>
        <w:t xml:space="preserve"> the</w:t>
      </w:r>
      <w:r w:rsidR="00DF2265">
        <w:rPr>
          <w:rFonts w:ascii="Georgia" w:hAnsi="Georgia"/>
          <w:sz w:val="20"/>
          <w:szCs w:val="20"/>
        </w:rPr>
        <w:t xml:space="preserve"> function</w:t>
      </w:r>
      <w:r>
        <w:rPr>
          <w:rFonts w:ascii="Georgia" w:hAnsi="Georgia"/>
          <w:sz w:val="20"/>
          <w:szCs w:val="20"/>
        </w:rPr>
        <w:t>, molecular components,</w:t>
      </w:r>
      <w:r w:rsidR="00DF2265">
        <w:rPr>
          <w:rFonts w:ascii="Georgia" w:hAnsi="Georgia"/>
          <w:sz w:val="20"/>
          <w:szCs w:val="20"/>
        </w:rPr>
        <w:t xml:space="preserve"> and </w:t>
      </w:r>
      <w:r>
        <w:rPr>
          <w:rFonts w:ascii="Georgia" w:hAnsi="Georgia"/>
          <w:sz w:val="20"/>
          <w:szCs w:val="20"/>
        </w:rPr>
        <w:t>properties</w:t>
      </w:r>
      <w:r w:rsidR="00DF2265">
        <w:rPr>
          <w:rFonts w:ascii="Georgia" w:hAnsi="Georgia"/>
          <w:sz w:val="20"/>
          <w:szCs w:val="20"/>
        </w:rPr>
        <w:t xml:space="preserve"> in the thermosensory pathway of </w:t>
      </w:r>
      <w:r w:rsidR="0025735E" w:rsidRPr="0025735E">
        <w:rPr>
          <w:rFonts w:ascii="Georgia" w:hAnsi="Georgia"/>
          <w:i/>
          <w:iCs/>
          <w:sz w:val="20"/>
          <w:szCs w:val="20"/>
        </w:rPr>
        <w:t>D</w:t>
      </w:r>
      <w:r w:rsidR="00DF2265" w:rsidRPr="0025735E">
        <w:rPr>
          <w:rFonts w:ascii="Georgia" w:hAnsi="Georgia"/>
          <w:i/>
          <w:iCs/>
          <w:sz w:val="20"/>
          <w:szCs w:val="20"/>
        </w:rPr>
        <w:t>rosophila</w:t>
      </w:r>
      <w:r w:rsidR="00DF2265">
        <w:rPr>
          <w:rFonts w:ascii="Georgia" w:hAnsi="Georgia"/>
          <w:sz w:val="20"/>
          <w:szCs w:val="20"/>
        </w:rPr>
        <w:t xml:space="preserve"> larvae</w:t>
      </w:r>
      <w:r w:rsidR="001C6710">
        <w:rPr>
          <w:rFonts w:ascii="Georgia" w:hAnsi="Georgia"/>
          <w:sz w:val="20"/>
          <w:szCs w:val="20"/>
        </w:rPr>
        <w:t>.</w:t>
      </w:r>
    </w:p>
    <w:p w14:paraId="3D1ACA71" w14:textId="57D20227" w:rsidR="00DF2265" w:rsidRDefault="00E23A80" w:rsidP="0025735E">
      <w:pPr>
        <w:pStyle w:val="NoSpacing"/>
        <w:numPr>
          <w:ilvl w:val="0"/>
          <w:numId w:val="1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Generated</w:t>
      </w:r>
      <w:r w:rsidR="001B2CE5">
        <w:rPr>
          <w:rFonts w:ascii="Georgia" w:hAnsi="Georgia"/>
          <w:sz w:val="20"/>
          <w:szCs w:val="20"/>
        </w:rPr>
        <w:t xml:space="preserve"> new fly strains for analysis of gene function through molecular cloning and recombination. </w:t>
      </w:r>
    </w:p>
    <w:p w14:paraId="2DA97B2F" w14:textId="77777777" w:rsidR="00CA7477" w:rsidRPr="00CA7477" w:rsidRDefault="00CA7477" w:rsidP="002603D7">
      <w:pPr>
        <w:pStyle w:val="NoSpacing"/>
        <w:ind w:left="720"/>
        <w:rPr>
          <w:rFonts w:ascii="Georgia" w:hAnsi="Georgia"/>
          <w:sz w:val="13"/>
          <w:szCs w:val="13"/>
        </w:rPr>
      </w:pPr>
    </w:p>
    <w:p w14:paraId="0FA8AE2A" w14:textId="5A96A475" w:rsidR="0025735E" w:rsidRDefault="008B2132" w:rsidP="00CB28E7">
      <w:pPr>
        <w:pStyle w:val="NoSpacing"/>
        <w:rPr>
          <w:rFonts w:ascii="Georgia" w:hAnsi="Georgia"/>
          <w:i/>
          <w:sz w:val="20"/>
          <w:szCs w:val="20"/>
        </w:rPr>
      </w:pPr>
      <w:proofErr w:type="spellStart"/>
      <w:r>
        <w:rPr>
          <w:rFonts w:ascii="Georgia" w:hAnsi="Georgia"/>
          <w:b/>
          <w:sz w:val="21"/>
          <w:szCs w:val="20"/>
        </w:rPr>
        <w:t>Landos</w:t>
      </w:r>
      <w:proofErr w:type="spellEnd"/>
      <w:r>
        <w:rPr>
          <w:rFonts w:ascii="Georgia" w:hAnsi="Georgia"/>
          <w:b/>
          <w:sz w:val="21"/>
          <w:szCs w:val="20"/>
        </w:rPr>
        <w:t xml:space="preserve"> Biopharma: Laboratory Technician </w:t>
      </w:r>
      <w:r>
        <w:rPr>
          <w:rFonts w:ascii="Georgia" w:hAnsi="Georgia"/>
          <w:b/>
          <w:sz w:val="21"/>
          <w:szCs w:val="20"/>
        </w:rPr>
        <w:tab/>
      </w:r>
      <w:r>
        <w:rPr>
          <w:rFonts w:ascii="Georgia" w:hAnsi="Georgia"/>
          <w:b/>
          <w:sz w:val="21"/>
          <w:szCs w:val="20"/>
        </w:rPr>
        <w:tab/>
        <w:t xml:space="preserve">                            </w:t>
      </w:r>
      <w:r w:rsidRPr="008B2132">
        <w:rPr>
          <w:rFonts w:ascii="Georgia" w:hAnsi="Georgia"/>
          <w:sz w:val="21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      </w:t>
      </w:r>
      <w:r w:rsidR="002C2017">
        <w:rPr>
          <w:rFonts w:ascii="Georgia" w:hAnsi="Georgia"/>
          <w:sz w:val="20"/>
          <w:szCs w:val="20"/>
        </w:rPr>
        <w:t xml:space="preserve">          </w:t>
      </w:r>
      <w:r w:rsidR="000203C2">
        <w:rPr>
          <w:rFonts w:ascii="Georgia" w:hAnsi="Georgia"/>
          <w:sz w:val="20"/>
          <w:szCs w:val="20"/>
        </w:rPr>
        <w:t xml:space="preserve">  </w:t>
      </w:r>
      <w:r w:rsidR="00F5189B">
        <w:rPr>
          <w:rFonts w:ascii="Georgia" w:hAnsi="Georgia"/>
          <w:sz w:val="20"/>
          <w:szCs w:val="20"/>
        </w:rPr>
        <w:t xml:space="preserve"> July </w:t>
      </w:r>
      <w:r w:rsidR="002C2017">
        <w:rPr>
          <w:rFonts w:ascii="Georgia" w:hAnsi="Georgia"/>
          <w:i/>
          <w:sz w:val="20"/>
          <w:szCs w:val="20"/>
        </w:rPr>
        <w:t>2018-</w:t>
      </w:r>
      <w:r w:rsidR="00F5189B">
        <w:rPr>
          <w:rFonts w:ascii="Georgia" w:hAnsi="Georgia"/>
          <w:i/>
          <w:sz w:val="20"/>
          <w:szCs w:val="20"/>
        </w:rPr>
        <w:t xml:space="preserve"> July </w:t>
      </w:r>
      <w:r w:rsidR="00DF2265">
        <w:rPr>
          <w:rFonts w:ascii="Georgia" w:hAnsi="Georgia"/>
          <w:i/>
          <w:sz w:val="20"/>
          <w:szCs w:val="20"/>
        </w:rPr>
        <w:t>2019</w:t>
      </w:r>
    </w:p>
    <w:p w14:paraId="675E383E" w14:textId="1E19E3AA" w:rsidR="000203C2" w:rsidRPr="00733F62" w:rsidRDefault="000203C2" w:rsidP="00733F62">
      <w:pPr>
        <w:rPr>
          <w:rFonts w:ascii="Georgia" w:hAnsi="Georgia"/>
          <w:iCs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>Advised by</w:t>
      </w:r>
      <w:r w:rsidRPr="00733F62">
        <w:rPr>
          <w:rFonts w:ascii="Georgia" w:hAnsi="Georgia"/>
          <w:iCs/>
          <w:sz w:val="20"/>
          <w:szCs w:val="20"/>
        </w:rPr>
        <w:t>:</w:t>
      </w:r>
      <w:r w:rsidR="00F5189B" w:rsidRPr="00733F62">
        <w:rPr>
          <w:rFonts w:ascii="Georgia" w:hAnsi="Georgia"/>
          <w:iCs/>
          <w:color w:val="000000"/>
          <w:sz w:val="20"/>
          <w:szCs w:val="20"/>
        </w:rPr>
        <w:t xml:space="preserve"> </w:t>
      </w:r>
      <w:proofErr w:type="spellStart"/>
      <w:r w:rsidR="00F5189B" w:rsidRPr="00733F62">
        <w:rPr>
          <w:rFonts w:ascii="Georgia" w:hAnsi="Georgia"/>
          <w:i/>
          <w:color w:val="000000"/>
          <w:sz w:val="20"/>
          <w:szCs w:val="20"/>
        </w:rPr>
        <w:t>Josep</w:t>
      </w:r>
      <w:proofErr w:type="spellEnd"/>
      <w:r w:rsidR="00F5189B" w:rsidRPr="00733F62">
        <w:rPr>
          <w:rFonts w:ascii="Georgia" w:hAnsi="Georgia"/>
          <w:i/>
          <w:color w:val="000000"/>
          <w:sz w:val="20"/>
          <w:szCs w:val="20"/>
        </w:rPr>
        <w:t xml:space="preserve"> </w:t>
      </w:r>
      <w:proofErr w:type="spellStart"/>
      <w:r w:rsidR="00F5189B" w:rsidRPr="00733F62">
        <w:rPr>
          <w:rFonts w:ascii="Georgia" w:hAnsi="Georgia"/>
          <w:i/>
          <w:color w:val="000000"/>
          <w:sz w:val="20"/>
          <w:szCs w:val="20"/>
        </w:rPr>
        <w:t>Bassaganya-Riera</w:t>
      </w:r>
      <w:proofErr w:type="spellEnd"/>
    </w:p>
    <w:p w14:paraId="53EDF353" w14:textId="34ABD67E" w:rsidR="0025735E" w:rsidRPr="0025735E" w:rsidRDefault="0084256B" w:rsidP="0025735E">
      <w:pPr>
        <w:pStyle w:val="NoSpacing"/>
        <w:numPr>
          <w:ilvl w:val="0"/>
          <w:numId w:val="18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Identified the</w:t>
      </w:r>
      <w:r w:rsidR="0025735E">
        <w:rPr>
          <w:rFonts w:ascii="Georgia" w:hAnsi="Georgia"/>
          <w:sz w:val="20"/>
          <w:szCs w:val="20"/>
        </w:rPr>
        <w:t xml:space="preserve"> mechanism of action for drugs through evaluation of differentially expressed gene</w:t>
      </w:r>
      <w:r w:rsidR="00CB28E7">
        <w:rPr>
          <w:rFonts w:ascii="Georgia" w:hAnsi="Georgia"/>
          <w:sz w:val="20"/>
          <w:szCs w:val="20"/>
        </w:rPr>
        <w:t xml:space="preserve"> (DEG)</w:t>
      </w:r>
      <w:r w:rsidR="0025735E">
        <w:rPr>
          <w:rFonts w:ascii="Georgia" w:hAnsi="Georgia"/>
          <w:sz w:val="20"/>
          <w:szCs w:val="20"/>
        </w:rPr>
        <w:t xml:space="preserve"> patterns.</w:t>
      </w:r>
    </w:p>
    <w:p w14:paraId="16EE19D8" w14:textId="31FACC32" w:rsidR="00DF2265" w:rsidRDefault="000203C2" w:rsidP="0025735E">
      <w:pPr>
        <w:pStyle w:val="NoSpacing"/>
        <w:numPr>
          <w:ilvl w:val="0"/>
          <w:numId w:val="18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Collected and</w:t>
      </w:r>
      <w:r w:rsidR="00DF2265">
        <w:rPr>
          <w:rFonts w:ascii="Georgia" w:hAnsi="Georgia"/>
          <w:sz w:val="20"/>
          <w:szCs w:val="20"/>
        </w:rPr>
        <w:t xml:space="preserve"> analy</w:t>
      </w:r>
      <w:r>
        <w:rPr>
          <w:rFonts w:ascii="Georgia" w:hAnsi="Georgia"/>
          <w:sz w:val="20"/>
          <w:szCs w:val="20"/>
        </w:rPr>
        <w:t>zed</w:t>
      </w:r>
      <w:r w:rsidR="00DF2265">
        <w:rPr>
          <w:rFonts w:ascii="Georgia" w:hAnsi="Georgia"/>
          <w:sz w:val="20"/>
          <w:szCs w:val="20"/>
        </w:rPr>
        <w:t xml:space="preserve"> data </w:t>
      </w:r>
      <w:r w:rsidR="0084256B">
        <w:rPr>
          <w:rFonts w:ascii="Georgia" w:hAnsi="Georgia"/>
          <w:sz w:val="20"/>
          <w:szCs w:val="20"/>
        </w:rPr>
        <w:t xml:space="preserve">from </w:t>
      </w:r>
      <w:r w:rsidR="00DF2265">
        <w:rPr>
          <w:rFonts w:ascii="Georgia" w:hAnsi="Georgia"/>
          <w:sz w:val="20"/>
          <w:szCs w:val="20"/>
        </w:rPr>
        <w:t>necropsies, cell cultur</w:t>
      </w:r>
      <w:r w:rsidR="0084256B">
        <w:rPr>
          <w:rFonts w:ascii="Georgia" w:hAnsi="Georgia"/>
          <w:sz w:val="20"/>
          <w:szCs w:val="20"/>
        </w:rPr>
        <w:t>es</w:t>
      </w:r>
      <w:r w:rsidR="00DF2265">
        <w:rPr>
          <w:rFonts w:ascii="Georgia" w:hAnsi="Georgia"/>
          <w:sz w:val="20"/>
          <w:szCs w:val="20"/>
        </w:rPr>
        <w:t>, flow cytometry,</w:t>
      </w:r>
      <w:r w:rsidR="00512D34">
        <w:rPr>
          <w:rFonts w:ascii="Georgia" w:hAnsi="Georgia"/>
          <w:sz w:val="20"/>
          <w:szCs w:val="20"/>
        </w:rPr>
        <w:t xml:space="preserve"> </w:t>
      </w:r>
      <w:r w:rsidR="00DF2265">
        <w:rPr>
          <w:rFonts w:ascii="Georgia" w:hAnsi="Georgia"/>
          <w:sz w:val="20"/>
          <w:szCs w:val="20"/>
        </w:rPr>
        <w:t>ELISA, and western blot</w:t>
      </w:r>
      <w:r w:rsidR="0084256B">
        <w:rPr>
          <w:rFonts w:ascii="Georgia" w:hAnsi="Georgia"/>
          <w:sz w:val="20"/>
          <w:szCs w:val="20"/>
        </w:rPr>
        <w:t>s</w:t>
      </w:r>
      <w:r w:rsidR="00DF2265">
        <w:rPr>
          <w:rFonts w:ascii="Georgia" w:hAnsi="Georgia"/>
          <w:sz w:val="20"/>
          <w:szCs w:val="20"/>
        </w:rPr>
        <w:t>.</w:t>
      </w:r>
    </w:p>
    <w:p w14:paraId="14A62BE6" w14:textId="6B874BB9" w:rsidR="00CA7477" w:rsidRPr="00CA7477" w:rsidRDefault="000203C2" w:rsidP="0025735E">
      <w:pPr>
        <w:pStyle w:val="NoSpacing"/>
        <w:numPr>
          <w:ilvl w:val="0"/>
          <w:numId w:val="18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</w:t>
      </w:r>
      <w:r w:rsidR="00846846">
        <w:rPr>
          <w:rFonts w:ascii="Georgia" w:hAnsi="Georgia"/>
          <w:sz w:val="20"/>
          <w:szCs w:val="20"/>
        </w:rPr>
        <w:t>and</w:t>
      </w:r>
      <w:r>
        <w:rPr>
          <w:rFonts w:ascii="Georgia" w:hAnsi="Georgia"/>
          <w:sz w:val="20"/>
          <w:szCs w:val="20"/>
        </w:rPr>
        <w:t xml:space="preserve">led, </w:t>
      </w:r>
      <w:r w:rsidR="00846846">
        <w:rPr>
          <w:rFonts w:ascii="Georgia" w:hAnsi="Georgia"/>
          <w:sz w:val="20"/>
          <w:szCs w:val="20"/>
        </w:rPr>
        <w:t>monitor</w:t>
      </w:r>
      <w:r>
        <w:rPr>
          <w:rFonts w:ascii="Georgia" w:hAnsi="Georgia"/>
          <w:sz w:val="20"/>
          <w:szCs w:val="20"/>
        </w:rPr>
        <w:t xml:space="preserve">ed, </w:t>
      </w:r>
      <w:r w:rsidR="00846846">
        <w:rPr>
          <w:rFonts w:ascii="Georgia" w:hAnsi="Georgia"/>
          <w:sz w:val="20"/>
          <w:szCs w:val="20"/>
        </w:rPr>
        <w:t>and p</w:t>
      </w:r>
      <w:r>
        <w:rPr>
          <w:rFonts w:ascii="Georgia" w:hAnsi="Georgia"/>
          <w:sz w:val="20"/>
          <w:szCs w:val="20"/>
        </w:rPr>
        <w:t>er</w:t>
      </w:r>
      <w:r w:rsidR="00846846">
        <w:rPr>
          <w:rFonts w:ascii="Georgia" w:hAnsi="Georgia"/>
          <w:sz w:val="20"/>
          <w:szCs w:val="20"/>
        </w:rPr>
        <w:t xml:space="preserve">formed routine </w:t>
      </w:r>
      <w:r>
        <w:rPr>
          <w:rFonts w:ascii="Georgia" w:hAnsi="Georgia"/>
          <w:sz w:val="20"/>
          <w:szCs w:val="20"/>
        </w:rPr>
        <w:t xml:space="preserve">medical </w:t>
      </w:r>
      <w:r w:rsidR="00846846">
        <w:rPr>
          <w:rFonts w:ascii="Georgia" w:hAnsi="Georgia"/>
          <w:sz w:val="20"/>
          <w:szCs w:val="20"/>
        </w:rPr>
        <w:t>treatments on mice, rats, and pigs.</w:t>
      </w:r>
    </w:p>
    <w:p w14:paraId="1F9EBDAC" w14:textId="77777777" w:rsidR="00CA7477" w:rsidRPr="00CA7477" w:rsidRDefault="00CA7477" w:rsidP="00CA7477">
      <w:pPr>
        <w:pStyle w:val="NoSpacing"/>
        <w:rPr>
          <w:rFonts w:ascii="Georgia" w:hAnsi="Georgia"/>
          <w:sz w:val="13"/>
          <w:szCs w:val="13"/>
        </w:rPr>
      </w:pPr>
    </w:p>
    <w:p w14:paraId="634A33FA" w14:textId="4B251E77" w:rsidR="00846846" w:rsidRDefault="00846846" w:rsidP="00CB28E7">
      <w:pPr>
        <w:pStyle w:val="NoSpacing"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b/>
          <w:sz w:val="21"/>
          <w:szCs w:val="20"/>
        </w:rPr>
        <w:t>NYU Langone</w:t>
      </w:r>
      <w:r w:rsidR="007038D5">
        <w:rPr>
          <w:rFonts w:ascii="Georgia" w:hAnsi="Georgia"/>
          <w:b/>
          <w:sz w:val="21"/>
          <w:szCs w:val="20"/>
        </w:rPr>
        <w:t xml:space="preserve"> </w:t>
      </w:r>
      <w:r w:rsidR="00D31A0B">
        <w:rPr>
          <w:rFonts w:ascii="Georgia" w:hAnsi="Georgia"/>
          <w:b/>
          <w:sz w:val="21"/>
          <w:szCs w:val="20"/>
        </w:rPr>
        <w:t>Health</w:t>
      </w:r>
      <w:r w:rsidR="007038D5">
        <w:rPr>
          <w:rFonts w:ascii="Georgia" w:hAnsi="Georgia"/>
          <w:b/>
          <w:sz w:val="21"/>
          <w:szCs w:val="20"/>
        </w:rPr>
        <w:t>:</w:t>
      </w:r>
      <w:r w:rsidR="00B32386">
        <w:rPr>
          <w:rFonts w:ascii="Georgia" w:hAnsi="Georgia"/>
          <w:b/>
          <w:sz w:val="21"/>
          <w:szCs w:val="20"/>
        </w:rPr>
        <w:t xml:space="preserve"> Volunteer</w:t>
      </w:r>
      <w:r w:rsidR="0084256B">
        <w:rPr>
          <w:rFonts w:ascii="Georgia" w:hAnsi="Georgia"/>
          <w:b/>
          <w:sz w:val="21"/>
          <w:szCs w:val="20"/>
        </w:rPr>
        <w:t xml:space="preserve"> </w:t>
      </w:r>
      <w:r w:rsidR="00B32386">
        <w:rPr>
          <w:rFonts w:ascii="Georgia" w:hAnsi="Georgia"/>
          <w:b/>
          <w:sz w:val="21"/>
          <w:szCs w:val="20"/>
        </w:rPr>
        <w:t>Researcher</w:t>
      </w:r>
      <w:r w:rsidR="0084256B">
        <w:rPr>
          <w:rFonts w:ascii="Georgia" w:hAnsi="Georgia"/>
          <w:b/>
          <w:sz w:val="21"/>
          <w:szCs w:val="20"/>
        </w:rPr>
        <w:t xml:space="preserve">               </w:t>
      </w:r>
      <w:r>
        <w:rPr>
          <w:rFonts w:ascii="Georgia" w:hAnsi="Georgia"/>
          <w:b/>
          <w:sz w:val="21"/>
          <w:szCs w:val="20"/>
        </w:rPr>
        <w:tab/>
      </w:r>
      <w:r>
        <w:rPr>
          <w:rFonts w:ascii="Georgia" w:hAnsi="Georgia"/>
          <w:b/>
          <w:sz w:val="21"/>
          <w:szCs w:val="20"/>
        </w:rPr>
        <w:tab/>
        <w:t xml:space="preserve">                  </w:t>
      </w:r>
      <w:r w:rsidRPr="008B2132">
        <w:rPr>
          <w:rFonts w:ascii="Georgia" w:hAnsi="Georgia"/>
          <w:sz w:val="21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        </w:t>
      </w:r>
      <w:r w:rsidR="00571DC7"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sz w:val="20"/>
          <w:szCs w:val="20"/>
        </w:rPr>
        <w:t>April 2018-Jun</w:t>
      </w:r>
      <w:r w:rsidR="000203C2">
        <w:rPr>
          <w:rFonts w:ascii="Georgia" w:hAnsi="Georgia"/>
          <w:i/>
          <w:sz w:val="20"/>
          <w:szCs w:val="20"/>
        </w:rPr>
        <w:t>e</w:t>
      </w:r>
      <w:r>
        <w:rPr>
          <w:rFonts w:ascii="Georgia" w:hAnsi="Georgia"/>
          <w:i/>
          <w:sz w:val="20"/>
          <w:szCs w:val="20"/>
        </w:rPr>
        <w:t xml:space="preserve"> 2018</w:t>
      </w:r>
    </w:p>
    <w:p w14:paraId="2EB0EF69" w14:textId="623FA954" w:rsidR="000203C2" w:rsidRPr="00E132C7" w:rsidRDefault="000203C2" w:rsidP="00733F62">
      <w:pPr>
        <w:pStyle w:val="Heading1"/>
        <w:spacing w:before="0"/>
        <w:textAlignment w:val="baseline"/>
        <w:rPr>
          <w:rFonts w:ascii="Georgia" w:hAnsi="Georgia" w:cs="Arial"/>
          <w:color w:val="000000" w:themeColor="text1"/>
          <w:sz w:val="20"/>
          <w:szCs w:val="20"/>
        </w:rPr>
      </w:pPr>
      <w:r w:rsidRPr="008A77B1">
        <w:rPr>
          <w:rFonts w:ascii="Georgia" w:hAnsi="Georgia"/>
          <w:i/>
          <w:color w:val="000000" w:themeColor="text1"/>
          <w:sz w:val="20"/>
          <w:szCs w:val="20"/>
        </w:rPr>
        <w:t xml:space="preserve">Advised </w:t>
      </w:r>
      <w:r w:rsidRPr="008A77B1">
        <w:rPr>
          <w:rFonts w:ascii="Georgia" w:hAnsi="Georgia" w:cs="Calibri"/>
          <w:i/>
          <w:color w:val="000000" w:themeColor="text1"/>
          <w:sz w:val="20"/>
          <w:szCs w:val="20"/>
        </w:rPr>
        <w:t>by</w:t>
      </w:r>
      <w:r w:rsidRPr="00E132C7">
        <w:rPr>
          <w:rFonts w:ascii="Georgia" w:hAnsi="Georgia" w:cs="Calibri"/>
          <w:i/>
          <w:color w:val="000000" w:themeColor="text1"/>
          <w:sz w:val="20"/>
          <w:szCs w:val="20"/>
        </w:rPr>
        <w:t>:</w:t>
      </w:r>
      <w:r w:rsidR="00F5189B" w:rsidRPr="00E132C7">
        <w:rPr>
          <w:rFonts w:ascii="Georgia" w:hAnsi="Georgia" w:cs="Calibri"/>
          <w:i/>
          <w:color w:val="000000" w:themeColor="text1"/>
          <w:sz w:val="20"/>
          <w:szCs w:val="20"/>
        </w:rPr>
        <w:t xml:space="preserve"> </w:t>
      </w:r>
      <w:r w:rsidR="00F5189B" w:rsidRPr="00E132C7">
        <w:rPr>
          <w:rStyle w:val="heroname"/>
          <w:rFonts w:ascii="Georgia" w:hAnsi="Georgia" w:cs="Calibri"/>
          <w:i/>
          <w:iCs/>
          <w:color w:val="000000" w:themeColor="text1"/>
          <w:sz w:val="20"/>
          <w:szCs w:val="20"/>
          <w:bdr w:val="none" w:sz="0" w:space="0" w:color="auto" w:frame="1"/>
        </w:rPr>
        <w:t>Timothy J. Cardozo</w:t>
      </w:r>
    </w:p>
    <w:p w14:paraId="5EEDD18E" w14:textId="613F26D9" w:rsidR="0025735E" w:rsidRDefault="00846846" w:rsidP="0025735E">
      <w:pPr>
        <w:pStyle w:val="ListParagraph"/>
        <w:numPr>
          <w:ilvl w:val="0"/>
          <w:numId w:val="19"/>
        </w:numPr>
        <w:textAlignment w:val="baseline"/>
        <w:rPr>
          <w:rFonts w:ascii="Georgia" w:hAnsi="Georgia" w:cs="Segoe UI"/>
          <w:sz w:val="20"/>
          <w:szCs w:val="20"/>
          <w:bdr w:val="none" w:sz="0" w:space="0" w:color="auto" w:frame="1"/>
        </w:rPr>
      </w:pPr>
      <w:r w:rsidRPr="0025735E">
        <w:rPr>
          <w:rFonts w:ascii="Georgia" w:hAnsi="Georgia" w:cs="Segoe UI"/>
          <w:sz w:val="20"/>
          <w:szCs w:val="20"/>
          <w:bdr w:val="none" w:sz="0" w:space="0" w:color="auto" w:frame="1"/>
        </w:rPr>
        <w:t xml:space="preserve">Designed structure and </w:t>
      </w:r>
      <w:r w:rsidR="00B32386">
        <w:rPr>
          <w:rFonts w:ascii="Georgia" w:hAnsi="Georgia" w:cs="Segoe UI"/>
          <w:sz w:val="20"/>
          <w:szCs w:val="20"/>
          <w:bdr w:val="none" w:sz="0" w:space="0" w:color="auto" w:frame="1"/>
        </w:rPr>
        <w:t xml:space="preserve">evaluated </w:t>
      </w:r>
      <w:r w:rsidRPr="0025735E">
        <w:rPr>
          <w:rFonts w:ascii="Georgia" w:hAnsi="Georgia" w:cs="Segoe UI"/>
          <w:sz w:val="20"/>
          <w:szCs w:val="20"/>
          <w:bdr w:val="none" w:sz="0" w:space="0" w:color="auto" w:frame="1"/>
        </w:rPr>
        <w:t>stability of antibody eliciting epitopes for staph database and future staph vaccines.</w:t>
      </w:r>
    </w:p>
    <w:p w14:paraId="488A8A2A" w14:textId="457F8D53" w:rsidR="00CA7477" w:rsidRPr="00CB28E7" w:rsidRDefault="00846846" w:rsidP="00846846">
      <w:pPr>
        <w:pStyle w:val="ListParagraph"/>
        <w:numPr>
          <w:ilvl w:val="0"/>
          <w:numId w:val="19"/>
        </w:numPr>
        <w:textAlignment w:val="baseline"/>
        <w:rPr>
          <w:rFonts w:ascii="Georgia" w:hAnsi="Georgia" w:cs="Segoe UI"/>
          <w:sz w:val="20"/>
          <w:szCs w:val="20"/>
          <w:bdr w:val="none" w:sz="0" w:space="0" w:color="auto" w:frame="1"/>
        </w:rPr>
      </w:pPr>
      <w:r w:rsidRPr="0025735E">
        <w:rPr>
          <w:rFonts w:ascii="Georgia" w:hAnsi="Georgia" w:cs="Segoe UI"/>
          <w:sz w:val="20"/>
          <w:szCs w:val="20"/>
          <w:bdr w:val="none" w:sz="0" w:space="0" w:color="auto" w:frame="1"/>
        </w:rPr>
        <w:t xml:space="preserve">Analyzed sequences and alignments to predict protein structures through homology modeling of proteins not in the PDB. </w:t>
      </w:r>
    </w:p>
    <w:p w14:paraId="6BD6AC3F" w14:textId="77777777" w:rsidR="00CA7477" w:rsidRPr="00CA7477" w:rsidRDefault="00CA7477" w:rsidP="00CA7477">
      <w:pPr>
        <w:pStyle w:val="NoSpacing"/>
        <w:rPr>
          <w:rFonts w:ascii="Georgia" w:hAnsi="Georgia"/>
          <w:sz w:val="13"/>
          <w:szCs w:val="13"/>
        </w:rPr>
      </w:pPr>
    </w:p>
    <w:p w14:paraId="12241B3C" w14:textId="699F1225" w:rsidR="008B2132" w:rsidRDefault="008B2132" w:rsidP="00CB28E7">
      <w:pPr>
        <w:pStyle w:val="NoSpacing"/>
        <w:rPr>
          <w:rFonts w:ascii="Georgia" w:hAnsi="Georgia"/>
          <w:i/>
          <w:sz w:val="20"/>
          <w:szCs w:val="20"/>
        </w:rPr>
      </w:pPr>
      <w:r w:rsidRPr="008B2132">
        <w:rPr>
          <w:rFonts w:ascii="Georgia" w:hAnsi="Georgia"/>
          <w:b/>
          <w:sz w:val="21"/>
          <w:szCs w:val="20"/>
        </w:rPr>
        <w:t xml:space="preserve">Nathan Kline Institute: Research Assistant </w:t>
      </w:r>
      <w:r w:rsidR="00F5189B">
        <w:rPr>
          <w:rFonts w:ascii="Georgia" w:hAnsi="Georgia"/>
          <w:b/>
          <w:sz w:val="21"/>
          <w:szCs w:val="20"/>
        </w:rPr>
        <w:t xml:space="preserve">                       </w:t>
      </w:r>
      <w:r>
        <w:rPr>
          <w:rFonts w:ascii="Georgia" w:hAnsi="Georgia"/>
          <w:b/>
          <w:sz w:val="21"/>
          <w:szCs w:val="20"/>
        </w:rPr>
        <w:t xml:space="preserve">                         </w:t>
      </w:r>
      <w:r w:rsidRPr="008B2132">
        <w:rPr>
          <w:rFonts w:ascii="Georgia" w:hAnsi="Georgia"/>
          <w:i/>
          <w:sz w:val="20"/>
          <w:szCs w:val="20"/>
        </w:rPr>
        <w:t>September 2016-</w:t>
      </w:r>
      <w:r>
        <w:rPr>
          <w:rFonts w:ascii="Georgia" w:hAnsi="Georgia"/>
          <w:i/>
          <w:sz w:val="20"/>
          <w:szCs w:val="20"/>
        </w:rPr>
        <w:t xml:space="preserve"> </w:t>
      </w:r>
      <w:r w:rsidR="005E2111">
        <w:rPr>
          <w:rFonts w:ascii="Georgia" w:hAnsi="Georgia"/>
          <w:i/>
          <w:sz w:val="20"/>
          <w:szCs w:val="20"/>
        </w:rPr>
        <w:t>May</w:t>
      </w:r>
      <w:r w:rsidR="001D5F49">
        <w:rPr>
          <w:rFonts w:ascii="Georgia" w:hAnsi="Georgia"/>
          <w:i/>
          <w:sz w:val="20"/>
          <w:szCs w:val="20"/>
        </w:rPr>
        <w:t xml:space="preserve"> </w:t>
      </w:r>
      <w:r>
        <w:rPr>
          <w:rFonts w:ascii="Georgia" w:hAnsi="Georgia"/>
          <w:i/>
          <w:sz w:val="20"/>
          <w:szCs w:val="20"/>
        </w:rPr>
        <w:t>2018</w:t>
      </w:r>
    </w:p>
    <w:p w14:paraId="29CCF925" w14:textId="7584EC8C" w:rsidR="00F5189B" w:rsidRPr="00733F62" w:rsidRDefault="00F5189B" w:rsidP="00733F62">
      <w:r>
        <w:rPr>
          <w:rFonts w:ascii="Georgia" w:hAnsi="Georgia"/>
          <w:i/>
          <w:sz w:val="20"/>
          <w:szCs w:val="20"/>
        </w:rPr>
        <w:t>Advised by</w:t>
      </w:r>
      <w:r w:rsidRPr="00F5189B">
        <w:rPr>
          <w:rFonts w:ascii="Georgia" w:hAnsi="Georgia"/>
          <w:i/>
          <w:sz w:val="20"/>
          <w:szCs w:val="20"/>
        </w:rPr>
        <w:t xml:space="preserve">: </w:t>
      </w:r>
      <w:r>
        <w:rPr>
          <w:rFonts w:ascii="Georgia" w:hAnsi="Georgia" w:cs="Tahoma"/>
          <w:i/>
          <w:color w:val="000000"/>
          <w:sz w:val="20"/>
          <w:szCs w:val="20"/>
          <w:shd w:val="clear" w:color="auto" w:fill="FFFFFF"/>
        </w:rPr>
        <w:t>Cameron R. Craddock</w:t>
      </w:r>
    </w:p>
    <w:p w14:paraId="67086AC0" w14:textId="77777777" w:rsidR="00E132C7" w:rsidRDefault="0025735E" w:rsidP="00146920">
      <w:pPr>
        <w:pStyle w:val="NoSpacing"/>
        <w:numPr>
          <w:ilvl w:val="0"/>
          <w:numId w:val="31"/>
        </w:numPr>
        <w:ind w:left="18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Determined </w:t>
      </w:r>
      <w:r w:rsidR="00B8131C">
        <w:rPr>
          <w:rFonts w:ascii="Georgia" w:hAnsi="Georgia"/>
          <w:sz w:val="20"/>
          <w:szCs w:val="20"/>
        </w:rPr>
        <w:t xml:space="preserve">functional similarities of the brain between </w:t>
      </w:r>
      <w:r w:rsidR="008B2132">
        <w:rPr>
          <w:rFonts w:ascii="Georgia" w:hAnsi="Georgia"/>
          <w:sz w:val="20"/>
          <w:szCs w:val="20"/>
        </w:rPr>
        <w:t>healthy individuals with comparable personality traits</w:t>
      </w:r>
      <w:r w:rsidR="00B8131C">
        <w:rPr>
          <w:rFonts w:ascii="Georgia" w:hAnsi="Georgia"/>
          <w:sz w:val="20"/>
          <w:szCs w:val="20"/>
        </w:rPr>
        <w:t>.</w:t>
      </w:r>
    </w:p>
    <w:p w14:paraId="344204FB" w14:textId="77777777" w:rsidR="00146920" w:rsidRDefault="0025735E" w:rsidP="00146920">
      <w:pPr>
        <w:pStyle w:val="NoSpacing"/>
        <w:numPr>
          <w:ilvl w:val="0"/>
          <w:numId w:val="31"/>
        </w:numPr>
        <w:ind w:left="180" w:hanging="180"/>
        <w:rPr>
          <w:rFonts w:ascii="Georgia" w:hAnsi="Georgia"/>
          <w:sz w:val="20"/>
          <w:szCs w:val="20"/>
        </w:rPr>
      </w:pPr>
      <w:r w:rsidRPr="00E132C7">
        <w:rPr>
          <w:rFonts w:ascii="Georgia" w:hAnsi="Georgia"/>
          <w:sz w:val="20"/>
          <w:szCs w:val="20"/>
        </w:rPr>
        <w:t xml:space="preserve">Mapped cluster differences of fMRI data on </w:t>
      </w:r>
      <w:r w:rsidR="00B8131C" w:rsidRPr="00E132C7">
        <w:rPr>
          <w:rFonts w:ascii="Georgia" w:hAnsi="Georgia"/>
          <w:sz w:val="20"/>
          <w:szCs w:val="20"/>
        </w:rPr>
        <w:t xml:space="preserve">brain </w:t>
      </w:r>
      <w:r w:rsidRPr="00E132C7">
        <w:rPr>
          <w:rFonts w:ascii="Georgia" w:hAnsi="Georgia"/>
          <w:sz w:val="20"/>
          <w:szCs w:val="20"/>
        </w:rPr>
        <w:t xml:space="preserve">templates </w:t>
      </w:r>
      <w:r w:rsidR="00B8131C" w:rsidRPr="00E132C7">
        <w:rPr>
          <w:rFonts w:ascii="Georgia" w:hAnsi="Georgia"/>
          <w:sz w:val="20"/>
          <w:szCs w:val="20"/>
        </w:rPr>
        <w:t xml:space="preserve">visualize </w:t>
      </w:r>
      <w:r w:rsidR="00E132C7">
        <w:rPr>
          <w:rFonts w:ascii="Georgia" w:hAnsi="Georgia"/>
          <w:sz w:val="20"/>
          <w:szCs w:val="20"/>
        </w:rPr>
        <w:t xml:space="preserve">subgroup </w:t>
      </w:r>
      <w:r w:rsidR="00B8131C" w:rsidRPr="00E132C7">
        <w:rPr>
          <w:rFonts w:ascii="Georgia" w:hAnsi="Georgia"/>
          <w:sz w:val="20"/>
          <w:szCs w:val="20"/>
        </w:rPr>
        <w:t>differences in brain activation</w:t>
      </w:r>
      <w:r w:rsidR="00E132C7">
        <w:rPr>
          <w:rFonts w:ascii="Georgia" w:hAnsi="Georgia"/>
          <w:sz w:val="20"/>
          <w:szCs w:val="20"/>
        </w:rPr>
        <w:t>.</w:t>
      </w:r>
    </w:p>
    <w:p w14:paraId="7F1A7FEA" w14:textId="5ED88A64" w:rsidR="00CB28E7" w:rsidRPr="00146920" w:rsidRDefault="008B2132" w:rsidP="00146920">
      <w:pPr>
        <w:pStyle w:val="NoSpacing"/>
        <w:numPr>
          <w:ilvl w:val="0"/>
          <w:numId w:val="31"/>
        </w:numPr>
        <w:ind w:left="180" w:hanging="180"/>
        <w:rPr>
          <w:rFonts w:ascii="Georgia" w:hAnsi="Georgia"/>
          <w:sz w:val="20"/>
          <w:szCs w:val="20"/>
        </w:rPr>
      </w:pPr>
      <w:r w:rsidRPr="00146920">
        <w:rPr>
          <w:rFonts w:ascii="Georgia" w:hAnsi="Georgia"/>
          <w:sz w:val="20"/>
          <w:szCs w:val="20"/>
        </w:rPr>
        <w:t xml:space="preserve">Assessed the quality of </w:t>
      </w:r>
      <w:r w:rsidR="000E354A" w:rsidRPr="00146920">
        <w:rPr>
          <w:rFonts w:ascii="Georgia" w:hAnsi="Georgia"/>
          <w:sz w:val="20"/>
          <w:szCs w:val="20"/>
        </w:rPr>
        <w:t xml:space="preserve">225 </w:t>
      </w:r>
      <w:r w:rsidRPr="00146920">
        <w:rPr>
          <w:rFonts w:ascii="Georgia" w:hAnsi="Georgia"/>
          <w:sz w:val="20"/>
          <w:szCs w:val="20"/>
        </w:rPr>
        <w:t>skull-stripped brain images and manually edited them</w:t>
      </w:r>
      <w:r w:rsidR="000E354A" w:rsidRPr="00146920">
        <w:rPr>
          <w:rFonts w:ascii="Georgia" w:hAnsi="Georgia"/>
          <w:sz w:val="20"/>
          <w:szCs w:val="20"/>
        </w:rPr>
        <w:t>.</w:t>
      </w:r>
    </w:p>
    <w:p w14:paraId="5706B0B7" w14:textId="77777777" w:rsidR="001D5F49" w:rsidRPr="001D5F49" w:rsidRDefault="001D5F49" w:rsidP="001D5F49">
      <w:pPr>
        <w:pStyle w:val="NoSpacing"/>
        <w:ind w:left="720"/>
        <w:rPr>
          <w:rFonts w:ascii="Georgia" w:hAnsi="Georgia"/>
          <w:sz w:val="13"/>
          <w:szCs w:val="13"/>
        </w:rPr>
      </w:pPr>
    </w:p>
    <w:p w14:paraId="0956B3D1" w14:textId="40494C73" w:rsidR="001D5F49" w:rsidRDefault="001D5F49" w:rsidP="001D5F49">
      <w:pPr>
        <w:pStyle w:val="NoSpacing"/>
        <w:rPr>
          <w:rFonts w:ascii="Georgia" w:hAnsi="Georgia"/>
          <w:i/>
          <w:sz w:val="20"/>
          <w:szCs w:val="20"/>
        </w:rPr>
      </w:pPr>
      <w:r w:rsidRPr="008B2132">
        <w:rPr>
          <w:rFonts w:ascii="Georgia" w:hAnsi="Georgia"/>
          <w:b/>
          <w:sz w:val="21"/>
          <w:szCs w:val="20"/>
        </w:rPr>
        <w:t xml:space="preserve">Child Mind Institute: </w:t>
      </w:r>
      <w:r>
        <w:rPr>
          <w:rFonts w:ascii="Georgia" w:hAnsi="Georgia"/>
          <w:b/>
          <w:sz w:val="21"/>
          <w:szCs w:val="20"/>
        </w:rPr>
        <w:t xml:space="preserve">Volunteer </w:t>
      </w:r>
      <w:r w:rsidRPr="008B2132">
        <w:rPr>
          <w:rFonts w:ascii="Georgia" w:hAnsi="Georgia"/>
          <w:b/>
          <w:sz w:val="21"/>
          <w:szCs w:val="20"/>
        </w:rPr>
        <w:t xml:space="preserve">Research Assistant  </w:t>
      </w:r>
      <w:r>
        <w:rPr>
          <w:rFonts w:ascii="Georgia" w:hAnsi="Georgia"/>
          <w:b/>
          <w:sz w:val="20"/>
          <w:szCs w:val="20"/>
        </w:rPr>
        <w:t xml:space="preserve">                                        </w:t>
      </w:r>
      <w:r w:rsidRPr="008B2132">
        <w:rPr>
          <w:rFonts w:ascii="Georgia" w:hAnsi="Georgia"/>
          <w:i/>
          <w:sz w:val="20"/>
          <w:szCs w:val="20"/>
        </w:rPr>
        <w:t>September 2016-</w:t>
      </w:r>
      <w:r>
        <w:rPr>
          <w:rFonts w:ascii="Georgia" w:hAnsi="Georgia"/>
          <w:i/>
          <w:sz w:val="20"/>
          <w:szCs w:val="20"/>
        </w:rPr>
        <w:t>May</w:t>
      </w:r>
      <w:r w:rsidRPr="008B2132">
        <w:rPr>
          <w:rFonts w:ascii="Georgia" w:hAnsi="Georgia"/>
          <w:i/>
          <w:sz w:val="20"/>
          <w:szCs w:val="20"/>
        </w:rPr>
        <w:t xml:space="preserve"> 2018</w:t>
      </w:r>
    </w:p>
    <w:p w14:paraId="5E3D1E75" w14:textId="618AAE1C" w:rsidR="001D5F49" w:rsidRDefault="001D5F49" w:rsidP="001D5F49">
      <w:pPr>
        <w:rPr>
          <w:rFonts w:ascii="Georgia" w:hAnsi="Georgia" w:cs="Tahoma"/>
          <w:i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i/>
          <w:sz w:val="20"/>
          <w:szCs w:val="20"/>
        </w:rPr>
        <w:t>Advised by</w:t>
      </w:r>
      <w:r w:rsidRPr="00F5189B">
        <w:rPr>
          <w:rFonts w:ascii="Georgia" w:hAnsi="Georgia"/>
          <w:i/>
          <w:sz w:val="20"/>
          <w:szCs w:val="20"/>
        </w:rPr>
        <w:t>:</w:t>
      </w:r>
      <w:r>
        <w:rPr>
          <w:rFonts w:ascii="Georgia" w:hAnsi="Georgia"/>
          <w:i/>
          <w:sz w:val="20"/>
          <w:szCs w:val="20"/>
        </w:rPr>
        <w:t xml:space="preserve"> </w:t>
      </w:r>
      <w:r w:rsidRPr="00733F62">
        <w:rPr>
          <w:rFonts w:ascii="Georgia" w:hAnsi="Georgia" w:cs="Tahoma"/>
          <w:i/>
          <w:color w:val="000000"/>
          <w:sz w:val="20"/>
          <w:szCs w:val="20"/>
          <w:shd w:val="clear" w:color="auto" w:fill="FFFFFF"/>
        </w:rPr>
        <w:t xml:space="preserve">Steven </w:t>
      </w:r>
      <w:proofErr w:type="spellStart"/>
      <w:r w:rsidRPr="00733F62">
        <w:rPr>
          <w:rFonts w:ascii="Georgia" w:hAnsi="Georgia" w:cs="Tahoma"/>
          <w:i/>
          <w:color w:val="000000"/>
          <w:sz w:val="20"/>
          <w:szCs w:val="20"/>
          <w:shd w:val="clear" w:color="auto" w:fill="FFFFFF"/>
        </w:rPr>
        <w:t>Giavasis</w:t>
      </w:r>
      <w:proofErr w:type="spellEnd"/>
    </w:p>
    <w:p w14:paraId="4727DEAC" w14:textId="2F5325F9" w:rsidR="00146920" w:rsidRDefault="00146920" w:rsidP="00146920">
      <w:pPr>
        <w:pStyle w:val="NoSpacing"/>
        <w:numPr>
          <w:ilvl w:val="0"/>
          <w:numId w:val="31"/>
        </w:numPr>
        <w:tabs>
          <w:tab w:val="left" w:pos="720"/>
        </w:tabs>
        <w:ind w:left="18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Improved </w:t>
      </w:r>
      <w:r w:rsidRPr="008B2132">
        <w:rPr>
          <w:rFonts w:ascii="Georgia" w:hAnsi="Georgia"/>
          <w:sz w:val="20"/>
          <w:szCs w:val="20"/>
        </w:rPr>
        <w:t xml:space="preserve">the speed, usability, and statistical implementation of </w:t>
      </w:r>
      <w:r>
        <w:rPr>
          <w:rFonts w:ascii="Georgia" w:hAnsi="Georgia"/>
          <w:sz w:val="20"/>
          <w:szCs w:val="20"/>
        </w:rPr>
        <w:t>P</w:t>
      </w:r>
      <w:r w:rsidRPr="008B2132">
        <w:rPr>
          <w:rFonts w:ascii="Georgia" w:hAnsi="Georgia"/>
          <w:sz w:val="20"/>
          <w:szCs w:val="20"/>
        </w:rPr>
        <w:t>ython scripts used by the institute.</w:t>
      </w:r>
    </w:p>
    <w:p w14:paraId="41DBD36B" w14:textId="3DA73F6F" w:rsidR="00380316" w:rsidRPr="00BB2236" w:rsidRDefault="00146920" w:rsidP="00CA7477">
      <w:pPr>
        <w:pStyle w:val="NoSpacing"/>
        <w:numPr>
          <w:ilvl w:val="0"/>
          <w:numId w:val="31"/>
        </w:numPr>
        <w:ind w:left="18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Enhanced</w:t>
      </w:r>
      <w:r w:rsidRPr="008B2132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a P</w:t>
      </w:r>
      <w:r w:rsidRPr="008B2132">
        <w:rPr>
          <w:rFonts w:ascii="Georgia" w:hAnsi="Georgia"/>
          <w:sz w:val="20"/>
          <w:szCs w:val="20"/>
        </w:rPr>
        <w:t xml:space="preserve">ython script to </w:t>
      </w:r>
      <w:r>
        <w:rPr>
          <w:rFonts w:ascii="Georgia" w:hAnsi="Georgia"/>
          <w:sz w:val="20"/>
          <w:szCs w:val="20"/>
        </w:rPr>
        <w:t>utilize a Docker container and parallelize</w:t>
      </w:r>
      <w:r w:rsidRPr="008B2132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the </w:t>
      </w:r>
      <w:r w:rsidRPr="008B2132">
        <w:rPr>
          <w:rFonts w:ascii="Georgia" w:hAnsi="Georgia"/>
          <w:sz w:val="20"/>
          <w:szCs w:val="20"/>
        </w:rPr>
        <w:t>data processing</w:t>
      </w:r>
      <w:r>
        <w:rPr>
          <w:rFonts w:ascii="Georgia" w:hAnsi="Georgia"/>
          <w:sz w:val="20"/>
          <w:szCs w:val="20"/>
        </w:rPr>
        <w:t xml:space="preserve"> increasing the speed by 30%.</w:t>
      </w:r>
      <w:r w:rsidRPr="008B2132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The script is </w:t>
      </w:r>
      <w:r w:rsidRPr="008B2132">
        <w:rPr>
          <w:rFonts w:ascii="Georgia" w:hAnsi="Georgia"/>
          <w:sz w:val="20"/>
          <w:szCs w:val="20"/>
        </w:rPr>
        <w:t>included in the</w:t>
      </w:r>
      <w:r>
        <w:rPr>
          <w:rFonts w:ascii="Georgia" w:hAnsi="Georgia"/>
          <w:sz w:val="20"/>
          <w:szCs w:val="20"/>
        </w:rPr>
        <w:t xml:space="preserve"> current </w:t>
      </w:r>
      <w:r w:rsidRPr="008B2132">
        <w:rPr>
          <w:rFonts w:ascii="Georgia" w:hAnsi="Georgia"/>
          <w:sz w:val="20"/>
          <w:szCs w:val="20"/>
        </w:rPr>
        <w:t>version of C-PAC software.</w:t>
      </w:r>
    </w:p>
    <w:p w14:paraId="6272EE31" w14:textId="02505C2D" w:rsidR="006D657D" w:rsidRPr="007412C1" w:rsidRDefault="00DF2265" w:rsidP="007412C1">
      <w:pPr>
        <w:pStyle w:val="NoSpacing"/>
        <w:outlineLvl w:val="0"/>
        <w:rPr>
          <w:rFonts w:ascii="Georgia" w:hAnsi="Georgia"/>
          <w:b/>
        </w:rPr>
      </w:pPr>
      <w:r w:rsidRPr="00151195">
        <w:rPr>
          <w:rFonts w:ascii="Georgia" w:hAnsi="Georgia"/>
          <w:b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ED036A" wp14:editId="6FA8C2DC">
                <wp:simplePos x="0" y="0"/>
                <wp:positionH relativeFrom="margin">
                  <wp:align>left</wp:align>
                </wp:positionH>
                <wp:positionV relativeFrom="paragraph">
                  <wp:posOffset>214658</wp:posOffset>
                </wp:positionV>
                <wp:extent cx="6487795" cy="0"/>
                <wp:effectExtent l="0" t="0" r="27305" b="19050"/>
                <wp:wrapThrough wrapText="bothSides">
                  <wp:wrapPolygon edited="0">
                    <wp:start x="0" y="-1"/>
                    <wp:lineTo x="0" y="-1"/>
                    <wp:lineTo x="21627" y="-1"/>
                    <wp:lineTo x="21627" y="-1"/>
                    <wp:lineTo x="0" y="-1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6FD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9pt" to="510.85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" strokecolor="black [3200]" strokeweight="1pt">
                <v:stroke joinstyle="miter"/>
                <w10:wrap type="through" anchorx="margin"/>
              </v:line>
            </w:pict>
          </mc:Fallback>
        </mc:AlternateContent>
      </w:r>
      <w:r>
        <w:rPr>
          <w:rFonts w:ascii="Georgia" w:hAnsi="Georgia"/>
          <w:b/>
          <w:sz w:val="28"/>
          <w:szCs w:val="20"/>
        </w:rPr>
        <w:t>A</w:t>
      </w:r>
      <w:r>
        <w:rPr>
          <w:rFonts w:ascii="Georgia" w:hAnsi="Georgia"/>
          <w:b/>
        </w:rPr>
        <w:t>CHI</w:t>
      </w:r>
      <w:r w:rsidR="007412C1">
        <w:rPr>
          <w:rFonts w:ascii="Georgia" w:hAnsi="Georgia"/>
          <w:b/>
        </w:rPr>
        <w:t>E</w:t>
      </w:r>
      <w:r>
        <w:rPr>
          <w:rFonts w:ascii="Georgia" w:hAnsi="Georgia"/>
          <w:b/>
        </w:rPr>
        <w:t>V</w:t>
      </w:r>
      <w:r w:rsidR="007412C1">
        <w:rPr>
          <w:rFonts w:ascii="Georgia" w:hAnsi="Georgia"/>
          <w:b/>
        </w:rPr>
        <w:t>E</w:t>
      </w:r>
      <w:r>
        <w:rPr>
          <w:rFonts w:ascii="Georgia" w:hAnsi="Georgia"/>
          <w:b/>
        </w:rPr>
        <w:t>MENTS</w:t>
      </w:r>
    </w:p>
    <w:p w14:paraId="041E3BBA" w14:textId="1EF4FC05" w:rsidR="00380316" w:rsidRPr="00380316" w:rsidRDefault="00715F4E" w:rsidP="00715F4E">
      <w:pPr>
        <w:spacing w:after="120"/>
        <w:rPr>
          <w:rFonts w:ascii="Georgia" w:hAnsi="Georgia"/>
          <w:b/>
          <w:bCs/>
          <w:color w:val="000000" w:themeColor="text1"/>
          <w:sz w:val="21"/>
          <w:szCs w:val="21"/>
        </w:rPr>
      </w:pPr>
      <w:r w:rsidRPr="007412C1">
        <w:rPr>
          <w:rFonts w:ascii="Georgia" w:hAnsi="Georgia"/>
          <w:b/>
          <w:bCs/>
          <w:color w:val="000000" w:themeColor="text1"/>
          <w:sz w:val="21"/>
          <w:szCs w:val="21"/>
        </w:rPr>
        <w:t>Presentation</w:t>
      </w:r>
      <w:r>
        <w:rPr>
          <w:rFonts w:ascii="Georgia" w:hAnsi="Georgia"/>
          <w:b/>
          <w:bCs/>
          <w:color w:val="000000" w:themeColor="text1"/>
          <w:sz w:val="21"/>
          <w:szCs w:val="21"/>
        </w:rPr>
        <w:t>s</w:t>
      </w:r>
      <w:r w:rsidRPr="007412C1">
        <w:rPr>
          <w:rFonts w:ascii="Georgia" w:hAnsi="Georgia"/>
          <w:b/>
          <w:bCs/>
          <w:color w:val="000000" w:themeColor="text1"/>
          <w:sz w:val="21"/>
          <w:szCs w:val="21"/>
        </w:rPr>
        <w:t xml:space="preserve">: </w:t>
      </w:r>
    </w:p>
    <w:p w14:paraId="7B432F07" w14:textId="4ED95EFF" w:rsidR="00715F4E" w:rsidRPr="00715F4E" w:rsidRDefault="00715F4E" w:rsidP="00715F4E">
      <w:pPr>
        <w:spacing w:after="120"/>
        <w:rPr>
          <w:rFonts w:ascii="Georgia" w:hAnsi="Georgia"/>
          <w:color w:val="000000" w:themeColor="text1"/>
          <w:sz w:val="20"/>
          <w:szCs w:val="20"/>
        </w:rPr>
      </w:pPr>
      <w:r w:rsidRPr="00715F4E">
        <w:rPr>
          <w:rFonts w:ascii="Georgia" w:hAnsi="Georgia"/>
          <w:color w:val="000000" w:themeColor="text1"/>
          <w:sz w:val="20"/>
          <w:szCs w:val="20"/>
        </w:rPr>
        <w:t>SWING- A generalizable language model for protein and peptide interactions</w:t>
      </w:r>
      <w:r>
        <w:rPr>
          <w:rFonts w:ascii="Georgia" w:hAnsi="Georgia"/>
          <w:color w:val="000000" w:themeColor="text1"/>
          <w:sz w:val="20"/>
          <w:szCs w:val="20"/>
        </w:rPr>
        <w:t>, Oral Presentation at: Centers of Systems Immunology</w:t>
      </w:r>
      <w:r w:rsidR="00380316">
        <w:rPr>
          <w:rFonts w:ascii="Georgia" w:hAnsi="Georgia"/>
          <w:color w:val="000000" w:themeColor="text1"/>
          <w:sz w:val="20"/>
          <w:szCs w:val="20"/>
        </w:rPr>
        <w:t xml:space="preserve"> Retreat</w:t>
      </w:r>
      <w:r>
        <w:rPr>
          <w:rFonts w:ascii="Georgia" w:hAnsi="Georgia"/>
          <w:color w:val="000000" w:themeColor="text1"/>
          <w:sz w:val="20"/>
          <w:szCs w:val="20"/>
        </w:rPr>
        <w:t xml:space="preserve">, </w:t>
      </w:r>
      <w:r w:rsidR="00380316">
        <w:rPr>
          <w:rFonts w:ascii="Georgia" w:hAnsi="Georgia"/>
          <w:color w:val="000000" w:themeColor="text1"/>
          <w:sz w:val="20"/>
          <w:szCs w:val="20"/>
        </w:rPr>
        <w:t>September 2023</w:t>
      </w:r>
    </w:p>
    <w:p w14:paraId="2A384767" w14:textId="4EB9E92A" w:rsidR="00380316" w:rsidRDefault="00715F4E" w:rsidP="00782FF8">
      <w:pPr>
        <w:spacing w:after="120"/>
        <w:rPr>
          <w:rFonts w:ascii="Georgia" w:hAnsi="Georgia"/>
          <w:color w:val="000000" w:themeColor="text1"/>
          <w:sz w:val="20"/>
          <w:szCs w:val="20"/>
        </w:rPr>
      </w:pPr>
      <w:r w:rsidRPr="00F05E12">
        <w:rPr>
          <w:rFonts w:ascii="Georgia" w:hAnsi="Georgia"/>
          <w:color w:val="000000" w:themeColor="text1"/>
          <w:sz w:val="20"/>
          <w:szCs w:val="20"/>
        </w:rPr>
        <w:t>Ionotropic Receptor-dependent warm cells in </w:t>
      </w:r>
      <w:r w:rsidRPr="00F05E12">
        <w:rPr>
          <w:rFonts w:ascii="Georgia" w:hAnsi="Georgia"/>
          <w:i/>
          <w:iCs/>
          <w:color w:val="000000" w:themeColor="text1"/>
          <w:sz w:val="20"/>
          <w:szCs w:val="20"/>
        </w:rPr>
        <w:t>Drosophila </w:t>
      </w:r>
      <w:r w:rsidRPr="00F05E12">
        <w:rPr>
          <w:rFonts w:ascii="Georgia" w:hAnsi="Georgia"/>
          <w:color w:val="000000" w:themeColor="text1"/>
          <w:sz w:val="20"/>
          <w:szCs w:val="20"/>
        </w:rPr>
        <w:t>larvae</w:t>
      </w:r>
      <w:r>
        <w:rPr>
          <w:rFonts w:ascii="Georgia" w:hAnsi="Georgia"/>
          <w:color w:val="000000" w:themeColor="text1"/>
          <w:sz w:val="20"/>
          <w:szCs w:val="20"/>
        </w:rPr>
        <w:t>, Oral Presentation at: VT School of Neuroscience: Summer Research Retreat, August 2020</w:t>
      </w:r>
    </w:p>
    <w:p w14:paraId="50839408" w14:textId="534D120A" w:rsidR="00380316" w:rsidRDefault="00380316" w:rsidP="00782FF8">
      <w:pPr>
        <w:spacing w:after="120"/>
        <w:rPr>
          <w:rFonts w:ascii="Georgia" w:hAnsi="Georgia"/>
          <w:b/>
          <w:bCs/>
          <w:color w:val="000000" w:themeColor="text1"/>
          <w:sz w:val="21"/>
          <w:szCs w:val="21"/>
        </w:rPr>
      </w:pPr>
      <w:r w:rsidRPr="007412C1">
        <w:rPr>
          <w:rFonts w:ascii="Georgia" w:hAnsi="Georgia"/>
          <w:b/>
          <w:bCs/>
          <w:color w:val="000000" w:themeColor="text1"/>
          <w:sz w:val="21"/>
          <w:szCs w:val="21"/>
        </w:rPr>
        <w:t>Poster</w:t>
      </w:r>
      <w:r>
        <w:rPr>
          <w:rFonts w:ascii="Georgia" w:hAnsi="Georgia"/>
          <w:b/>
          <w:bCs/>
          <w:color w:val="000000" w:themeColor="text1"/>
          <w:sz w:val="21"/>
          <w:szCs w:val="21"/>
        </w:rPr>
        <w:t>’s</w:t>
      </w:r>
      <w:r>
        <w:rPr>
          <w:rFonts w:ascii="Georgia" w:hAnsi="Georgia"/>
          <w:b/>
          <w:bCs/>
          <w:color w:val="000000" w:themeColor="text1"/>
          <w:sz w:val="21"/>
          <w:szCs w:val="21"/>
        </w:rPr>
        <w:t>:</w:t>
      </w:r>
    </w:p>
    <w:p w14:paraId="3CE80460" w14:textId="496F8EC8" w:rsidR="00380316" w:rsidRDefault="00380316" w:rsidP="00782FF8">
      <w:pPr>
        <w:spacing w:after="120"/>
        <w:rPr>
          <w:rFonts w:ascii="Georgia" w:hAnsi="Georgia"/>
          <w:color w:val="000000" w:themeColor="text1"/>
          <w:sz w:val="20"/>
          <w:szCs w:val="20"/>
        </w:rPr>
      </w:pPr>
      <w:proofErr w:type="spellStart"/>
      <w:r w:rsidRPr="00380316">
        <w:rPr>
          <w:rFonts w:ascii="Georgia" w:hAnsi="Georgia"/>
          <w:b/>
          <w:bCs/>
          <w:color w:val="000000" w:themeColor="text1"/>
          <w:sz w:val="20"/>
          <w:szCs w:val="20"/>
        </w:rPr>
        <w:t>Omelchenko</w:t>
      </w:r>
      <w:proofErr w:type="spellEnd"/>
      <w:r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 A. A.</w:t>
      </w:r>
      <w:r w:rsidRPr="00380316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380316">
        <w:rPr>
          <w:rFonts w:ascii="Georgia" w:hAnsi="Georgia"/>
          <w:color w:val="000000" w:themeColor="text1"/>
          <w:sz w:val="20"/>
          <w:szCs w:val="20"/>
        </w:rPr>
        <w:t>Siwek</w:t>
      </w:r>
      <w:proofErr w:type="spellEnd"/>
      <w:r>
        <w:rPr>
          <w:rFonts w:ascii="Georgia" w:hAnsi="Georgia"/>
          <w:color w:val="000000" w:themeColor="text1"/>
          <w:sz w:val="20"/>
          <w:szCs w:val="20"/>
        </w:rPr>
        <w:t>, J</w:t>
      </w:r>
      <w:r w:rsidRPr="00380316">
        <w:rPr>
          <w:rFonts w:ascii="Georgia" w:hAnsi="Georgia"/>
          <w:color w:val="000000" w:themeColor="text1"/>
          <w:sz w:val="20"/>
          <w:szCs w:val="20"/>
        </w:rPr>
        <w:t xml:space="preserve">, </w:t>
      </w:r>
      <w:proofErr w:type="spellStart"/>
      <w:r w:rsidRPr="00380316">
        <w:rPr>
          <w:rFonts w:ascii="Georgia" w:hAnsi="Georgia"/>
          <w:color w:val="000000" w:themeColor="text1"/>
          <w:sz w:val="20"/>
          <w:szCs w:val="20"/>
        </w:rPr>
        <w:t>Chhibbar</w:t>
      </w:r>
      <w:proofErr w:type="spellEnd"/>
      <w:r w:rsidRPr="00380316">
        <w:rPr>
          <w:rFonts w:ascii="Georgia" w:hAnsi="Georgia"/>
          <w:color w:val="000000" w:themeColor="text1"/>
          <w:sz w:val="20"/>
          <w:szCs w:val="20"/>
        </w:rPr>
        <w:t>,</w:t>
      </w:r>
      <w:r>
        <w:rPr>
          <w:rFonts w:ascii="Georgia" w:hAnsi="Georgia"/>
          <w:color w:val="000000" w:themeColor="text1"/>
          <w:sz w:val="20"/>
          <w:szCs w:val="20"/>
        </w:rPr>
        <w:t xml:space="preserve"> P., </w:t>
      </w:r>
      <w:proofErr w:type="spellStart"/>
      <w:r w:rsidRPr="00380316">
        <w:rPr>
          <w:rFonts w:ascii="Georgia" w:hAnsi="Georgia"/>
          <w:color w:val="000000" w:themeColor="text1"/>
          <w:sz w:val="20"/>
          <w:szCs w:val="20"/>
        </w:rPr>
        <w:t>Rosengart</w:t>
      </w:r>
      <w:proofErr w:type="spellEnd"/>
      <w:r>
        <w:rPr>
          <w:rFonts w:ascii="Georgia" w:hAnsi="Georgia"/>
          <w:color w:val="000000" w:themeColor="text1"/>
          <w:sz w:val="20"/>
          <w:szCs w:val="20"/>
        </w:rPr>
        <w:t xml:space="preserve"> A.</w:t>
      </w:r>
      <w:r w:rsidRPr="00380316">
        <w:rPr>
          <w:rFonts w:ascii="Georgia" w:hAnsi="Georgia"/>
          <w:color w:val="000000" w:themeColor="text1"/>
          <w:sz w:val="20"/>
          <w:szCs w:val="20"/>
        </w:rPr>
        <w:t xml:space="preserve">, </w:t>
      </w:r>
      <w:proofErr w:type="spellStart"/>
      <w:r w:rsidRPr="00380316">
        <w:rPr>
          <w:rFonts w:ascii="Georgia" w:hAnsi="Georgia"/>
          <w:color w:val="000000" w:themeColor="text1"/>
          <w:sz w:val="20"/>
          <w:szCs w:val="20"/>
        </w:rPr>
        <w:t>Koes</w:t>
      </w:r>
      <w:proofErr w:type="spellEnd"/>
      <w:r>
        <w:rPr>
          <w:rFonts w:ascii="Georgia" w:hAnsi="Georgia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Georgia" w:hAnsi="Georgia"/>
          <w:color w:val="000000" w:themeColor="text1"/>
          <w:sz w:val="20"/>
          <w:szCs w:val="20"/>
        </w:rPr>
        <w:t>D.,</w:t>
      </w:r>
      <w:r w:rsidRPr="00380316">
        <w:rPr>
          <w:rFonts w:ascii="Georgia" w:hAnsi="Georgia"/>
          <w:color w:val="000000" w:themeColor="text1"/>
          <w:sz w:val="20"/>
          <w:szCs w:val="20"/>
        </w:rPr>
        <w:t>,</w:t>
      </w:r>
      <w:proofErr w:type="gramEnd"/>
      <w:r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Pr="00380316">
        <w:rPr>
          <w:rFonts w:ascii="Georgia" w:hAnsi="Georgia"/>
          <w:color w:val="000000" w:themeColor="text1"/>
          <w:sz w:val="20"/>
          <w:szCs w:val="20"/>
        </w:rPr>
        <w:t>Joglekar</w:t>
      </w:r>
      <w:r>
        <w:rPr>
          <w:rFonts w:ascii="Georgia" w:hAnsi="Georgia"/>
          <w:color w:val="000000" w:themeColor="text1"/>
          <w:sz w:val="20"/>
          <w:szCs w:val="20"/>
        </w:rPr>
        <w:t xml:space="preserve"> A.,</w:t>
      </w:r>
      <w:r w:rsidRPr="00380316">
        <w:rPr>
          <w:rFonts w:ascii="Georgia" w:hAnsi="Georgia"/>
          <w:color w:val="000000" w:themeColor="text1"/>
          <w:sz w:val="20"/>
          <w:szCs w:val="20"/>
        </w:rPr>
        <w:t xml:space="preserve"> Das</w:t>
      </w:r>
      <w:r>
        <w:rPr>
          <w:rFonts w:ascii="Georgia" w:hAnsi="Georgia"/>
          <w:color w:val="000000" w:themeColor="text1"/>
          <w:sz w:val="20"/>
          <w:szCs w:val="20"/>
        </w:rPr>
        <w:t xml:space="preserve">, J., </w:t>
      </w:r>
      <w:r w:rsidRPr="00380316">
        <w:rPr>
          <w:rFonts w:ascii="Georgia" w:hAnsi="Georgia"/>
          <w:color w:val="000000" w:themeColor="text1"/>
          <w:sz w:val="20"/>
          <w:szCs w:val="20"/>
        </w:rPr>
        <w:t>A generalized language model for predicting perturbations of protein-protein and MHC:Peptide interactions</w:t>
      </w:r>
      <w:r>
        <w:rPr>
          <w:rFonts w:ascii="Georgia" w:hAnsi="Georgia"/>
          <w:color w:val="000000" w:themeColor="text1"/>
          <w:sz w:val="20"/>
          <w:szCs w:val="20"/>
        </w:rPr>
        <w:t>. Poster presented at: 21</w:t>
      </w:r>
      <w:r w:rsidRPr="00380316">
        <w:rPr>
          <w:rFonts w:ascii="Georgia" w:hAnsi="Georgia"/>
          <w:color w:val="000000" w:themeColor="text1"/>
          <w:sz w:val="20"/>
          <w:szCs w:val="20"/>
          <w:vertAlign w:val="superscript"/>
        </w:rPr>
        <w:t>st</w:t>
      </w:r>
      <w:r>
        <w:rPr>
          <w:rFonts w:ascii="Georgia" w:hAnsi="Georgia"/>
          <w:color w:val="000000" w:themeColor="text1"/>
          <w:sz w:val="20"/>
          <w:szCs w:val="20"/>
        </w:rPr>
        <w:t xml:space="preserve"> Annual Immunology Retreat, October 2023.</w:t>
      </w:r>
      <w:r w:rsidRPr="00380316">
        <w:rPr>
          <w:rFonts w:ascii="Georgia" w:hAnsi="Georgia"/>
          <w:color w:val="000000" w:themeColor="text1"/>
          <w:sz w:val="20"/>
          <w:szCs w:val="20"/>
        </w:rPr>
        <w:t xml:space="preserve"> </w:t>
      </w:r>
    </w:p>
    <w:p w14:paraId="0137C74F" w14:textId="1F54B916" w:rsidR="00380316" w:rsidRPr="00EC5EED" w:rsidRDefault="00380316" w:rsidP="00380316">
      <w:pPr>
        <w:spacing w:after="120"/>
        <w:rPr>
          <w:rFonts w:ascii="Georgia" w:hAnsi="Georgia"/>
          <w:color w:val="000000" w:themeColor="text1"/>
          <w:sz w:val="20"/>
          <w:szCs w:val="20"/>
        </w:rPr>
      </w:pPr>
      <w:proofErr w:type="spellStart"/>
      <w:r w:rsidRPr="00380316">
        <w:rPr>
          <w:rFonts w:ascii="Georgia" w:hAnsi="Georgia" w:cs="Arial"/>
          <w:b/>
          <w:bCs/>
          <w:color w:val="222222"/>
          <w:sz w:val="20"/>
          <w:szCs w:val="20"/>
          <w:shd w:val="clear" w:color="auto" w:fill="FFFFFF"/>
        </w:rPr>
        <w:t>Omelchenko</w:t>
      </w:r>
      <w:proofErr w:type="spellEnd"/>
      <w:r w:rsidRPr="00380316">
        <w:rPr>
          <w:rFonts w:ascii="Georgia" w:hAnsi="Georgia" w:cs="Arial"/>
          <w:b/>
          <w:bCs/>
          <w:color w:val="222222"/>
          <w:sz w:val="20"/>
          <w:szCs w:val="20"/>
          <w:shd w:val="clear" w:color="auto" w:fill="FFFFFF"/>
        </w:rPr>
        <w:t>, A. A</w:t>
      </w:r>
      <w:r w:rsidRPr="00380316">
        <w:rPr>
          <w:rFonts w:ascii="Georgia" w:hAnsi="Georgia" w:cs="Arial"/>
          <w:b/>
          <w:bCs/>
          <w:color w:val="222222"/>
          <w:sz w:val="20"/>
          <w:szCs w:val="20"/>
          <w:shd w:val="clear" w:color="auto" w:fill="FFFFFF"/>
        </w:rPr>
        <w:t>.</w:t>
      </w:r>
      <w:r>
        <w:rPr>
          <w:rFonts w:ascii="Georgia" w:hAnsi="Georgia" w:cs="Arial"/>
          <w:color w:val="222222"/>
          <w:sz w:val="20"/>
          <w:szCs w:val="20"/>
          <w:shd w:val="clear" w:color="auto" w:fill="FFFFFF"/>
        </w:rPr>
        <w:t>,</w:t>
      </w:r>
      <w:r w:rsidRPr="00EC5EED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</w:t>
      </w:r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Tyrrell, J. J., </w:t>
      </w:r>
      <w:proofErr w:type="spellStart"/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Wilbourne</w:t>
      </w:r>
      <w:proofErr w:type="spellEnd"/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J. T., &amp; Ni, L. </w:t>
      </w:r>
      <w:r w:rsidRPr="00EC5EED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Ionotropic Receptor-dependent dorsal organ warm cells mediate warm sensing in Drosophila larvae</w:t>
      </w:r>
      <w:r>
        <w:rPr>
          <w:rFonts w:ascii="Georgia" w:hAnsi="Georgia"/>
          <w:color w:val="000000" w:themeColor="text1"/>
          <w:sz w:val="20"/>
          <w:szCs w:val="20"/>
        </w:rPr>
        <w:t xml:space="preserve">. Poster presented at: </w:t>
      </w:r>
      <w:proofErr w:type="spellStart"/>
      <w:r>
        <w:rPr>
          <w:rFonts w:ascii="Georgia" w:hAnsi="Georgia"/>
          <w:color w:val="000000" w:themeColor="text1"/>
          <w:sz w:val="20"/>
          <w:szCs w:val="20"/>
        </w:rPr>
        <w:t>SfN</w:t>
      </w:r>
      <w:proofErr w:type="spellEnd"/>
      <w:r>
        <w:rPr>
          <w:rFonts w:ascii="Georgia" w:hAnsi="Georgia"/>
          <w:color w:val="000000" w:themeColor="text1"/>
          <w:sz w:val="20"/>
          <w:szCs w:val="20"/>
        </w:rPr>
        <w:t xml:space="preserve">, November 2021; </w:t>
      </w:r>
      <w:proofErr w:type="gramStart"/>
      <w:r>
        <w:rPr>
          <w:rFonts w:ascii="Georgia" w:hAnsi="Georgia"/>
          <w:color w:val="000000" w:themeColor="text1"/>
          <w:sz w:val="20"/>
          <w:szCs w:val="20"/>
        </w:rPr>
        <w:t>Virtual</w:t>
      </w:r>
      <w:proofErr w:type="gramEnd"/>
    </w:p>
    <w:p w14:paraId="4C0F4786" w14:textId="4D32E0CD" w:rsidR="00380316" w:rsidRPr="00715F4E" w:rsidRDefault="00380316" w:rsidP="00782FF8">
      <w:pPr>
        <w:spacing w:after="120"/>
        <w:rPr>
          <w:rFonts w:ascii="Georgia" w:hAnsi="Georgia"/>
          <w:color w:val="000000" w:themeColor="text1"/>
          <w:sz w:val="20"/>
          <w:szCs w:val="20"/>
        </w:rPr>
      </w:pPr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Tyrrell, J. J., </w:t>
      </w:r>
      <w:proofErr w:type="spellStart"/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Wilbourne</w:t>
      </w:r>
      <w:proofErr w:type="spellEnd"/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J. T., </w:t>
      </w:r>
      <w:proofErr w:type="spellStart"/>
      <w:r w:rsidRPr="00380316">
        <w:rPr>
          <w:rFonts w:ascii="Georgia" w:hAnsi="Georgia" w:cs="Arial"/>
          <w:b/>
          <w:bCs/>
          <w:color w:val="222222"/>
          <w:sz w:val="20"/>
          <w:szCs w:val="20"/>
          <w:shd w:val="clear" w:color="auto" w:fill="FFFFFF"/>
        </w:rPr>
        <w:t>Omelchenko</w:t>
      </w:r>
      <w:proofErr w:type="spellEnd"/>
      <w:r w:rsidRPr="00380316">
        <w:rPr>
          <w:rFonts w:ascii="Georgia" w:hAnsi="Georgia" w:cs="Arial"/>
          <w:b/>
          <w:bCs/>
          <w:color w:val="222222"/>
          <w:sz w:val="20"/>
          <w:szCs w:val="20"/>
          <w:shd w:val="clear" w:color="auto" w:fill="FFFFFF"/>
        </w:rPr>
        <w:t>, A. A.</w:t>
      </w:r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Yoon, J., &amp; Ni, L. </w:t>
      </w:r>
      <w:r>
        <w:rPr>
          <w:rFonts w:ascii="Georgia" w:hAnsi="Georgia" w:cs="Arial"/>
          <w:color w:val="222222"/>
          <w:sz w:val="20"/>
          <w:szCs w:val="20"/>
          <w:shd w:val="clear" w:color="auto" w:fill="FFFFFF"/>
        </w:rPr>
        <w:t>I</w:t>
      </w:r>
      <w:r w:rsidRPr="00F05E12">
        <w:rPr>
          <w:rFonts w:ascii="Georgia" w:hAnsi="Georgia"/>
          <w:color w:val="000000" w:themeColor="text1"/>
          <w:sz w:val="20"/>
          <w:szCs w:val="20"/>
        </w:rPr>
        <w:t xml:space="preserve">onotropic Receptor-dependent </w:t>
      </w:r>
      <w:r>
        <w:rPr>
          <w:rFonts w:ascii="Georgia" w:hAnsi="Georgia"/>
          <w:color w:val="000000" w:themeColor="text1"/>
          <w:sz w:val="20"/>
          <w:szCs w:val="20"/>
        </w:rPr>
        <w:t xml:space="preserve">cool </w:t>
      </w:r>
      <w:r w:rsidRPr="00F05E12">
        <w:rPr>
          <w:rFonts w:ascii="Georgia" w:hAnsi="Georgia"/>
          <w:color w:val="000000" w:themeColor="text1"/>
          <w:sz w:val="20"/>
          <w:szCs w:val="20"/>
        </w:rPr>
        <w:t>cells</w:t>
      </w:r>
      <w:r>
        <w:rPr>
          <w:rFonts w:ascii="Georgia" w:hAnsi="Georgia"/>
          <w:color w:val="000000" w:themeColor="text1"/>
          <w:sz w:val="20"/>
          <w:szCs w:val="20"/>
        </w:rPr>
        <w:t xml:space="preserve"> control the transition of temperature preference in flies. Poster presented at: VT Molecular and Cellular Biology Summer Event, August 2021; Blacksburg, Virginia. </w:t>
      </w:r>
    </w:p>
    <w:p w14:paraId="44DA0834" w14:textId="04A05004" w:rsidR="00B0635F" w:rsidRDefault="001B2CE5" w:rsidP="00782FF8">
      <w:pPr>
        <w:spacing w:after="120"/>
        <w:rPr>
          <w:rFonts w:ascii="Georgia" w:hAnsi="Georgia"/>
          <w:b/>
          <w:bCs/>
          <w:color w:val="000000" w:themeColor="text1"/>
          <w:sz w:val="21"/>
          <w:szCs w:val="21"/>
        </w:rPr>
      </w:pPr>
      <w:r>
        <w:rPr>
          <w:rFonts w:ascii="Georgia" w:hAnsi="Georgia"/>
          <w:b/>
          <w:bCs/>
          <w:color w:val="000000" w:themeColor="text1"/>
          <w:sz w:val="21"/>
          <w:szCs w:val="21"/>
        </w:rPr>
        <w:t xml:space="preserve">Publications: </w:t>
      </w:r>
    </w:p>
    <w:p w14:paraId="29554863" w14:textId="77777777" w:rsidR="00146920" w:rsidRDefault="00146920" w:rsidP="00146920">
      <w:pPr>
        <w:rPr>
          <w:rFonts w:ascii="Georgia" w:hAnsi="Georgia" w:cs="Arial"/>
          <w:color w:val="222222"/>
          <w:sz w:val="20"/>
          <w:szCs w:val="20"/>
          <w:shd w:val="clear" w:color="auto" w:fill="FFFFFF"/>
        </w:rPr>
      </w:pPr>
      <w:r w:rsidRPr="00146920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Omelchenko, A. A., Bai, H., Spina, E. C., Tyrrell, J. J., </w:t>
      </w:r>
      <w:proofErr w:type="spellStart"/>
      <w:r w:rsidRPr="00146920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Wilbourne</w:t>
      </w:r>
      <w:proofErr w:type="spellEnd"/>
      <w:r w:rsidRPr="00146920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J. T., &amp; Ni, L. (2022). Cool and warm ionotropic receptors control multiple </w:t>
      </w:r>
      <w:proofErr w:type="spellStart"/>
      <w:r w:rsidRPr="00146920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thermotaxes</w:t>
      </w:r>
      <w:proofErr w:type="spellEnd"/>
      <w:r w:rsidRPr="00146920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in Drosophila larvae. </w:t>
      </w:r>
      <w:r w:rsidRPr="00146920">
        <w:rPr>
          <w:rFonts w:ascii="Georgia" w:hAnsi="Georgia" w:cs="Arial"/>
          <w:i/>
          <w:iCs/>
          <w:color w:val="222222"/>
          <w:sz w:val="20"/>
          <w:szCs w:val="20"/>
          <w:shd w:val="clear" w:color="auto" w:fill="FFFFFF"/>
        </w:rPr>
        <w:t>Frontiers in Molecular Neuroscience</w:t>
      </w:r>
      <w:r>
        <w:rPr>
          <w:rFonts w:ascii="Georgia" w:hAnsi="Georgia" w:cs="Arial"/>
          <w:color w:val="222222"/>
          <w:sz w:val="20"/>
          <w:szCs w:val="20"/>
          <w:shd w:val="clear" w:color="auto" w:fill="FFFFFF"/>
        </w:rPr>
        <w:t>.</w:t>
      </w:r>
    </w:p>
    <w:p w14:paraId="302FA415" w14:textId="77777777" w:rsidR="00146920" w:rsidRPr="00146920" w:rsidRDefault="00146920" w:rsidP="00146920">
      <w:pPr>
        <w:rPr>
          <w:rFonts w:ascii="Georgia" w:hAnsi="Georgia" w:cs="Arial"/>
          <w:color w:val="222222"/>
          <w:sz w:val="13"/>
          <w:szCs w:val="13"/>
          <w:shd w:val="clear" w:color="auto" w:fill="FFFFFF"/>
        </w:rPr>
      </w:pPr>
    </w:p>
    <w:p w14:paraId="3E1075FD" w14:textId="47C6C991" w:rsidR="00146920" w:rsidRPr="00146920" w:rsidRDefault="00146920" w:rsidP="00146920">
      <w:pPr>
        <w:rPr>
          <w:rFonts w:ascii="Georgia" w:hAnsi="Georgia" w:cs="Arial"/>
          <w:color w:val="222222"/>
          <w:sz w:val="20"/>
          <w:szCs w:val="20"/>
          <w:shd w:val="clear" w:color="auto" w:fill="FFFFFF"/>
        </w:rPr>
      </w:pPr>
      <w:r w:rsidRPr="00146920">
        <w:rPr>
          <w:rFonts w:ascii="Georgia" w:hAnsi="Georgia" w:cs="Arial"/>
          <w:color w:val="222222"/>
          <w:sz w:val="20"/>
          <w:szCs w:val="20"/>
        </w:rPr>
        <w:t>Omelchenko, A. A., Bai, H., Hussain, S., Tyrrell, J. J., &amp; Ni, L. (2022). TACI: an ImageJ plugin for 3D calcium imaging analysis. </w:t>
      </w:r>
      <w:proofErr w:type="spellStart"/>
      <w:r w:rsidRPr="00146920">
        <w:rPr>
          <w:rFonts w:ascii="Georgia" w:hAnsi="Georgia" w:cs="Arial"/>
          <w:i/>
          <w:iCs/>
          <w:color w:val="222222"/>
          <w:sz w:val="20"/>
          <w:szCs w:val="20"/>
        </w:rPr>
        <w:t>bioRxiv</w:t>
      </w:r>
      <w:proofErr w:type="spellEnd"/>
      <w:r w:rsidRPr="00146920">
        <w:rPr>
          <w:rFonts w:ascii="Georgia" w:hAnsi="Georgia" w:cs="Arial"/>
          <w:color w:val="222222"/>
          <w:sz w:val="20"/>
          <w:szCs w:val="20"/>
        </w:rPr>
        <w:t>, 2021-09.</w:t>
      </w:r>
    </w:p>
    <w:p w14:paraId="7B0829FE" w14:textId="77777777" w:rsidR="00146920" w:rsidRPr="00146920" w:rsidRDefault="00146920" w:rsidP="00146920">
      <w:pPr>
        <w:rPr>
          <w:rFonts w:ascii="Georgia" w:hAnsi="Georgia" w:cs="Arial"/>
          <w:color w:val="222222"/>
          <w:sz w:val="13"/>
          <w:szCs w:val="13"/>
          <w:shd w:val="clear" w:color="auto" w:fill="FFFFFF"/>
        </w:rPr>
      </w:pPr>
    </w:p>
    <w:p w14:paraId="3C344BCE" w14:textId="49361BEA" w:rsidR="000E2221" w:rsidRPr="00146920" w:rsidRDefault="00146920" w:rsidP="00146920">
      <w:pPr>
        <w:spacing w:after="120"/>
        <w:rPr>
          <w:rFonts w:ascii="Georgia" w:hAnsi="Georgia"/>
          <w:b/>
          <w:bCs/>
          <w:color w:val="000000" w:themeColor="text1"/>
          <w:sz w:val="21"/>
          <w:szCs w:val="21"/>
        </w:rPr>
      </w:pPr>
      <w:r w:rsidRPr="00146920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Omelchenko, A. A., Huda, A., Vaden, T. J., Castaneda, A. N., &amp; Ni, L. (2022). Responses of different Drosophila species to temperature changes. </w:t>
      </w:r>
      <w:r w:rsidRPr="00146920">
        <w:rPr>
          <w:rFonts w:ascii="Georgia" w:hAnsi="Georgia" w:cs="Arial"/>
          <w:i/>
          <w:iCs/>
          <w:color w:val="222222"/>
          <w:sz w:val="20"/>
          <w:szCs w:val="20"/>
          <w:shd w:val="clear" w:color="auto" w:fill="FFFFFF"/>
        </w:rPr>
        <w:t>Journal of Experimental Biology</w:t>
      </w:r>
      <w:r w:rsidRPr="00146920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, </w:t>
      </w:r>
      <w:r w:rsidRPr="00146920">
        <w:rPr>
          <w:rFonts w:ascii="Georgia" w:hAnsi="Georgia" w:cs="Arial"/>
          <w:i/>
          <w:iCs/>
          <w:color w:val="222222"/>
          <w:sz w:val="20"/>
          <w:szCs w:val="20"/>
          <w:shd w:val="clear" w:color="auto" w:fill="FFFFFF"/>
        </w:rPr>
        <w:t>225</w:t>
      </w:r>
      <w:r w:rsidRPr="00146920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(11), jeb243708.</w:t>
      </w:r>
    </w:p>
    <w:p w14:paraId="7FBB20BD" w14:textId="77777777" w:rsidR="000E2221" w:rsidRPr="000E2221" w:rsidRDefault="000E2221" w:rsidP="000E2221">
      <w:pPr>
        <w:rPr>
          <w:rFonts w:ascii="Georgia" w:hAnsi="Georgia" w:cs="Arial"/>
          <w:color w:val="222222"/>
          <w:sz w:val="13"/>
          <w:szCs w:val="13"/>
          <w:shd w:val="clear" w:color="auto" w:fill="FFFFFF"/>
        </w:rPr>
      </w:pPr>
    </w:p>
    <w:p w14:paraId="0F4EC24F" w14:textId="73EE7802" w:rsidR="000E2221" w:rsidRDefault="001B2CE5" w:rsidP="000E2221">
      <w:pPr>
        <w:rPr>
          <w:rFonts w:ascii="Georgia" w:hAnsi="Georgia" w:cs="Arial"/>
          <w:color w:val="222222"/>
          <w:sz w:val="20"/>
          <w:szCs w:val="20"/>
          <w:shd w:val="clear" w:color="auto" w:fill="FFFFFF"/>
        </w:rPr>
      </w:pPr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Tyrrell, J. J., </w:t>
      </w:r>
      <w:proofErr w:type="spellStart"/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Wilbourne</w:t>
      </w:r>
      <w:proofErr w:type="spellEnd"/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, J. T., Omelchenko, A. A., Yoon, J., &amp; Ni, L. (2021). Ionotropic Receptor-dependent cool cells control the transition of temperature preference in Drosophila larvae. </w:t>
      </w:r>
      <w:proofErr w:type="spellStart"/>
      <w:r w:rsidRPr="001B2CE5">
        <w:rPr>
          <w:rFonts w:ascii="Georgia" w:hAnsi="Georgia" w:cs="Arial"/>
          <w:i/>
          <w:iCs/>
          <w:color w:val="222222"/>
          <w:sz w:val="20"/>
          <w:szCs w:val="20"/>
          <w:shd w:val="clear" w:color="auto" w:fill="FFFFFF"/>
        </w:rPr>
        <w:t>PLoS</w:t>
      </w:r>
      <w:proofErr w:type="spellEnd"/>
      <w:r w:rsidRPr="001B2CE5">
        <w:rPr>
          <w:rFonts w:ascii="Georgia" w:hAnsi="Georgia" w:cs="Arial"/>
          <w:i/>
          <w:iCs/>
          <w:color w:val="222222"/>
          <w:sz w:val="20"/>
          <w:szCs w:val="20"/>
          <w:shd w:val="clear" w:color="auto" w:fill="FFFFFF"/>
        </w:rPr>
        <w:t xml:space="preserve"> genetics</w:t>
      </w:r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, </w:t>
      </w:r>
      <w:r w:rsidRPr="001B2CE5">
        <w:rPr>
          <w:rFonts w:ascii="Georgia" w:hAnsi="Georgia" w:cs="Arial"/>
          <w:i/>
          <w:iCs/>
          <w:color w:val="222222"/>
          <w:sz w:val="20"/>
          <w:szCs w:val="20"/>
          <w:shd w:val="clear" w:color="auto" w:fill="FFFFFF"/>
        </w:rPr>
        <w:t>17</w:t>
      </w:r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(4), e1009499.</w:t>
      </w:r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</w:t>
      </w:r>
      <w:r w:rsidR="00D60CB9" w:rsidRPr="000E2221">
        <w:rPr>
          <w:rFonts w:ascii="Georgia" w:hAnsi="Georgia"/>
          <w:color w:val="000000" w:themeColor="text1"/>
          <w:sz w:val="20"/>
          <w:szCs w:val="20"/>
        </w:rPr>
        <w:t>https://doi.org/10.1371/journal.pgen.1009499</w:t>
      </w:r>
    </w:p>
    <w:p w14:paraId="7F678591" w14:textId="77777777" w:rsidR="000E2221" w:rsidRPr="000E2221" w:rsidRDefault="000E2221" w:rsidP="000E2221">
      <w:pPr>
        <w:rPr>
          <w:rFonts w:ascii="Georgia" w:hAnsi="Georgia" w:cs="Arial"/>
          <w:color w:val="222222"/>
          <w:sz w:val="13"/>
          <w:szCs w:val="13"/>
          <w:shd w:val="clear" w:color="auto" w:fill="FFFFFF"/>
        </w:rPr>
      </w:pPr>
    </w:p>
    <w:p w14:paraId="11743EB6" w14:textId="75E43924" w:rsidR="001B2CE5" w:rsidRPr="000E2221" w:rsidRDefault="001B2CE5" w:rsidP="000E2221">
      <w:pPr>
        <w:spacing w:after="120"/>
        <w:rPr>
          <w:rFonts w:ascii="Georgia" w:hAnsi="Georgia" w:cs="Arial"/>
          <w:color w:val="222222"/>
          <w:sz w:val="20"/>
          <w:szCs w:val="20"/>
          <w:shd w:val="clear" w:color="auto" w:fill="FFFFFF"/>
        </w:rPr>
      </w:pPr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Wang, X., Li, X. H., Cho, J. W., Russ, B. E., </w:t>
      </w:r>
      <w:proofErr w:type="spellStart"/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Rajamani</w:t>
      </w:r>
      <w:proofErr w:type="spellEnd"/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, N., Omelchenko, A.,</w:t>
      </w:r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</w:t>
      </w:r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Ai</w:t>
      </w:r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L., </w:t>
      </w:r>
      <w:proofErr w:type="spellStart"/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Korchmaros</w:t>
      </w:r>
      <w:proofErr w:type="spellEnd"/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Sawiak</w:t>
      </w:r>
      <w:proofErr w:type="spellEnd"/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, S.,</w:t>
      </w:r>
      <w:r w:rsidR="00D60CB9" w:rsidRPr="00D60CB9">
        <w:t xml:space="preserve"> </w:t>
      </w:r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Benn</w:t>
      </w:r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A.R., </w:t>
      </w:r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Garcia-Saldivar</w:t>
      </w:r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P., Wang, Z., </w:t>
      </w:r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Kalin</w:t>
      </w:r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N.H., </w:t>
      </w:r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Schroeder</w:t>
      </w:r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C.E., </w:t>
      </w:r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Craddock</w:t>
      </w:r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R.C., </w:t>
      </w:r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Fox</w:t>
      </w:r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A.S., </w:t>
      </w:r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Evans</w:t>
      </w:r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A.C., </w:t>
      </w:r>
      <w:proofErr w:type="spellStart"/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Messinger</w:t>
      </w:r>
      <w:proofErr w:type="spellEnd"/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="00D60CB9" w:rsidRP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Milham</w:t>
      </w:r>
      <w:proofErr w:type="spellEnd"/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, M.P,</w:t>
      </w:r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Xu, T. (2021). U-Net Model for Brain Extraction: Trained on Humans for Transfer to Non-human Primates. </w:t>
      </w:r>
      <w:proofErr w:type="spellStart"/>
      <w:r w:rsidRPr="001B2CE5">
        <w:rPr>
          <w:rFonts w:ascii="Georgia" w:hAnsi="Georgia" w:cs="Arial"/>
          <w:i/>
          <w:iCs/>
          <w:color w:val="222222"/>
          <w:sz w:val="20"/>
          <w:szCs w:val="20"/>
          <w:shd w:val="clear" w:color="auto" w:fill="FFFFFF"/>
        </w:rPr>
        <w:t>NeuroImage</w:t>
      </w:r>
      <w:proofErr w:type="spellEnd"/>
      <w:r w:rsidRPr="001B2CE5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, 118001.</w:t>
      </w:r>
      <w:r w:rsidR="00D60CB9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</w:t>
      </w:r>
      <w:hyperlink r:id="rId6" w:tgtFrame="_blank" w:tooltip="Persistent link using digital object identifier" w:history="1">
        <w:r w:rsidR="00D60CB9" w:rsidRPr="00D60CB9">
          <w:rPr>
            <w:rStyle w:val="Hyperlink"/>
            <w:rFonts w:ascii="Georgia" w:hAnsi="Georgia" w:cs="Arial"/>
            <w:color w:val="000000" w:themeColor="text1"/>
            <w:sz w:val="21"/>
            <w:szCs w:val="21"/>
            <w:u w:val="none"/>
          </w:rPr>
          <w:t>https://doi.org/10.1016/j.neuroimage.2021.118001</w:t>
        </w:r>
      </w:hyperlink>
    </w:p>
    <w:p w14:paraId="23AF364D" w14:textId="7EFE0D3D" w:rsidR="00E132C7" w:rsidRPr="00B31765" w:rsidRDefault="00E132C7" w:rsidP="00E132C7">
      <w:pPr>
        <w:spacing w:after="120"/>
        <w:rPr>
          <w:rFonts w:ascii="Georgia" w:hAnsi="Georgia"/>
          <w:b/>
          <w:bCs/>
          <w:sz w:val="21"/>
          <w:szCs w:val="21"/>
        </w:rPr>
      </w:pPr>
      <w:r w:rsidRPr="00B31765">
        <w:rPr>
          <w:rFonts w:ascii="Georgia" w:hAnsi="Georgia"/>
          <w:b/>
          <w:bCs/>
          <w:sz w:val="21"/>
          <w:szCs w:val="21"/>
        </w:rPr>
        <w:t xml:space="preserve">Relevant </w:t>
      </w:r>
      <w:r w:rsidR="00715F4E">
        <w:rPr>
          <w:rFonts w:ascii="Georgia" w:hAnsi="Georgia"/>
          <w:b/>
          <w:bCs/>
          <w:sz w:val="21"/>
          <w:szCs w:val="21"/>
        </w:rPr>
        <w:t xml:space="preserve">Graduate </w:t>
      </w:r>
      <w:r w:rsidRPr="00B31765">
        <w:rPr>
          <w:rFonts w:ascii="Georgia" w:hAnsi="Georgia"/>
          <w:b/>
          <w:bCs/>
          <w:sz w:val="21"/>
          <w:szCs w:val="21"/>
        </w:rPr>
        <w:t>Coursewor</w:t>
      </w:r>
      <w:r>
        <w:rPr>
          <w:rFonts w:ascii="Georgia" w:hAnsi="Georgia"/>
          <w:b/>
          <w:bCs/>
          <w:sz w:val="21"/>
          <w:szCs w:val="21"/>
        </w:rPr>
        <w:t>k</w:t>
      </w:r>
      <w:r w:rsidRPr="00B31765">
        <w:rPr>
          <w:rFonts w:ascii="Georgia" w:hAnsi="Georgia"/>
          <w:b/>
          <w:bCs/>
          <w:sz w:val="21"/>
          <w:szCs w:val="21"/>
        </w:rPr>
        <w:t>:</w:t>
      </w:r>
    </w:p>
    <w:p w14:paraId="13C2FC58" w14:textId="77777777" w:rsidR="00E132C7" w:rsidRDefault="00E132C7" w:rsidP="00E132C7">
      <w:pPr>
        <w:rPr>
          <w:rFonts w:ascii="Georgia" w:hAnsi="Georgia"/>
          <w:color w:val="000000" w:themeColor="text1"/>
          <w:sz w:val="20"/>
          <w:szCs w:val="20"/>
        </w:rPr>
        <w:sectPr w:rsidR="00E132C7" w:rsidSect="00EC5EED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7A9E58DF" w14:textId="5E3FC38D" w:rsidR="00715F4E" w:rsidRDefault="00715F4E" w:rsidP="00B46D0D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10-701 Introduction to Machine Learning (CMU)</w:t>
      </w:r>
    </w:p>
    <w:p w14:paraId="07A27391" w14:textId="5CAD2CD9" w:rsidR="00715F4E" w:rsidRDefault="00715F4E" w:rsidP="00B46D0D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Genomics (CMU)</w:t>
      </w:r>
    </w:p>
    <w:p w14:paraId="3A4F2C1B" w14:textId="5762E2C5" w:rsidR="00715F4E" w:rsidRDefault="00715F4E" w:rsidP="00B46D0D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Cellular and Systems Modeling (PITT)</w:t>
      </w:r>
    </w:p>
    <w:p w14:paraId="7890DD90" w14:textId="2A0C70C6" w:rsidR="00715F4E" w:rsidRDefault="00715F4E" w:rsidP="00B46D0D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Computational Structural Biology (PITT)</w:t>
      </w:r>
    </w:p>
    <w:p w14:paraId="77441DAC" w14:textId="3AC921A9" w:rsidR="00715F4E" w:rsidRPr="00715F4E" w:rsidRDefault="00715F4E" w:rsidP="00715F4E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Essential Mathematics and Statistics for Scientists</w:t>
      </w:r>
      <w:r>
        <w:rPr>
          <w:rFonts w:ascii="Georgia" w:hAnsi="Georgia"/>
          <w:color w:val="000000" w:themeColor="text1"/>
          <w:sz w:val="20"/>
          <w:szCs w:val="20"/>
        </w:rPr>
        <w:t xml:space="preserve"> (CMU)</w:t>
      </w:r>
    </w:p>
    <w:p w14:paraId="3A5783AD" w14:textId="52FE15A3" w:rsidR="00E132C7" w:rsidRPr="00B46D0D" w:rsidRDefault="00E132C7" w:rsidP="00B46D0D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 w:rsidRPr="00B46D0D">
        <w:rPr>
          <w:rFonts w:ascii="Georgia" w:hAnsi="Georgia"/>
          <w:color w:val="000000" w:themeColor="text1"/>
          <w:sz w:val="20"/>
          <w:szCs w:val="20"/>
        </w:rPr>
        <w:t>Computation for Data Science I (Virginia Tech)</w:t>
      </w:r>
    </w:p>
    <w:p w14:paraId="4A63572B" w14:textId="59DB4309" w:rsidR="00E132C7" w:rsidRPr="00B46D0D" w:rsidRDefault="00E132C7" w:rsidP="00B46D0D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 w:rsidRPr="00B46D0D">
        <w:rPr>
          <w:rFonts w:ascii="Georgia" w:hAnsi="Georgia"/>
          <w:color w:val="000000" w:themeColor="text1"/>
          <w:sz w:val="20"/>
          <w:szCs w:val="20"/>
        </w:rPr>
        <w:t xml:space="preserve">Problem Solving in Genetics, Bioinformatics, and Computational Biology (Virginia Tech) </w:t>
      </w:r>
    </w:p>
    <w:p w14:paraId="66EBCD7A" w14:textId="42EDD116" w:rsidR="00B46D0D" w:rsidRDefault="00B46D0D" w:rsidP="00B46D0D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 w:rsidRPr="00B46D0D">
        <w:rPr>
          <w:rFonts w:ascii="Georgia" w:hAnsi="Georgia"/>
          <w:color w:val="000000" w:themeColor="text1"/>
          <w:sz w:val="20"/>
          <w:szCs w:val="20"/>
        </w:rPr>
        <w:t>Computer aided</w:t>
      </w:r>
      <w:r w:rsidR="00E132C7" w:rsidRPr="00B46D0D">
        <w:rPr>
          <w:rFonts w:ascii="Georgia" w:hAnsi="Georgia"/>
          <w:color w:val="000000" w:themeColor="text1"/>
          <w:sz w:val="20"/>
          <w:szCs w:val="20"/>
        </w:rPr>
        <w:t xml:space="preserve"> Drug design</w:t>
      </w:r>
      <w:r w:rsidR="00715F4E">
        <w:rPr>
          <w:rFonts w:ascii="Georgia" w:hAnsi="Georgia"/>
          <w:color w:val="000000" w:themeColor="text1"/>
          <w:sz w:val="20"/>
          <w:szCs w:val="20"/>
        </w:rPr>
        <w:t xml:space="preserve"> (NYU)</w:t>
      </w:r>
    </w:p>
    <w:p w14:paraId="04F1CDCF" w14:textId="7101BAF1" w:rsidR="00B46D0D" w:rsidRDefault="00B46D0D" w:rsidP="00B46D0D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Protein Engineering</w:t>
      </w:r>
      <w:r w:rsidR="00715F4E">
        <w:rPr>
          <w:rFonts w:ascii="Georgia" w:hAnsi="Georgia"/>
          <w:color w:val="000000" w:themeColor="text1"/>
          <w:sz w:val="20"/>
          <w:szCs w:val="20"/>
        </w:rPr>
        <w:t xml:space="preserve"> (NYU)</w:t>
      </w:r>
    </w:p>
    <w:p w14:paraId="6D86A012" w14:textId="195FD525" w:rsidR="00B46D0D" w:rsidRDefault="00B46D0D" w:rsidP="00B46D0D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 w:rsidRPr="00B46D0D">
        <w:rPr>
          <w:rFonts w:ascii="Georgia" w:hAnsi="Georgia"/>
          <w:color w:val="000000" w:themeColor="text1"/>
          <w:sz w:val="20"/>
          <w:szCs w:val="20"/>
        </w:rPr>
        <w:t>Biocatalysts</w:t>
      </w:r>
      <w:r w:rsidR="00715F4E">
        <w:rPr>
          <w:rFonts w:ascii="Georgia" w:hAnsi="Georgia"/>
          <w:color w:val="000000" w:themeColor="text1"/>
          <w:sz w:val="20"/>
          <w:szCs w:val="20"/>
        </w:rPr>
        <w:t xml:space="preserve"> (NYU)</w:t>
      </w:r>
    </w:p>
    <w:p w14:paraId="0C2A5B19" w14:textId="64EF83C6" w:rsidR="00B46D0D" w:rsidRPr="00B46D0D" w:rsidRDefault="00B46D0D" w:rsidP="00B46D0D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 w:rsidRPr="00B46D0D">
        <w:rPr>
          <w:rFonts w:ascii="Georgia" w:hAnsi="Georgia"/>
          <w:color w:val="000000" w:themeColor="text1"/>
          <w:sz w:val="20"/>
          <w:szCs w:val="20"/>
        </w:rPr>
        <w:t>Biosensors and Biochips</w:t>
      </w:r>
      <w:r w:rsidR="00715F4E">
        <w:rPr>
          <w:rFonts w:ascii="Georgia" w:hAnsi="Georgia"/>
          <w:color w:val="000000" w:themeColor="text1"/>
          <w:sz w:val="20"/>
          <w:szCs w:val="20"/>
        </w:rPr>
        <w:t xml:space="preserve"> (NYU)</w:t>
      </w:r>
    </w:p>
    <w:p w14:paraId="2A6966C4" w14:textId="031C6F9A" w:rsidR="00B46D0D" w:rsidRPr="00715F4E" w:rsidRDefault="00B46D0D" w:rsidP="00E132C7">
      <w:pPr>
        <w:pStyle w:val="ListParagraph"/>
        <w:numPr>
          <w:ilvl w:val="0"/>
          <w:numId w:val="34"/>
        </w:numPr>
        <w:ind w:left="90" w:hanging="90"/>
        <w:rPr>
          <w:rFonts w:ascii="Georgia" w:hAnsi="Georgia"/>
          <w:color w:val="000000" w:themeColor="text1"/>
          <w:sz w:val="20"/>
          <w:szCs w:val="20"/>
        </w:rPr>
      </w:pPr>
      <w:r w:rsidRPr="006D657D">
        <w:rPr>
          <w:rFonts w:ascii="Georgia" w:hAnsi="Georgia"/>
          <w:color w:val="000000" w:themeColor="text1"/>
          <w:sz w:val="20"/>
          <w:szCs w:val="20"/>
        </w:rPr>
        <w:t>Immunolo</w:t>
      </w:r>
      <w:r>
        <w:rPr>
          <w:rFonts w:ascii="Georgia" w:hAnsi="Georgia"/>
          <w:color w:val="000000" w:themeColor="text1"/>
          <w:sz w:val="20"/>
          <w:szCs w:val="20"/>
        </w:rPr>
        <w:t>gy</w:t>
      </w:r>
      <w:r w:rsidR="00715F4E">
        <w:rPr>
          <w:rFonts w:ascii="Georgia" w:hAnsi="Georgia"/>
          <w:color w:val="000000" w:themeColor="text1"/>
          <w:sz w:val="20"/>
          <w:szCs w:val="20"/>
        </w:rPr>
        <w:t xml:space="preserve"> (NYU)</w:t>
      </w:r>
    </w:p>
    <w:p w14:paraId="770913F3" w14:textId="529DF7A2" w:rsidR="00E132C7" w:rsidRPr="00EC5EED" w:rsidRDefault="00E132C7" w:rsidP="00E132C7">
      <w:pPr>
        <w:rPr>
          <w:rFonts w:ascii="Georgia" w:hAnsi="Georgia"/>
          <w:color w:val="000000" w:themeColor="text1"/>
          <w:sz w:val="20"/>
          <w:szCs w:val="20"/>
        </w:rPr>
        <w:sectPr w:rsidR="00E132C7" w:rsidRPr="00EC5EED" w:rsidSect="00EC5EED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14:paraId="4076D611" w14:textId="77777777" w:rsidR="00CB28E7" w:rsidRPr="005962D0" w:rsidRDefault="00CB28E7" w:rsidP="005962D0">
      <w:pPr>
        <w:pStyle w:val="NoSpacing"/>
        <w:rPr>
          <w:rFonts w:ascii="Georgia" w:hAnsi="Georgia"/>
          <w:b/>
          <w:bCs/>
          <w:sz w:val="13"/>
          <w:szCs w:val="13"/>
        </w:rPr>
      </w:pPr>
    </w:p>
    <w:p w14:paraId="3824AFE2" w14:textId="7F64289C" w:rsidR="00EC5EED" w:rsidRPr="00EC5EED" w:rsidRDefault="00EC5EED" w:rsidP="00EC5EED">
      <w:pPr>
        <w:pStyle w:val="NoSpacing"/>
        <w:spacing w:after="120"/>
        <w:rPr>
          <w:rFonts w:ascii="Georgia" w:hAnsi="Georgia"/>
          <w:b/>
          <w:bCs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>Recognition</w:t>
      </w:r>
      <w:r w:rsidRPr="00B31765">
        <w:rPr>
          <w:rFonts w:ascii="Georgia" w:hAnsi="Georgia"/>
          <w:b/>
          <w:bCs/>
          <w:sz w:val="21"/>
          <w:szCs w:val="21"/>
        </w:rPr>
        <w:t>:</w:t>
      </w:r>
    </w:p>
    <w:p w14:paraId="6C6DE3AF" w14:textId="686B8EBC" w:rsidR="00BB2236" w:rsidRDefault="00BB2236" w:rsidP="00EC5EED">
      <w:pPr>
        <w:pStyle w:val="NoSpacing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Centers of Systems Immunology Winning Abstract 2023</w:t>
      </w:r>
    </w:p>
    <w:p w14:paraId="401DBDF5" w14:textId="34098631" w:rsidR="00EC5EED" w:rsidRPr="00DE322C" w:rsidRDefault="00EC5EED" w:rsidP="00EC5EED">
      <w:pPr>
        <w:pStyle w:val="NoSpacing"/>
        <w:rPr>
          <w:rFonts w:ascii="Georgia" w:hAnsi="Georgia"/>
          <w:sz w:val="20"/>
          <w:szCs w:val="20"/>
        </w:rPr>
      </w:pPr>
      <w:r w:rsidRPr="00DE322C">
        <w:rPr>
          <w:rFonts w:ascii="Georgia" w:hAnsi="Georgia"/>
          <w:sz w:val="20"/>
          <w:szCs w:val="20"/>
        </w:rPr>
        <w:t>Dean’s List- Awarded for academic achievement 3 years in a row 2015-2018</w:t>
      </w:r>
    </w:p>
    <w:p w14:paraId="500D3A97" w14:textId="6DC937EA" w:rsidR="00EC5EED" w:rsidRPr="00DE322C" w:rsidRDefault="00EC5EED" w:rsidP="00EC5EED">
      <w:pPr>
        <w:pStyle w:val="NoSpacing"/>
        <w:rPr>
          <w:rFonts w:ascii="Georgia" w:hAnsi="Georgia"/>
          <w:sz w:val="20"/>
          <w:szCs w:val="20"/>
        </w:rPr>
      </w:pPr>
      <w:r w:rsidRPr="00DE322C">
        <w:rPr>
          <w:rFonts w:ascii="Georgia" w:hAnsi="Georgia"/>
          <w:sz w:val="20"/>
          <w:szCs w:val="20"/>
        </w:rPr>
        <w:t>Trio Scholar—2013-2018</w:t>
      </w:r>
    </w:p>
    <w:p w14:paraId="3D34F231" w14:textId="5B730A43" w:rsidR="00CB28E7" w:rsidRDefault="00EC5EED" w:rsidP="007263AC">
      <w:pPr>
        <w:pStyle w:val="NoSpacing"/>
        <w:rPr>
          <w:rFonts w:ascii="Georgia" w:hAnsi="Georgia"/>
          <w:sz w:val="20"/>
          <w:szCs w:val="20"/>
        </w:rPr>
      </w:pPr>
      <w:r w:rsidRPr="00DE322C">
        <w:rPr>
          <w:rFonts w:ascii="Georgia" w:hAnsi="Georgia"/>
          <w:sz w:val="20"/>
          <w:szCs w:val="20"/>
        </w:rPr>
        <w:t>STEM Women in Engineering Scholarship—2013-2018</w:t>
      </w:r>
    </w:p>
    <w:p w14:paraId="59CF6B09" w14:textId="77777777" w:rsidR="007263AC" w:rsidRPr="007263AC" w:rsidRDefault="007263AC" w:rsidP="007263AC">
      <w:pPr>
        <w:pStyle w:val="NoSpacing"/>
        <w:rPr>
          <w:rFonts w:ascii="Georgia" w:hAnsi="Georgia"/>
          <w:b/>
          <w:bCs/>
          <w:sz w:val="13"/>
          <w:szCs w:val="13"/>
        </w:rPr>
      </w:pPr>
    </w:p>
    <w:p w14:paraId="4B7D64CD" w14:textId="73EA363E" w:rsidR="007412C1" w:rsidRDefault="00C27841" w:rsidP="00782FF8">
      <w:pPr>
        <w:pStyle w:val="NoSpacing"/>
        <w:spacing w:after="120"/>
        <w:rPr>
          <w:rFonts w:ascii="Georgia" w:hAnsi="Georgia"/>
          <w:b/>
          <w:bCs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 xml:space="preserve">Extracurricular </w:t>
      </w:r>
      <w:r w:rsidR="007412C1" w:rsidRPr="00B31765">
        <w:rPr>
          <w:rFonts w:ascii="Georgia" w:hAnsi="Georgia"/>
          <w:b/>
          <w:bCs/>
          <w:sz w:val="21"/>
          <w:szCs w:val="21"/>
        </w:rPr>
        <w:t>A</w:t>
      </w:r>
      <w:r w:rsidR="002603D7">
        <w:rPr>
          <w:rFonts w:ascii="Georgia" w:hAnsi="Georgia"/>
          <w:b/>
          <w:bCs/>
          <w:sz w:val="21"/>
          <w:szCs w:val="21"/>
        </w:rPr>
        <w:t>ctivities</w:t>
      </w:r>
      <w:r w:rsidR="007412C1" w:rsidRPr="00B31765">
        <w:rPr>
          <w:rFonts w:ascii="Georgia" w:hAnsi="Georgia"/>
          <w:b/>
          <w:bCs/>
          <w:sz w:val="21"/>
          <w:szCs w:val="21"/>
        </w:rPr>
        <w:t>:</w:t>
      </w:r>
    </w:p>
    <w:p w14:paraId="7545AA55" w14:textId="001AEA0C" w:rsidR="002603D7" w:rsidRDefault="002603D7" w:rsidP="002603D7">
      <w:pPr>
        <w:pStyle w:val="NoSpacing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Baking Blog (@doughntworrybakehappy</w:t>
      </w:r>
      <w:r w:rsidR="00EC5EED">
        <w:rPr>
          <w:rFonts w:ascii="Georgia" w:hAnsi="Georgia"/>
          <w:sz w:val="20"/>
          <w:szCs w:val="20"/>
        </w:rPr>
        <w:t>, doughntworry.com</w:t>
      </w:r>
      <w:r>
        <w:rPr>
          <w:rFonts w:ascii="Georgia" w:hAnsi="Georgia"/>
          <w:sz w:val="20"/>
          <w:szCs w:val="20"/>
        </w:rPr>
        <w:t xml:space="preserve">) – </w:t>
      </w:r>
      <w:r w:rsidR="00EC5EED">
        <w:rPr>
          <w:rFonts w:ascii="Georgia" w:hAnsi="Georgia"/>
          <w:sz w:val="20"/>
          <w:szCs w:val="20"/>
        </w:rPr>
        <w:t xml:space="preserve">September </w:t>
      </w:r>
      <w:r>
        <w:rPr>
          <w:rFonts w:ascii="Georgia" w:hAnsi="Georgia"/>
          <w:sz w:val="20"/>
          <w:szCs w:val="20"/>
        </w:rPr>
        <w:t>201</w:t>
      </w:r>
      <w:r w:rsidR="00EC5EED">
        <w:rPr>
          <w:rFonts w:ascii="Georgia" w:hAnsi="Georgia"/>
          <w:sz w:val="20"/>
          <w:szCs w:val="20"/>
        </w:rPr>
        <w:t>8</w:t>
      </w:r>
      <w:r>
        <w:rPr>
          <w:rFonts w:ascii="Georgia" w:hAnsi="Georgia"/>
          <w:sz w:val="20"/>
          <w:szCs w:val="20"/>
        </w:rPr>
        <w:t>-Present</w:t>
      </w:r>
    </w:p>
    <w:p w14:paraId="23918EBA" w14:textId="7CDAACAA" w:rsidR="007263AC" w:rsidRDefault="007263AC" w:rsidP="002603D7">
      <w:pPr>
        <w:pStyle w:val="NoSpacing"/>
        <w:rPr>
          <w:rFonts w:ascii="Georgia" w:hAnsi="Georgia"/>
          <w:sz w:val="20"/>
          <w:szCs w:val="20"/>
        </w:rPr>
      </w:pPr>
      <w:r w:rsidRPr="002603D7">
        <w:rPr>
          <w:rFonts w:ascii="Georgia" w:hAnsi="Georgia"/>
          <w:i/>
          <w:iCs/>
          <w:sz w:val="20"/>
          <w:szCs w:val="20"/>
        </w:rPr>
        <w:t>All Together Now</w:t>
      </w:r>
      <w:r>
        <w:rPr>
          <w:rFonts w:ascii="Georgia" w:hAnsi="Georgia"/>
          <w:sz w:val="20"/>
          <w:szCs w:val="20"/>
        </w:rPr>
        <w:t xml:space="preserve"> Community Theater Cast Member – September 2021-Present</w:t>
      </w:r>
    </w:p>
    <w:p w14:paraId="558F0C72" w14:textId="7231D8AB" w:rsidR="00EC5EED" w:rsidRDefault="00EC5EED" w:rsidP="002603D7">
      <w:pPr>
        <w:pStyle w:val="NoSpacing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VT Ballroom Dance Club Member – September 2019-January 2020, September 2021-Present</w:t>
      </w:r>
    </w:p>
    <w:p w14:paraId="4014D6F1" w14:textId="780CF484" w:rsidR="002603D7" w:rsidRPr="00782FF8" w:rsidRDefault="002603D7" w:rsidP="00782FF8">
      <w:pPr>
        <w:pStyle w:val="NoSpacing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NYU Ballroom Dance Team – 2013-2015</w:t>
      </w:r>
    </w:p>
    <w:sectPr w:rsidR="002603D7" w:rsidRPr="00782FF8" w:rsidSect="00DE322C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8E5"/>
    <w:multiLevelType w:val="hybridMultilevel"/>
    <w:tmpl w:val="C1603A82"/>
    <w:lvl w:ilvl="0" w:tplc="85A82258">
      <w:numFmt w:val="bullet"/>
      <w:lvlText w:val="•"/>
      <w:lvlJc w:val="left"/>
      <w:pPr>
        <w:ind w:left="144" w:hanging="144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0726"/>
    <w:multiLevelType w:val="hybridMultilevel"/>
    <w:tmpl w:val="D7C07D3E"/>
    <w:lvl w:ilvl="0" w:tplc="85A82258">
      <w:numFmt w:val="bullet"/>
      <w:lvlText w:val="•"/>
      <w:lvlJc w:val="left"/>
      <w:pPr>
        <w:ind w:left="144" w:hanging="144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14D35"/>
    <w:multiLevelType w:val="hybridMultilevel"/>
    <w:tmpl w:val="4AE22D2A"/>
    <w:lvl w:ilvl="0" w:tplc="85A82258">
      <w:numFmt w:val="bullet"/>
      <w:lvlText w:val="•"/>
      <w:lvlJc w:val="left"/>
      <w:pPr>
        <w:ind w:left="144" w:hanging="144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F4C50"/>
    <w:multiLevelType w:val="hybridMultilevel"/>
    <w:tmpl w:val="C79E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766ED"/>
    <w:multiLevelType w:val="hybridMultilevel"/>
    <w:tmpl w:val="B216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36B41"/>
    <w:multiLevelType w:val="multilevel"/>
    <w:tmpl w:val="154A3412"/>
    <w:lvl w:ilvl="0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158AE"/>
    <w:multiLevelType w:val="hybridMultilevel"/>
    <w:tmpl w:val="AC1E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A6E82"/>
    <w:multiLevelType w:val="hybridMultilevel"/>
    <w:tmpl w:val="6A9C6BD2"/>
    <w:lvl w:ilvl="0" w:tplc="85A82258">
      <w:numFmt w:val="bullet"/>
      <w:lvlText w:val="•"/>
      <w:lvlJc w:val="left"/>
      <w:pPr>
        <w:ind w:left="144" w:hanging="144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96BB8"/>
    <w:multiLevelType w:val="hybridMultilevel"/>
    <w:tmpl w:val="B9AA260A"/>
    <w:lvl w:ilvl="0" w:tplc="85A82258">
      <w:numFmt w:val="bullet"/>
      <w:lvlText w:val="•"/>
      <w:lvlJc w:val="left"/>
      <w:pPr>
        <w:ind w:left="144" w:hanging="144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51BA9"/>
    <w:multiLevelType w:val="hybridMultilevel"/>
    <w:tmpl w:val="8F7E64D8"/>
    <w:lvl w:ilvl="0" w:tplc="DDD6FC70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13256"/>
    <w:multiLevelType w:val="hybridMultilevel"/>
    <w:tmpl w:val="8830181E"/>
    <w:lvl w:ilvl="0" w:tplc="D2F8FDA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C14D9"/>
    <w:multiLevelType w:val="hybridMultilevel"/>
    <w:tmpl w:val="F662C6F6"/>
    <w:lvl w:ilvl="0" w:tplc="85A82258">
      <w:numFmt w:val="bullet"/>
      <w:lvlText w:val="•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E5D57"/>
    <w:multiLevelType w:val="hybridMultilevel"/>
    <w:tmpl w:val="5494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F245E"/>
    <w:multiLevelType w:val="hybridMultilevel"/>
    <w:tmpl w:val="D038A884"/>
    <w:lvl w:ilvl="0" w:tplc="85A82258">
      <w:numFmt w:val="bullet"/>
      <w:lvlText w:val="•"/>
      <w:lvlJc w:val="left"/>
      <w:pPr>
        <w:ind w:left="144" w:hanging="144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44167"/>
    <w:multiLevelType w:val="hybridMultilevel"/>
    <w:tmpl w:val="BBA2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060B0"/>
    <w:multiLevelType w:val="multilevel"/>
    <w:tmpl w:val="17F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828CF"/>
    <w:multiLevelType w:val="hybridMultilevel"/>
    <w:tmpl w:val="79D6A486"/>
    <w:lvl w:ilvl="0" w:tplc="85A82258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13F2C"/>
    <w:multiLevelType w:val="hybridMultilevel"/>
    <w:tmpl w:val="872E5788"/>
    <w:lvl w:ilvl="0" w:tplc="85A82258">
      <w:numFmt w:val="bullet"/>
      <w:lvlText w:val="•"/>
      <w:lvlJc w:val="left"/>
      <w:pPr>
        <w:ind w:left="144" w:hanging="144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37990"/>
    <w:multiLevelType w:val="hybridMultilevel"/>
    <w:tmpl w:val="BF60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2D08"/>
    <w:multiLevelType w:val="multilevel"/>
    <w:tmpl w:val="817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C5C91"/>
    <w:multiLevelType w:val="hybridMultilevel"/>
    <w:tmpl w:val="C7E2BC32"/>
    <w:lvl w:ilvl="0" w:tplc="85A82258">
      <w:numFmt w:val="bullet"/>
      <w:lvlText w:val="•"/>
      <w:lvlJc w:val="left"/>
      <w:pPr>
        <w:ind w:left="144" w:hanging="144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60E08"/>
    <w:multiLevelType w:val="hybridMultilevel"/>
    <w:tmpl w:val="EAF2EA4E"/>
    <w:lvl w:ilvl="0" w:tplc="DDD6FC70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86F1B"/>
    <w:multiLevelType w:val="hybridMultilevel"/>
    <w:tmpl w:val="7034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446AF"/>
    <w:multiLevelType w:val="hybridMultilevel"/>
    <w:tmpl w:val="E29E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87B5E"/>
    <w:multiLevelType w:val="hybridMultilevel"/>
    <w:tmpl w:val="539268AC"/>
    <w:lvl w:ilvl="0" w:tplc="85A82258">
      <w:numFmt w:val="bullet"/>
      <w:lvlText w:val="•"/>
      <w:lvlJc w:val="left"/>
      <w:pPr>
        <w:ind w:left="45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5BB74F51"/>
    <w:multiLevelType w:val="hybridMultilevel"/>
    <w:tmpl w:val="2084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86BB3"/>
    <w:multiLevelType w:val="hybridMultilevel"/>
    <w:tmpl w:val="0D4A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213F6"/>
    <w:multiLevelType w:val="hybridMultilevel"/>
    <w:tmpl w:val="DE8E6948"/>
    <w:lvl w:ilvl="0" w:tplc="85A82258">
      <w:numFmt w:val="bullet"/>
      <w:lvlText w:val="•"/>
      <w:lvlJc w:val="left"/>
      <w:pPr>
        <w:ind w:left="144" w:hanging="144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37E5B"/>
    <w:multiLevelType w:val="hybridMultilevel"/>
    <w:tmpl w:val="AAA6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706A4"/>
    <w:multiLevelType w:val="hybridMultilevel"/>
    <w:tmpl w:val="E3DE625A"/>
    <w:lvl w:ilvl="0" w:tplc="85A82258">
      <w:numFmt w:val="bullet"/>
      <w:lvlText w:val="•"/>
      <w:lvlJc w:val="left"/>
      <w:pPr>
        <w:ind w:left="144" w:hanging="144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F20B7"/>
    <w:multiLevelType w:val="hybridMultilevel"/>
    <w:tmpl w:val="FE6C3006"/>
    <w:lvl w:ilvl="0" w:tplc="DDD6FC70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6440B"/>
    <w:multiLevelType w:val="multilevel"/>
    <w:tmpl w:val="1AF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71E09"/>
    <w:multiLevelType w:val="hybridMultilevel"/>
    <w:tmpl w:val="C70A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E12F1"/>
    <w:multiLevelType w:val="multilevel"/>
    <w:tmpl w:val="DB3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511110">
    <w:abstractNumId w:val="25"/>
  </w:num>
  <w:num w:numId="2" w16cid:durableId="1409813677">
    <w:abstractNumId w:val="32"/>
  </w:num>
  <w:num w:numId="3" w16cid:durableId="584343930">
    <w:abstractNumId w:val="23"/>
  </w:num>
  <w:num w:numId="4" w16cid:durableId="2055690590">
    <w:abstractNumId w:val="12"/>
  </w:num>
  <w:num w:numId="5" w16cid:durableId="1031343876">
    <w:abstractNumId w:val="19"/>
  </w:num>
  <w:num w:numId="6" w16cid:durableId="454911554">
    <w:abstractNumId w:val="15"/>
  </w:num>
  <w:num w:numId="7" w16cid:durableId="568809891">
    <w:abstractNumId w:val="22"/>
  </w:num>
  <w:num w:numId="8" w16cid:durableId="2003896807">
    <w:abstractNumId w:val="6"/>
  </w:num>
  <w:num w:numId="9" w16cid:durableId="1297837286">
    <w:abstractNumId w:val="3"/>
  </w:num>
  <w:num w:numId="10" w16cid:durableId="1687632158">
    <w:abstractNumId w:val="4"/>
  </w:num>
  <w:num w:numId="11" w16cid:durableId="579608097">
    <w:abstractNumId w:val="18"/>
  </w:num>
  <w:num w:numId="12" w16cid:durableId="1794789969">
    <w:abstractNumId w:val="31"/>
  </w:num>
  <w:num w:numId="13" w16cid:durableId="79254951">
    <w:abstractNumId w:val="5"/>
  </w:num>
  <w:num w:numId="14" w16cid:durableId="679742387">
    <w:abstractNumId w:val="26"/>
  </w:num>
  <w:num w:numId="15" w16cid:durableId="112675236">
    <w:abstractNumId w:val="30"/>
  </w:num>
  <w:num w:numId="16" w16cid:durableId="1144741578">
    <w:abstractNumId w:val="10"/>
  </w:num>
  <w:num w:numId="17" w16cid:durableId="2060863591">
    <w:abstractNumId w:val="0"/>
  </w:num>
  <w:num w:numId="18" w16cid:durableId="920288808">
    <w:abstractNumId w:val="8"/>
  </w:num>
  <w:num w:numId="19" w16cid:durableId="2052072387">
    <w:abstractNumId w:val="13"/>
  </w:num>
  <w:num w:numId="20" w16cid:durableId="2016102869">
    <w:abstractNumId w:val="17"/>
  </w:num>
  <w:num w:numId="21" w16cid:durableId="403256681">
    <w:abstractNumId w:val="2"/>
  </w:num>
  <w:num w:numId="22" w16cid:durableId="1511413571">
    <w:abstractNumId w:val="27"/>
  </w:num>
  <w:num w:numId="23" w16cid:durableId="2054887220">
    <w:abstractNumId w:val="1"/>
  </w:num>
  <w:num w:numId="24" w16cid:durableId="914511174">
    <w:abstractNumId w:val="20"/>
  </w:num>
  <w:num w:numId="25" w16cid:durableId="1357653174">
    <w:abstractNumId w:val="29"/>
  </w:num>
  <w:num w:numId="26" w16cid:durableId="2138260895">
    <w:abstractNumId w:val="7"/>
  </w:num>
  <w:num w:numId="27" w16cid:durableId="2012097065">
    <w:abstractNumId w:val="21"/>
  </w:num>
  <w:num w:numId="28" w16cid:durableId="382994349">
    <w:abstractNumId w:val="9"/>
  </w:num>
  <w:num w:numId="29" w16cid:durableId="1914898384">
    <w:abstractNumId w:val="14"/>
  </w:num>
  <w:num w:numId="30" w16cid:durableId="1774477391">
    <w:abstractNumId w:val="28"/>
  </w:num>
  <w:num w:numId="31" w16cid:durableId="1228613535">
    <w:abstractNumId w:val="24"/>
  </w:num>
  <w:num w:numId="32" w16cid:durableId="1347170204">
    <w:abstractNumId w:val="33"/>
  </w:num>
  <w:num w:numId="33" w16cid:durableId="788356660">
    <w:abstractNumId w:val="16"/>
  </w:num>
  <w:num w:numId="34" w16cid:durableId="11584996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11"/>
    <w:rsid w:val="000203C2"/>
    <w:rsid w:val="00021A34"/>
    <w:rsid w:val="00055C5A"/>
    <w:rsid w:val="00087F12"/>
    <w:rsid w:val="000B1DD0"/>
    <w:rsid w:val="000C2D56"/>
    <w:rsid w:val="000C65F4"/>
    <w:rsid w:val="000E03DA"/>
    <w:rsid w:val="000E2221"/>
    <w:rsid w:val="000E354A"/>
    <w:rsid w:val="000E4542"/>
    <w:rsid w:val="0010027F"/>
    <w:rsid w:val="00104AAA"/>
    <w:rsid w:val="001114B4"/>
    <w:rsid w:val="0011522E"/>
    <w:rsid w:val="00135DB0"/>
    <w:rsid w:val="00146920"/>
    <w:rsid w:val="00146D96"/>
    <w:rsid w:val="00151195"/>
    <w:rsid w:val="00167940"/>
    <w:rsid w:val="001728A9"/>
    <w:rsid w:val="001969F4"/>
    <w:rsid w:val="001A2313"/>
    <w:rsid w:val="001B2CE5"/>
    <w:rsid w:val="001B4D3C"/>
    <w:rsid w:val="001C6710"/>
    <w:rsid w:val="001D5F49"/>
    <w:rsid w:val="001F15D7"/>
    <w:rsid w:val="0020252F"/>
    <w:rsid w:val="00203353"/>
    <w:rsid w:val="0022027F"/>
    <w:rsid w:val="0022693D"/>
    <w:rsid w:val="0022736E"/>
    <w:rsid w:val="0025735E"/>
    <w:rsid w:val="002603D7"/>
    <w:rsid w:val="00264BDA"/>
    <w:rsid w:val="002656F2"/>
    <w:rsid w:val="002726BA"/>
    <w:rsid w:val="002A0220"/>
    <w:rsid w:val="002A0B9A"/>
    <w:rsid w:val="002A70EE"/>
    <w:rsid w:val="002B7992"/>
    <w:rsid w:val="002C2017"/>
    <w:rsid w:val="002D7C8E"/>
    <w:rsid w:val="00333391"/>
    <w:rsid w:val="00336460"/>
    <w:rsid w:val="00351BE3"/>
    <w:rsid w:val="0035692B"/>
    <w:rsid w:val="003644A3"/>
    <w:rsid w:val="00380316"/>
    <w:rsid w:val="00382D50"/>
    <w:rsid w:val="00391795"/>
    <w:rsid w:val="0039234F"/>
    <w:rsid w:val="003B0E77"/>
    <w:rsid w:val="003B257E"/>
    <w:rsid w:val="003B6395"/>
    <w:rsid w:val="003E715D"/>
    <w:rsid w:val="003F4328"/>
    <w:rsid w:val="0040577E"/>
    <w:rsid w:val="004225A0"/>
    <w:rsid w:val="00433E3F"/>
    <w:rsid w:val="00436001"/>
    <w:rsid w:val="0045245D"/>
    <w:rsid w:val="004554D3"/>
    <w:rsid w:val="00457D90"/>
    <w:rsid w:val="00462FF4"/>
    <w:rsid w:val="00467602"/>
    <w:rsid w:val="00471543"/>
    <w:rsid w:val="00483305"/>
    <w:rsid w:val="004866E9"/>
    <w:rsid w:val="0049372E"/>
    <w:rsid w:val="004A71CA"/>
    <w:rsid w:val="004B0525"/>
    <w:rsid w:val="004B783F"/>
    <w:rsid w:val="004C1F2A"/>
    <w:rsid w:val="004F1C87"/>
    <w:rsid w:val="004F5A02"/>
    <w:rsid w:val="00512D34"/>
    <w:rsid w:val="00525840"/>
    <w:rsid w:val="00552261"/>
    <w:rsid w:val="00555B62"/>
    <w:rsid w:val="00562A2D"/>
    <w:rsid w:val="0056545B"/>
    <w:rsid w:val="00571DC7"/>
    <w:rsid w:val="00576547"/>
    <w:rsid w:val="00583DBA"/>
    <w:rsid w:val="00591F11"/>
    <w:rsid w:val="005962D0"/>
    <w:rsid w:val="005B06BF"/>
    <w:rsid w:val="005C0BD4"/>
    <w:rsid w:val="005C3BAC"/>
    <w:rsid w:val="005E2111"/>
    <w:rsid w:val="005E48F4"/>
    <w:rsid w:val="00601CC4"/>
    <w:rsid w:val="0061588F"/>
    <w:rsid w:val="00615E0D"/>
    <w:rsid w:val="00633CFA"/>
    <w:rsid w:val="006502A1"/>
    <w:rsid w:val="0065174A"/>
    <w:rsid w:val="006873CC"/>
    <w:rsid w:val="006A7A45"/>
    <w:rsid w:val="006B207F"/>
    <w:rsid w:val="006C54DF"/>
    <w:rsid w:val="006D22A6"/>
    <w:rsid w:val="006D657D"/>
    <w:rsid w:val="006E65BA"/>
    <w:rsid w:val="006F12B8"/>
    <w:rsid w:val="007038D5"/>
    <w:rsid w:val="007139F7"/>
    <w:rsid w:val="00715F4E"/>
    <w:rsid w:val="007165EC"/>
    <w:rsid w:val="0071677A"/>
    <w:rsid w:val="0072079D"/>
    <w:rsid w:val="007263AC"/>
    <w:rsid w:val="00727FB3"/>
    <w:rsid w:val="00733F62"/>
    <w:rsid w:val="00735E13"/>
    <w:rsid w:val="007412C1"/>
    <w:rsid w:val="00782FF8"/>
    <w:rsid w:val="00794BE4"/>
    <w:rsid w:val="007A77C5"/>
    <w:rsid w:val="007C71F0"/>
    <w:rsid w:val="007F7320"/>
    <w:rsid w:val="007F7A61"/>
    <w:rsid w:val="00817176"/>
    <w:rsid w:val="00817928"/>
    <w:rsid w:val="0084256B"/>
    <w:rsid w:val="00846846"/>
    <w:rsid w:val="00884808"/>
    <w:rsid w:val="008A1267"/>
    <w:rsid w:val="008A77B1"/>
    <w:rsid w:val="008B2132"/>
    <w:rsid w:val="008B76F6"/>
    <w:rsid w:val="008D0EF2"/>
    <w:rsid w:val="008D597D"/>
    <w:rsid w:val="008D68B4"/>
    <w:rsid w:val="008F2A34"/>
    <w:rsid w:val="0091589F"/>
    <w:rsid w:val="009163BB"/>
    <w:rsid w:val="0092330B"/>
    <w:rsid w:val="00943B40"/>
    <w:rsid w:val="00960F73"/>
    <w:rsid w:val="00976B1F"/>
    <w:rsid w:val="009A62C7"/>
    <w:rsid w:val="009C332C"/>
    <w:rsid w:val="009E2311"/>
    <w:rsid w:val="00A140F5"/>
    <w:rsid w:val="00A3746C"/>
    <w:rsid w:val="00A479D0"/>
    <w:rsid w:val="00A50096"/>
    <w:rsid w:val="00A823E2"/>
    <w:rsid w:val="00A87735"/>
    <w:rsid w:val="00AA7DA0"/>
    <w:rsid w:val="00AC7E03"/>
    <w:rsid w:val="00AE26CE"/>
    <w:rsid w:val="00AF1100"/>
    <w:rsid w:val="00AF60FE"/>
    <w:rsid w:val="00B05207"/>
    <w:rsid w:val="00B0635F"/>
    <w:rsid w:val="00B14319"/>
    <w:rsid w:val="00B31765"/>
    <w:rsid w:val="00B32331"/>
    <w:rsid w:val="00B32386"/>
    <w:rsid w:val="00B33BB7"/>
    <w:rsid w:val="00B46D0D"/>
    <w:rsid w:val="00B60690"/>
    <w:rsid w:val="00B8131C"/>
    <w:rsid w:val="00B84AF4"/>
    <w:rsid w:val="00B8554B"/>
    <w:rsid w:val="00BA1174"/>
    <w:rsid w:val="00BB2236"/>
    <w:rsid w:val="00BC3088"/>
    <w:rsid w:val="00BC5513"/>
    <w:rsid w:val="00BD1FBE"/>
    <w:rsid w:val="00C04C19"/>
    <w:rsid w:val="00C12FC5"/>
    <w:rsid w:val="00C27841"/>
    <w:rsid w:val="00C404B5"/>
    <w:rsid w:val="00C432A4"/>
    <w:rsid w:val="00C47608"/>
    <w:rsid w:val="00C47643"/>
    <w:rsid w:val="00C73D08"/>
    <w:rsid w:val="00C84668"/>
    <w:rsid w:val="00CA7477"/>
    <w:rsid w:val="00CB28E7"/>
    <w:rsid w:val="00CB318E"/>
    <w:rsid w:val="00CD68F8"/>
    <w:rsid w:val="00CE1772"/>
    <w:rsid w:val="00CF6C12"/>
    <w:rsid w:val="00D03559"/>
    <w:rsid w:val="00D20887"/>
    <w:rsid w:val="00D26A26"/>
    <w:rsid w:val="00D31A0B"/>
    <w:rsid w:val="00D36135"/>
    <w:rsid w:val="00D40E20"/>
    <w:rsid w:val="00D53F04"/>
    <w:rsid w:val="00D6098A"/>
    <w:rsid w:val="00D60CB9"/>
    <w:rsid w:val="00D741AE"/>
    <w:rsid w:val="00D87400"/>
    <w:rsid w:val="00D9368B"/>
    <w:rsid w:val="00D945B1"/>
    <w:rsid w:val="00DA3967"/>
    <w:rsid w:val="00DD1E68"/>
    <w:rsid w:val="00DE322C"/>
    <w:rsid w:val="00DE3914"/>
    <w:rsid w:val="00DF2265"/>
    <w:rsid w:val="00DF600A"/>
    <w:rsid w:val="00E132C7"/>
    <w:rsid w:val="00E23A80"/>
    <w:rsid w:val="00E40D4D"/>
    <w:rsid w:val="00E45649"/>
    <w:rsid w:val="00E70BE0"/>
    <w:rsid w:val="00E94C2E"/>
    <w:rsid w:val="00EA20FF"/>
    <w:rsid w:val="00EB1520"/>
    <w:rsid w:val="00EB1B56"/>
    <w:rsid w:val="00EC5EED"/>
    <w:rsid w:val="00EE5E50"/>
    <w:rsid w:val="00EE78C4"/>
    <w:rsid w:val="00EF467D"/>
    <w:rsid w:val="00F05E12"/>
    <w:rsid w:val="00F11A51"/>
    <w:rsid w:val="00F2206C"/>
    <w:rsid w:val="00F5189B"/>
    <w:rsid w:val="00F62A97"/>
    <w:rsid w:val="00F65E04"/>
    <w:rsid w:val="00F67D98"/>
    <w:rsid w:val="00F814E4"/>
    <w:rsid w:val="00F81593"/>
    <w:rsid w:val="00F822F3"/>
    <w:rsid w:val="00FB3A2E"/>
    <w:rsid w:val="00FD2A21"/>
    <w:rsid w:val="00FD381B"/>
    <w:rsid w:val="00FD5075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FADE"/>
  <w15:docId w15:val="{619C4F8E-73D9-5243-B26B-BF085A56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46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468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684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F1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91F11"/>
    <w:pPr>
      <w:spacing w:after="0" w:line="240" w:lineRule="auto"/>
    </w:pPr>
  </w:style>
  <w:style w:type="table" w:styleId="TableGrid">
    <w:name w:val="Table Grid"/>
    <w:basedOn w:val="TableNormal"/>
    <w:uiPriority w:val="39"/>
    <w:rsid w:val="0035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BE3"/>
    <w:pPr>
      <w:ind w:left="720"/>
      <w:contextualSpacing/>
    </w:pPr>
    <w:rPr>
      <w:rFonts w:asciiTheme="minorHAnsi" w:eastAsiaTheme="minorHAnsi" w:hAnsiTheme="minorHAnsi" w:cstheme="minorBidi"/>
      <w:sz w:val="17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1CA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C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33391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06BF"/>
    <w:rPr>
      <w:rFonts w:eastAsiaTheme="minorHAnsi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06BF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68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684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846846"/>
  </w:style>
  <w:style w:type="character" w:customStyle="1" w:styleId="pv-entitysecondary-title">
    <w:name w:val="pv-entity__secondary-title"/>
    <w:basedOn w:val="DefaultParagraphFont"/>
    <w:rsid w:val="00846846"/>
  </w:style>
  <w:style w:type="character" w:customStyle="1" w:styleId="pv-entitybullet-item-v2">
    <w:name w:val="pv-entity__bullet-item-v2"/>
    <w:basedOn w:val="DefaultParagraphFont"/>
    <w:rsid w:val="00846846"/>
  </w:style>
  <w:style w:type="paragraph" w:customStyle="1" w:styleId="pv-entitydescription">
    <w:name w:val="pv-entity__description"/>
    <w:basedOn w:val="Normal"/>
    <w:rsid w:val="00846846"/>
    <w:pPr>
      <w:spacing w:before="100" w:beforeAutospacing="1" w:after="100" w:afterAutospacing="1"/>
    </w:pPr>
  </w:style>
  <w:style w:type="character" w:customStyle="1" w:styleId="lt-line-clampraw-line">
    <w:name w:val="lt-line-clamp__raw-line"/>
    <w:basedOn w:val="DefaultParagraphFont"/>
    <w:rsid w:val="00846846"/>
  </w:style>
  <w:style w:type="character" w:styleId="UnresolvedMention">
    <w:name w:val="Unresolved Mention"/>
    <w:basedOn w:val="DefaultParagraphFont"/>
    <w:uiPriority w:val="99"/>
    <w:rsid w:val="003B63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39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6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6502A1"/>
  </w:style>
  <w:style w:type="character" w:styleId="CommentReference">
    <w:name w:val="annotation reference"/>
    <w:basedOn w:val="DefaultParagraphFont"/>
    <w:uiPriority w:val="99"/>
    <w:semiHidden/>
    <w:unhideWhenUsed/>
    <w:rsid w:val="00392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3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3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3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51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roname">
    <w:name w:val="hero__name"/>
    <w:basedOn w:val="DefaultParagraphFont"/>
    <w:rsid w:val="00F5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9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46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neuroimage.2021.1180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AFB09A-D9D3-404A-9A79-42012C4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Omelchenko</dc:creator>
  <cp:keywords/>
  <dc:description/>
  <cp:lastModifiedBy>Omelchenko, Alisa</cp:lastModifiedBy>
  <cp:revision>3</cp:revision>
  <cp:lastPrinted>2022-11-24T19:46:00Z</cp:lastPrinted>
  <dcterms:created xsi:type="dcterms:W3CDTF">2023-11-27T18:47:00Z</dcterms:created>
  <dcterms:modified xsi:type="dcterms:W3CDTF">2023-11-27T19:22:00Z</dcterms:modified>
</cp:coreProperties>
</file>