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B2159" w:rsidRPr="00DB4ABE" w:rsidRDefault="003B2159" w:rsidP="003B2159">
      <w:pPr>
        <w:tabs>
          <w:tab w:val="left" w:pos="6160"/>
        </w:tabs>
        <w:jc w:val="center"/>
        <w:rPr>
          <w:rFonts w:ascii="Times" w:hAnsi="Times"/>
          <w:b/>
          <w:sz w:val="21"/>
          <w:szCs w:val="21"/>
        </w:rPr>
      </w:pPr>
      <w:r w:rsidRPr="00DB4ABE">
        <w:rPr>
          <w:rFonts w:ascii="Times" w:hAnsi="Times" w:hint="eastAsia"/>
          <w:b/>
          <w:sz w:val="21"/>
          <w:szCs w:val="21"/>
        </w:rPr>
        <w:t>Anal</w:t>
      </w:r>
      <w:r w:rsidRPr="00DB4ABE">
        <w:rPr>
          <w:rFonts w:ascii="Times" w:hAnsi="Times"/>
          <w:b/>
          <w:sz w:val="21"/>
          <w:szCs w:val="21"/>
        </w:rPr>
        <w:t>yzing results</w:t>
      </w:r>
    </w:p>
    <w:p w:rsidR="003B2159" w:rsidRDefault="003B2159" w:rsidP="003B2159">
      <w:pPr>
        <w:tabs>
          <w:tab w:val="left" w:pos="6160"/>
        </w:tabs>
        <w:jc w:val="center"/>
        <w:rPr>
          <w:rFonts w:ascii="Times" w:hAnsi="Times"/>
          <w:b/>
          <w:sz w:val="21"/>
          <w:szCs w:val="21"/>
        </w:rPr>
      </w:pPr>
    </w:p>
    <w:p w:rsidR="003B2159" w:rsidRPr="00113A94" w:rsidRDefault="003B2159" w:rsidP="003B2159">
      <w:pPr>
        <w:pStyle w:val="NormalWeb"/>
        <w:shd w:val="clear" w:color="auto" w:fill="FFFFFF"/>
        <w:rPr>
          <w:rFonts w:ascii="Times" w:hAnsi="Times" w:cs="Helvetica"/>
          <w:b/>
          <w:sz w:val="21"/>
          <w:szCs w:val="21"/>
        </w:rPr>
      </w:pPr>
      <w:r w:rsidRPr="00113A94">
        <w:rPr>
          <w:rFonts w:ascii="Times" w:hAnsi="Times" w:cs="Helvetica"/>
          <w:b/>
          <w:sz w:val="21"/>
          <w:szCs w:val="21"/>
        </w:rPr>
        <w:t>Sanity Check</w:t>
      </w:r>
      <w:r>
        <w:rPr>
          <w:rFonts w:ascii="Times" w:hAnsi="Times" w:cs="Helvetica"/>
          <w:b/>
          <w:sz w:val="21"/>
          <w:szCs w:val="21"/>
        </w:rPr>
        <w:t>: check whether there’re things going wrong by looking at invariant metrics</w:t>
      </w:r>
    </w:p>
    <w:p w:rsidR="003B2159" w:rsidRPr="00113A94" w:rsidRDefault="003B2159" w:rsidP="003B2159">
      <w:pPr>
        <w:pStyle w:val="NormalWeb"/>
        <w:shd w:val="clear" w:color="auto" w:fill="FFFFFF"/>
        <w:rPr>
          <w:rFonts w:ascii="Times" w:hAnsi="Times" w:cs="Helvetica"/>
          <w:sz w:val="21"/>
          <w:szCs w:val="21"/>
        </w:rPr>
      </w:pPr>
      <w:r w:rsidRPr="00113A94">
        <w:rPr>
          <w:rFonts w:ascii="Times" w:hAnsi="Times" w:cs="Helvetica"/>
          <w:sz w:val="21"/>
          <w:szCs w:val="21"/>
        </w:rPr>
        <w:t>Examples</w:t>
      </w:r>
      <w:r>
        <w:rPr>
          <w:rFonts w:ascii="Times" w:hAnsi="Times" w:cs="Helvetica"/>
          <w:sz w:val="21"/>
          <w:szCs w:val="21"/>
        </w:rPr>
        <w:t xml:space="preserve"> of things can go wrong</w:t>
      </w:r>
      <w:r w:rsidRPr="00113A94">
        <w:rPr>
          <w:rFonts w:ascii="Times" w:hAnsi="Times" w:cs="Helvetica"/>
          <w:sz w:val="21"/>
          <w:szCs w:val="21"/>
        </w:rPr>
        <w:t>:</w:t>
      </w:r>
    </w:p>
    <w:p w:rsidR="003B2159" w:rsidRPr="00113A94" w:rsidRDefault="003B2159" w:rsidP="003B2159">
      <w:pPr>
        <w:pStyle w:val="NormalWeb"/>
        <w:numPr>
          <w:ilvl w:val="0"/>
          <w:numId w:val="1"/>
        </w:numPr>
        <w:shd w:val="clear" w:color="auto" w:fill="FFFFFF"/>
        <w:rPr>
          <w:rFonts w:ascii="Times" w:hAnsi="Times" w:cs="Helvetica"/>
          <w:sz w:val="21"/>
          <w:szCs w:val="21"/>
        </w:rPr>
      </w:pPr>
      <w:r w:rsidRPr="00113A94">
        <w:rPr>
          <w:rFonts w:ascii="Times" w:hAnsi="Times" w:cs="Helvetica"/>
          <w:sz w:val="21"/>
          <w:szCs w:val="21"/>
        </w:rPr>
        <w:t>Unit of diversion – experiment and control should be comparable</w:t>
      </w:r>
    </w:p>
    <w:p w:rsidR="003B2159" w:rsidRPr="00113A94" w:rsidRDefault="003B2159" w:rsidP="003B2159">
      <w:pPr>
        <w:pStyle w:val="NormalWeb"/>
        <w:numPr>
          <w:ilvl w:val="0"/>
          <w:numId w:val="1"/>
        </w:numPr>
        <w:shd w:val="clear" w:color="auto" w:fill="FFFFFF"/>
        <w:rPr>
          <w:rFonts w:ascii="Times" w:hAnsi="Times" w:cs="Helvetica"/>
          <w:sz w:val="21"/>
          <w:szCs w:val="21"/>
        </w:rPr>
      </w:pPr>
      <w:r w:rsidRPr="00113A94">
        <w:rPr>
          <w:rFonts w:ascii="Times" w:hAnsi="Times" w:cs="Helvetica"/>
          <w:sz w:val="21"/>
          <w:szCs w:val="21"/>
        </w:rPr>
        <w:t>Set up filters consistently between experiment and control</w:t>
      </w:r>
    </w:p>
    <w:p w:rsidR="003B2159" w:rsidRPr="00113A94" w:rsidRDefault="003B2159" w:rsidP="003B2159">
      <w:pPr>
        <w:pStyle w:val="NormalWeb"/>
        <w:numPr>
          <w:ilvl w:val="0"/>
          <w:numId w:val="1"/>
        </w:numPr>
        <w:shd w:val="clear" w:color="auto" w:fill="FFFFFF"/>
        <w:rPr>
          <w:rFonts w:ascii="Times" w:hAnsi="Times" w:cs="Helvetica"/>
          <w:sz w:val="21"/>
          <w:szCs w:val="21"/>
        </w:rPr>
      </w:pPr>
      <w:r w:rsidRPr="00113A94">
        <w:rPr>
          <w:rFonts w:ascii="Times" w:hAnsi="Times" w:cs="Helvetica"/>
          <w:sz w:val="21"/>
          <w:szCs w:val="21"/>
        </w:rPr>
        <w:t>Is data capture set up accurately capturing the events you are looking for?</w:t>
      </w:r>
    </w:p>
    <w:p w:rsidR="003B2159" w:rsidRPr="00113A94" w:rsidRDefault="003B2159" w:rsidP="003B2159">
      <w:pPr>
        <w:pStyle w:val="NormalWeb"/>
        <w:shd w:val="clear" w:color="auto" w:fill="FFFFFF"/>
        <w:rPr>
          <w:rFonts w:ascii="Times" w:hAnsi="Times" w:cs="Helvetica"/>
          <w:b/>
          <w:sz w:val="21"/>
          <w:szCs w:val="21"/>
          <w:u w:val="single"/>
        </w:rPr>
      </w:pPr>
      <w:r w:rsidRPr="00113A94">
        <w:rPr>
          <w:rFonts w:ascii="Times" w:hAnsi="Times" w:cs="Helvetica"/>
          <w:b/>
          <w:sz w:val="21"/>
          <w:szCs w:val="21"/>
          <w:u w:val="single"/>
        </w:rPr>
        <w:t>Use invariants to do sanity check – two types:</w:t>
      </w:r>
    </w:p>
    <w:p w:rsidR="003B2159" w:rsidRPr="00113A94" w:rsidRDefault="003B2159" w:rsidP="003B2159">
      <w:pPr>
        <w:pStyle w:val="NormalWeb"/>
        <w:shd w:val="clear" w:color="auto" w:fill="FFFFFF"/>
        <w:rPr>
          <w:rFonts w:ascii="Times" w:hAnsi="Times" w:cs="Helvetica"/>
          <w:sz w:val="21"/>
          <w:szCs w:val="21"/>
        </w:rPr>
      </w:pPr>
      <w:r w:rsidRPr="00113A94">
        <w:rPr>
          <w:rFonts w:ascii="Times" w:hAnsi="Times" w:cs="Helvetica"/>
          <w:sz w:val="21"/>
          <w:szCs w:val="21"/>
        </w:rPr>
        <w:t>(1) population sizing metrics based on unit of diversion</w:t>
      </w:r>
    </w:p>
    <w:p w:rsidR="003B2159" w:rsidRPr="00113A94" w:rsidRDefault="003B2159" w:rsidP="003B2159">
      <w:pPr>
        <w:pStyle w:val="NormalWeb"/>
        <w:shd w:val="clear" w:color="auto" w:fill="FFFFFF"/>
        <w:rPr>
          <w:rFonts w:ascii="Times" w:hAnsi="Times" w:cs="Helvetica"/>
          <w:sz w:val="21"/>
          <w:szCs w:val="21"/>
        </w:rPr>
      </w:pPr>
      <w:r w:rsidRPr="00113A94">
        <w:rPr>
          <w:rFonts w:ascii="Times" w:hAnsi="Times" w:cs="Helvetica"/>
          <w:sz w:val="21"/>
          <w:szCs w:val="21"/>
        </w:rPr>
        <w:t>Experiment population and control population should be comparable.</w:t>
      </w:r>
    </w:p>
    <w:p w:rsidR="003B2159" w:rsidRPr="00113A94" w:rsidRDefault="003B2159" w:rsidP="003B2159">
      <w:pPr>
        <w:pStyle w:val="NormalWeb"/>
        <w:shd w:val="clear" w:color="auto" w:fill="FFFFFF"/>
        <w:rPr>
          <w:rFonts w:ascii="Times" w:hAnsi="Times" w:cs="Helvetica"/>
          <w:sz w:val="21"/>
          <w:szCs w:val="21"/>
        </w:rPr>
      </w:pPr>
      <w:r w:rsidRPr="00113A94">
        <w:rPr>
          <w:rFonts w:ascii="Times" w:hAnsi="Times" w:cs="Helvetica"/>
          <w:sz w:val="21"/>
          <w:szCs w:val="21"/>
        </w:rPr>
        <w:t>(2) other invariants – the metrics that shouldn’t change in your experiment</w:t>
      </w:r>
    </w:p>
    <w:p w:rsidR="003B2159" w:rsidRPr="00113A94" w:rsidRDefault="003B2159" w:rsidP="003B2159">
      <w:pPr>
        <w:pStyle w:val="NormalWeb"/>
        <w:shd w:val="clear" w:color="auto" w:fill="FFFFFF"/>
        <w:rPr>
          <w:rFonts w:ascii="Times" w:hAnsi="Times" w:cs="Helvetica"/>
          <w:sz w:val="21"/>
          <w:szCs w:val="21"/>
        </w:rPr>
      </w:pPr>
      <w:r w:rsidRPr="00113A94">
        <w:rPr>
          <w:rFonts w:ascii="Times" w:hAnsi="Times" w:cs="Helvetica"/>
          <w:sz w:val="21"/>
          <w:szCs w:val="21"/>
        </w:rPr>
        <w:t>Should test if these metrics change or not.</w:t>
      </w:r>
    </w:p>
    <w:p w:rsidR="003B2159" w:rsidRDefault="003B2159" w:rsidP="003B2159">
      <w:pPr>
        <w:pStyle w:val="NormalWeb"/>
        <w:shd w:val="clear" w:color="auto" w:fill="FFFFFF"/>
        <w:rPr>
          <w:rFonts w:ascii="Times" w:hAnsi="Times" w:cs="Helvetica"/>
          <w:sz w:val="21"/>
          <w:szCs w:val="21"/>
        </w:rPr>
      </w:pPr>
      <w:r w:rsidRPr="00113A94">
        <w:rPr>
          <w:rFonts w:ascii="Times" w:hAnsi="Times" w:cs="Helvetica"/>
          <w:sz w:val="21"/>
          <w:szCs w:val="21"/>
        </w:rPr>
        <w:t>Should choose the invariant metrics based on the feature you are changing and where it falls under the overall process. E.g. if the feature affects the steps from #4, then the metrics associated with steps before #4 can be used as invariant metrics.</w:t>
      </w:r>
    </w:p>
    <w:p w:rsidR="003B2159" w:rsidRDefault="003B2159" w:rsidP="003B2159">
      <w:pPr>
        <w:pStyle w:val="NormalWeb"/>
        <w:shd w:val="clear" w:color="auto" w:fill="FFFFFF"/>
        <w:rPr>
          <w:rFonts w:ascii="Times" w:hAnsi="Times" w:cs="Helvetica"/>
          <w:sz w:val="21"/>
          <w:szCs w:val="21"/>
        </w:rPr>
      </w:pPr>
    </w:p>
    <w:p w:rsidR="003B2159" w:rsidRPr="001109EF" w:rsidRDefault="003B2159" w:rsidP="003B2159">
      <w:pPr>
        <w:pStyle w:val="NormalWeb"/>
        <w:shd w:val="clear" w:color="auto" w:fill="FFFFFF"/>
        <w:rPr>
          <w:rFonts w:ascii="Times" w:hAnsi="Times" w:cs="Helvetica"/>
          <w:sz w:val="21"/>
          <w:szCs w:val="21"/>
        </w:rPr>
      </w:pPr>
      <w:r w:rsidRPr="00FA75FE">
        <w:rPr>
          <w:rFonts w:ascii="Times" w:hAnsi="Times"/>
          <w:noProof/>
        </w:rPr>
        <w:drawing>
          <wp:anchor distT="0" distB="0" distL="114300" distR="114300" simplePos="0" relativeHeight="251659264" behindDoc="0" locked="0" layoutInCell="1" allowOverlap="1" wp14:anchorId="5641587A" wp14:editId="23EC2075">
            <wp:simplePos x="0" y="0"/>
            <wp:positionH relativeFrom="margin">
              <wp:posOffset>13970</wp:posOffset>
            </wp:positionH>
            <wp:positionV relativeFrom="margin">
              <wp:posOffset>2400935</wp:posOffset>
            </wp:positionV>
            <wp:extent cx="3964305" cy="1943735"/>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64305" cy="1943735"/>
                    </a:xfrm>
                    <a:prstGeom prst="rect">
                      <a:avLst/>
                    </a:prstGeom>
                  </pic:spPr>
                </pic:pic>
              </a:graphicData>
            </a:graphic>
            <wp14:sizeRelH relativeFrom="margin">
              <wp14:pctWidth>0</wp14:pctWidth>
            </wp14:sizeRelH>
            <wp14:sizeRelV relativeFrom="margin">
              <wp14:pctHeight>0</wp14:pctHeight>
            </wp14:sizeRelV>
          </wp:anchor>
        </w:drawing>
      </w:r>
      <w:r w:rsidRPr="001109EF">
        <w:rPr>
          <w:rFonts w:ascii="Times" w:hAnsi="Times" w:cs="Helvetica"/>
          <w:sz w:val="21"/>
          <w:szCs w:val="21"/>
        </w:rPr>
        <w:t xml:space="preserve">Case #1. </w:t>
      </w:r>
    </w:p>
    <w:p w:rsidR="003B2159" w:rsidRPr="001109EF" w:rsidRDefault="003B2159" w:rsidP="003B2159">
      <w:pPr>
        <w:pStyle w:val="NormalWeb"/>
        <w:shd w:val="clear" w:color="auto" w:fill="FFFFFF"/>
        <w:rPr>
          <w:rFonts w:ascii="Times" w:hAnsi="Times" w:cs="Helvetica"/>
          <w:sz w:val="21"/>
          <w:szCs w:val="21"/>
        </w:rPr>
      </w:pPr>
      <w:r w:rsidRPr="001109EF">
        <w:rPr>
          <w:rFonts w:ascii="Times" w:hAnsi="Times" w:cs="Helvetica"/>
          <w:sz w:val="21"/>
          <w:szCs w:val="21"/>
        </w:rPr>
        <w:t>Since user id is used as unit of diversion, which is randomly assigned between 2 groups. Cookies and events might not be exactly the same between control and experiment, but should not vary too much unless users visit the pages significantly differently between the two group. CTR happens before course list. Time to complete might be affected as students might start with easier course based on the new order. Maybe putting easier courses first causes more users to start with easier courses, and then they finish them faster.</w:t>
      </w:r>
    </w:p>
    <w:p w:rsidR="003B2159" w:rsidRDefault="003B2159" w:rsidP="003B2159">
      <w:pPr>
        <w:pStyle w:val="NormalWeb"/>
        <w:shd w:val="clear" w:color="auto" w:fill="FFFFFF"/>
        <w:rPr>
          <w:rFonts w:ascii="Times" w:hAnsi="Times" w:cs="Helvetica"/>
          <w:sz w:val="21"/>
          <w:szCs w:val="21"/>
        </w:rPr>
      </w:pPr>
    </w:p>
    <w:p w:rsidR="003B2159" w:rsidRDefault="003B2159" w:rsidP="003B2159">
      <w:pPr>
        <w:pStyle w:val="NormalWeb"/>
        <w:shd w:val="clear" w:color="auto" w:fill="FFFFFF"/>
        <w:rPr>
          <w:rFonts w:ascii="Times" w:hAnsi="Times" w:cs="Helvetica"/>
          <w:sz w:val="21"/>
          <w:szCs w:val="21"/>
        </w:rPr>
      </w:pPr>
    </w:p>
    <w:p w:rsidR="003B2159" w:rsidRPr="001109EF" w:rsidRDefault="003B2159" w:rsidP="003B2159">
      <w:pPr>
        <w:pStyle w:val="NormalWeb"/>
        <w:shd w:val="clear" w:color="auto" w:fill="FFFFFF"/>
        <w:rPr>
          <w:rFonts w:ascii="Times" w:hAnsi="Times" w:cs="Helvetica"/>
          <w:sz w:val="21"/>
          <w:szCs w:val="21"/>
        </w:rPr>
      </w:pPr>
      <w:r w:rsidRPr="001109EF">
        <w:rPr>
          <w:rFonts w:ascii="Times" w:hAnsi="Times" w:cs="Helvetica"/>
          <w:sz w:val="21"/>
          <w:szCs w:val="21"/>
        </w:rPr>
        <w:t xml:space="preserve">Case #2. </w:t>
      </w:r>
    </w:p>
    <w:p w:rsidR="003B2159" w:rsidRPr="001109EF" w:rsidRDefault="003B2159" w:rsidP="003B2159">
      <w:pPr>
        <w:pStyle w:val="NormalWeb"/>
        <w:shd w:val="clear" w:color="auto" w:fill="FFFFFF"/>
        <w:rPr>
          <w:rFonts w:ascii="Times" w:hAnsi="Times" w:cs="Helvetica"/>
          <w:sz w:val="21"/>
          <w:szCs w:val="21"/>
        </w:rPr>
      </w:pPr>
      <w:r w:rsidRPr="001109EF">
        <w:rPr>
          <w:rFonts w:ascii="Times" w:hAnsi="Times" w:cs="Helvetica"/>
          <w:sz w:val="21"/>
          <w:szCs w:val="21"/>
        </w:rPr>
        <w:t>Signed in users and cookies are both larger than the unit of diversion in the sense that one user or one cookie could correspond to multiple events. So, since the events are being randomly assigned, the number of signed in users and cookies shouldn't be different between the two groups either.</w:t>
      </w:r>
    </w:p>
    <w:p w:rsidR="003B2159" w:rsidRDefault="003B2159" w:rsidP="003B2159">
      <w:pPr>
        <w:pStyle w:val="NormalWeb"/>
        <w:shd w:val="clear" w:color="auto" w:fill="FFFFFF"/>
        <w:rPr>
          <w:rFonts w:ascii="Times" w:hAnsi="Times" w:cs="Helvetica"/>
          <w:sz w:val="21"/>
          <w:szCs w:val="21"/>
        </w:rPr>
      </w:pPr>
      <w:r w:rsidRPr="001109EF">
        <w:rPr>
          <w:rFonts w:ascii="Times" w:hAnsi="Times" w:cs="Helvetica"/>
          <w:sz w:val="21"/>
          <w:szCs w:val="21"/>
        </w:rPr>
        <w:t>The time to get through a class can't be tracked if you're using event-based diversion. Since by the time the user gets through a course, they could have been assigned to both the experiment and the control group multiple times. Even if you could track this, it wouldn't be a good invariant, since load time could affect how long it takes to complete a class.</w:t>
      </w:r>
    </w:p>
    <w:p w:rsidR="003B2159" w:rsidRDefault="003B2159" w:rsidP="003B2159">
      <w:pPr>
        <w:pStyle w:val="NormalWeb"/>
        <w:shd w:val="clear" w:color="auto" w:fill="FFFFFF"/>
        <w:rPr>
          <w:rFonts w:ascii="Times" w:hAnsi="Times" w:cs="Helvetica"/>
          <w:sz w:val="21"/>
          <w:szCs w:val="21"/>
        </w:rPr>
      </w:pPr>
      <w:r w:rsidRPr="00AE435E">
        <w:rPr>
          <w:rFonts w:ascii="Times" w:hAnsi="Times"/>
          <w:noProof/>
          <w:sz w:val="21"/>
          <w:szCs w:val="21"/>
        </w:rPr>
        <w:drawing>
          <wp:anchor distT="0" distB="0" distL="114300" distR="114300" simplePos="0" relativeHeight="251660288" behindDoc="0" locked="0" layoutInCell="1" allowOverlap="1" wp14:anchorId="34A5DDB4" wp14:editId="5A371AE1">
            <wp:simplePos x="0" y="0"/>
            <wp:positionH relativeFrom="column">
              <wp:posOffset>62196</wp:posOffset>
            </wp:positionH>
            <wp:positionV relativeFrom="paragraph">
              <wp:posOffset>72390</wp:posOffset>
            </wp:positionV>
            <wp:extent cx="3041015" cy="1595755"/>
            <wp:effectExtent l="0" t="0" r="0" b="444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1015" cy="1595755"/>
                    </a:xfrm>
                    <a:prstGeom prst="rect">
                      <a:avLst/>
                    </a:prstGeom>
                  </pic:spPr>
                </pic:pic>
              </a:graphicData>
            </a:graphic>
            <wp14:sizeRelH relativeFrom="margin">
              <wp14:pctWidth>0</wp14:pctWidth>
            </wp14:sizeRelH>
            <wp14:sizeRelV relativeFrom="margin">
              <wp14:pctHeight>0</wp14:pctHeight>
            </wp14:sizeRelV>
          </wp:anchor>
        </w:drawing>
      </w:r>
    </w:p>
    <w:p w:rsidR="003B2159" w:rsidRPr="00AE435E" w:rsidRDefault="003B2159" w:rsidP="003B2159">
      <w:pPr>
        <w:pStyle w:val="NormalWeb"/>
        <w:shd w:val="clear" w:color="auto" w:fill="FFFFFF"/>
        <w:rPr>
          <w:rFonts w:ascii="Times" w:hAnsi="Times" w:cs="Helvetica"/>
          <w:sz w:val="21"/>
          <w:szCs w:val="21"/>
        </w:rPr>
      </w:pPr>
      <w:r w:rsidRPr="00AE435E">
        <w:rPr>
          <w:rFonts w:ascii="Times" w:hAnsi="Times" w:cs="Helvetica"/>
          <w:sz w:val="21"/>
          <w:szCs w:val="21"/>
        </w:rPr>
        <w:t>Cookies are being explicitly randomized over. User IDs are typically larger than cookies, in the sense that one user ID can correspond to multiple cookies. So user IDs should be evenly split as well. And it's more likely that the events could end up unevenly split, but it's not something you're expecting. And it would be good to catch that if it does happen.</w:t>
      </w:r>
    </w:p>
    <w:p w:rsidR="003B2159" w:rsidRDefault="003B2159" w:rsidP="003B2159">
      <w:pPr>
        <w:pStyle w:val="NormalWeb"/>
        <w:shd w:val="clear" w:color="auto" w:fill="FFFFFF"/>
        <w:rPr>
          <w:rFonts w:ascii="Times" w:hAnsi="Times" w:cs="Helvetica"/>
        </w:rPr>
      </w:pPr>
      <w:r>
        <w:rPr>
          <w:rFonts w:ascii="Times" w:hAnsi="Times" w:cs="Helvetica"/>
        </w:rPr>
        <w:br w:type="textWrapping" w:clear="all"/>
      </w:r>
    </w:p>
    <w:p w:rsidR="003B2159" w:rsidRPr="00113A94" w:rsidRDefault="003B2159" w:rsidP="003B2159">
      <w:pPr>
        <w:pStyle w:val="NormalWeb"/>
        <w:shd w:val="clear" w:color="auto" w:fill="FFFFFF"/>
        <w:rPr>
          <w:rFonts w:ascii="Times" w:hAnsi="Times" w:cs="Helvetica"/>
          <w:sz w:val="21"/>
          <w:szCs w:val="21"/>
        </w:rPr>
      </w:pPr>
      <w:r w:rsidRPr="00FA75FE">
        <w:rPr>
          <w:rFonts w:ascii="Times" w:hAnsi="Times"/>
          <w:noProof/>
        </w:rPr>
        <w:lastRenderedPageBreak/>
        <w:drawing>
          <wp:inline distT="0" distB="0" distL="0" distR="0" wp14:anchorId="0F0F1770" wp14:editId="5102D42A">
            <wp:extent cx="3137835" cy="170770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8346" cy="1724312"/>
                    </a:xfrm>
                    <a:prstGeom prst="rect">
                      <a:avLst/>
                    </a:prstGeom>
                  </pic:spPr>
                </pic:pic>
              </a:graphicData>
            </a:graphic>
          </wp:inline>
        </w:drawing>
      </w:r>
      <w:r w:rsidRPr="00FA75FE">
        <w:rPr>
          <w:rFonts w:ascii="Times" w:hAnsi="Times"/>
          <w:noProof/>
        </w:rPr>
        <w:drawing>
          <wp:inline distT="0" distB="0" distL="0" distR="0" wp14:anchorId="74923D1A" wp14:editId="293EF33A">
            <wp:extent cx="3445510" cy="1708421"/>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4656" cy="1782374"/>
                    </a:xfrm>
                    <a:prstGeom prst="rect">
                      <a:avLst/>
                    </a:prstGeom>
                  </pic:spPr>
                </pic:pic>
              </a:graphicData>
            </a:graphic>
          </wp:inline>
        </w:drawing>
      </w:r>
    </w:p>
    <w:p w:rsidR="003B2159" w:rsidRDefault="003B2159" w:rsidP="003B2159">
      <w:pPr>
        <w:tabs>
          <w:tab w:val="left" w:pos="6160"/>
        </w:tabs>
        <w:rPr>
          <w:rFonts w:ascii="Times" w:hAnsi="Times"/>
          <w:b/>
          <w:sz w:val="21"/>
          <w:szCs w:val="21"/>
        </w:rPr>
      </w:pPr>
      <w:r w:rsidRPr="00FA75FE">
        <w:rPr>
          <w:rFonts w:ascii="Times" w:hAnsi="Times"/>
          <w:noProof/>
        </w:rPr>
        <w:drawing>
          <wp:anchor distT="0" distB="0" distL="114300" distR="114300" simplePos="0" relativeHeight="251661312" behindDoc="0" locked="0" layoutInCell="1" allowOverlap="1" wp14:anchorId="6F05B762" wp14:editId="49591719">
            <wp:simplePos x="0" y="0"/>
            <wp:positionH relativeFrom="margin">
              <wp:posOffset>63433</wp:posOffset>
            </wp:positionH>
            <wp:positionV relativeFrom="margin">
              <wp:posOffset>0</wp:posOffset>
            </wp:positionV>
            <wp:extent cx="3667225" cy="1997384"/>
            <wp:effectExtent l="0" t="0" r="317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67225" cy="1997384"/>
                    </a:xfrm>
                    <a:prstGeom prst="rect">
                      <a:avLst/>
                    </a:prstGeom>
                  </pic:spPr>
                </pic:pic>
              </a:graphicData>
            </a:graphic>
          </wp:anchor>
        </w:drawing>
      </w:r>
    </w:p>
    <w:p w:rsidR="003B2159" w:rsidRDefault="003B2159" w:rsidP="003B2159">
      <w:pPr>
        <w:pStyle w:val="NormalWeb"/>
        <w:shd w:val="clear" w:color="auto" w:fill="FFFFFF"/>
        <w:rPr>
          <w:rFonts w:ascii="Times" w:hAnsi="Times" w:cs="Helvetica"/>
        </w:rPr>
      </w:pPr>
      <w:r w:rsidRPr="004F130C">
        <w:rPr>
          <w:rFonts w:ascii="Times" w:hAnsi="Times" w:cs="Helvetica"/>
        </w:rPr>
        <w:t>In step 1, the "standard deviation" is the standard deviation of the sampling distribution for the proportion, or standard error. The abbreviation SE should be used in computations instead of SD.</w:t>
      </w:r>
    </w:p>
    <w:p w:rsidR="003B2159" w:rsidRPr="00FA75FE" w:rsidRDefault="003B2159" w:rsidP="003B2159">
      <w:pPr>
        <w:pStyle w:val="NormalWeb"/>
        <w:shd w:val="clear" w:color="auto" w:fill="FFFFFF"/>
        <w:rPr>
          <w:rFonts w:ascii="Times" w:hAnsi="Times" w:cs="Helvetica"/>
        </w:rPr>
      </w:pPr>
      <w:r w:rsidRPr="00FA75FE">
        <w:rPr>
          <w:rFonts w:ascii="Times" w:hAnsi="Times" w:cs="Helvetica"/>
        </w:rPr>
        <w:t>Use p=0.5 to calculate the confidence interval. The observed fraction of control group is greater than the upper bound of CI, so there is something wrong with the setup. Do day-by-day analysis:</w:t>
      </w:r>
    </w:p>
    <w:p w:rsidR="003B2159" w:rsidRDefault="003B2159" w:rsidP="003B2159">
      <w:pPr>
        <w:tabs>
          <w:tab w:val="left" w:pos="6160"/>
        </w:tabs>
        <w:rPr>
          <w:rFonts w:ascii="Times" w:hAnsi="Times"/>
          <w:b/>
          <w:sz w:val="21"/>
          <w:szCs w:val="21"/>
        </w:rPr>
      </w:pPr>
    </w:p>
    <w:p w:rsidR="003B2159" w:rsidRDefault="003B2159" w:rsidP="003B2159">
      <w:pPr>
        <w:tabs>
          <w:tab w:val="left" w:pos="6160"/>
        </w:tabs>
        <w:rPr>
          <w:rFonts w:ascii="Times" w:hAnsi="Times"/>
          <w:b/>
          <w:sz w:val="21"/>
          <w:szCs w:val="21"/>
        </w:rPr>
      </w:pPr>
    </w:p>
    <w:p w:rsidR="003B2159" w:rsidRDefault="003B2159" w:rsidP="003B2159">
      <w:pPr>
        <w:tabs>
          <w:tab w:val="left" w:pos="6160"/>
        </w:tabs>
        <w:rPr>
          <w:rFonts w:ascii="Times" w:hAnsi="Times"/>
          <w:b/>
          <w:sz w:val="21"/>
          <w:szCs w:val="21"/>
        </w:rPr>
      </w:pPr>
    </w:p>
    <w:p w:rsidR="003B2159" w:rsidRDefault="003B2159" w:rsidP="003B2159">
      <w:pPr>
        <w:tabs>
          <w:tab w:val="left" w:pos="6160"/>
        </w:tabs>
        <w:rPr>
          <w:rFonts w:ascii="Times" w:hAnsi="Times"/>
          <w:b/>
          <w:sz w:val="21"/>
          <w:szCs w:val="21"/>
        </w:rPr>
      </w:pPr>
      <w:r w:rsidRPr="00FA75FE">
        <w:rPr>
          <w:rFonts w:ascii="Times" w:hAnsi="Times"/>
          <w:noProof/>
        </w:rPr>
        <w:lastRenderedPageBreak/>
        <w:drawing>
          <wp:inline distT="0" distB="0" distL="0" distR="0" wp14:anchorId="79D7F484" wp14:editId="6CCC755F">
            <wp:extent cx="3946358" cy="1612937"/>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8517" cy="1642429"/>
                    </a:xfrm>
                    <a:prstGeom prst="rect">
                      <a:avLst/>
                    </a:prstGeom>
                  </pic:spPr>
                </pic:pic>
              </a:graphicData>
            </a:graphic>
          </wp:inline>
        </w:drawing>
      </w:r>
      <w:r w:rsidRPr="00FA75FE">
        <w:rPr>
          <w:rFonts w:ascii="Times" w:hAnsi="Times"/>
          <w:noProof/>
        </w:rPr>
        <w:drawing>
          <wp:inline distT="0" distB="0" distL="0" distR="0" wp14:anchorId="7ABF9C71" wp14:editId="23E1A0A6">
            <wp:extent cx="2583180" cy="121277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8230" cy="1248011"/>
                    </a:xfrm>
                    <a:prstGeom prst="rect">
                      <a:avLst/>
                    </a:prstGeom>
                  </pic:spPr>
                </pic:pic>
              </a:graphicData>
            </a:graphic>
          </wp:inline>
        </w:drawing>
      </w:r>
    </w:p>
    <w:p w:rsidR="003B2159" w:rsidRPr="004F130C"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What to do if you find issues during the sanity check</w:t>
      </w:r>
    </w:p>
    <w:p w:rsidR="003B2159" w:rsidRPr="004F130C"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(1) Issues to check with the engineering team:</w:t>
      </w:r>
    </w:p>
    <w:p w:rsidR="003B2159" w:rsidRPr="004F130C" w:rsidRDefault="003B2159" w:rsidP="003B2159">
      <w:pPr>
        <w:pStyle w:val="NormalWeb"/>
        <w:numPr>
          <w:ilvl w:val="0"/>
          <w:numId w:val="2"/>
        </w:numPr>
        <w:shd w:val="clear" w:color="auto" w:fill="FFFFFF"/>
        <w:rPr>
          <w:rFonts w:ascii="Times" w:hAnsi="Times" w:cs="Helvetica"/>
          <w:sz w:val="21"/>
          <w:szCs w:val="21"/>
        </w:rPr>
      </w:pPr>
      <w:r w:rsidRPr="004F130C">
        <w:rPr>
          <w:rFonts w:ascii="Times" w:hAnsi="Times" w:cs="Helvetica"/>
          <w:sz w:val="21"/>
          <w:szCs w:val="21"/>
        </w:rPr>
        <w:t>Experiment infrastructure</w:t>
      </w:r>
    </w:p>
    <w:p w:rsidR="003B2159" w:rsidRPr="004F130C" w:rsidRDefault="003B2159" w:rsidP="003B2159">
      <w:pPr>
        <w:pStyle w:val="NormalWeb"/>
        <w:numPr>
          <w:ilvl w:val="0"/>
          <w:numId w:val="2"/>
        </w:numPr>
        <w:shd w:val="clear" w:color="auto" w:fill="FFFFFF"/>
        <w:rPr>
          <w:rFonts w:ascii="Times" w:hAnsi="Times" w:cs="Helvetica"/>
          <w:sz w:val="21"/>
          <w:szCs w:val="21"/>
        </w:rPr>
      </w:pPr>
      <w:r w:rsidRPr="004F130C">
        <w:rPr>
          <w:rFonts w:ascii="Times" w:hAnsi="Times" w:cs="Helvetica"/>
          <w:sz w:val="21"/>
          <w:szCs w:val="21"/>
        </w:rPr>
        <w:t>Unit of diversion</w:t>
      </w:r>
    </w:p>
    <w:p w:rsidR="003B2159" w:rsidRPr="004F130C"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(2) Retrospective Analysis</w:t>
      </w:r>
    </w:p>
    <w:p w:rsidR="003B2159" w:rsidRPr="004F130C"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Recreate the experiment diversion from the data capture to understand if there is something endemic to what you are trying to do that might cause the situation.</w:t>
      </w:r>
    </w:p>
    <w:p w:rsidR="003B2159" w:rsidRPr="004F130C"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(3) Pre and Post period</w:t>
      </w:r>
    </w:p>
    <w:p w:rsidR="003B2159"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If observe changes for invariant metrics on post period, check if similar changes exist on pre period. If so, there could be problems with the experiment infrastructure, setup, etc. If the changes is only observed on the post period, it means the issue is associated with the experiment itself such as data capture.</w:t>
      </w:r>
    </w:p>
    <w:p w:rsidR="003B2159" w:rsidRPr="004F130C" w:rsidRDefault="003B2159" w:rsidP="003B2159">
      <w:pPr>
        <w:pStyle w:val="NormalWeb"/>
        <w:shd w:val="clear" w:color="auto" w:fill="FFFFFF"/>
        <w:rPr>
          <w:rFonts w:ascii="Times" w:hAnsi="Times" w:cs="Helvetica"/>
          <w:sz w:val="21"/>
          <w:szCs w:val="21"/>
        </w:rPr>
      </w:pPr>
    </w:p>
    <w:p w:rsidR="003B2159" w:rsidRPr="004F130C"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The most common thing – data capture. Maybe the changes trigger rarely, and you capture it correctly under the experiment but not the control.</w:t>
      </w:r>
    </w:p>
    <w:p w:rsidR="003B2159" w:rsidRPr="004F130C"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Experiment setup – didn’t set up filter correctly between control and experiment.</w:t>
      </w:r>
    </w:p>
    <w:p w:rsidR="003B2159" w:rsidRPr="004F130C"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More rarely could be system issue such as cookie reset (need to dig deeper and find out with engineering team)</w:t>
      </w:r>
    </w:p>
    <w:p w:rsidR="003B2159" w:rsidRPr="004F130C" w:rsidRDefault="003B2159" w:rsidP="003B2159">
      <w:pPr>
        <w:pStyle w:val="NormalWeb"/>
        <w:shd w:val="clear" w:color="auto" w:fill="FFFFFF"/>
        <w:rPr>
          <w:rFonts w:ascii="Times" w:hAnsi="Times" w:cs="Helvetica"/>
          <w:sz w:val="21"/>
          <w:szCs w:val="21"/>
        </w:rPr>
      </w:pPr>
      <w:r w:rsidRPr="004F130C">
        <w:rPr>
          <w:rFonts w:ascii="Times" w:hAnsi="Times" w:cs="Helvetica"/>
          <w:sz w:val="21"/>
          <w:szCs w:val="21"/>
        </w:rPr>
        <w:t>Learning effect may take time. If the issues are observed at the beginning of the experiment, might not be learning effect.</w:t>
      </w:r>
    </w:p>
    <w:p w:rsidR="003B2159" w:rsidRDefault="003B2159" w:rsidP="003B2159">
      <w:pPr>
        <w:tabs>
          <w:tab w:val="left" w:pos="6160"/>
        </w:tabs>
        <w:rPr>
          <w:rFonts w:ascii="Times" w:hAnsi="Times"/>
          <w:b/>
          <w:sz w:val="21"/>
          <w:szCs w:val="21"/>
        </w:rPr>
      </w:pPr>
    </w:p>
    <w:p w:rsidR="003B2159" w:rsidRDefault="003B2159" w:rsidP="003B2159">
      <w:pPr>
        <w:tabs>
          <w:tab w:val="left" w:pos="6160"/>
        </w:tabs>
        <w:rPr>
          <w:rFonts w:ascii="Times" w:hAnsi="Times"/>
          <w:b/>
          <w:sz w:val="21"/>
          <w:szCs w:val="21"/>
        </w:rPr>
      </w:pPr>
    </w:p>
    <w:p w:rsidR="003B2159" w:rsidRDefault="003B2159" w:rsidP="003B2159">
      <w:pPr>
        <w:tabs>
          <w:tab w:val="left" w:pos="6160"/>
        </w:tabs>
        <w:rPr>
          <w:rFonts w:ascii="Times" w:hAnsi="Times"/>
          <w:b/>
          <w:sz w:val="21"/>
          <w:szCs w:val="21"/>
        </w:rPr>
      </w:pPr>
      <w:r w:rsidRPr="0073502F">
        <w:rPr>
          <w:rFonts w:ascii="Times" w:hAnsi="Times"/>
          <w:b/>
          <w:sz w:val="21"/>
          <w:szCs w:val="21"/>
        </w:rPr>
        <w:t>Analyze the results</w:t>
      </w:r>
    </w:p>
    <w:p w:rsidR="003B2159" w:rsidRDefault="003B2159" w:rsidP="003B2159">
      <w:pPr>
        <w:tabs>
          <w:tab w:val="left" w:pos="6160"/>
        </w:tabs>
        <w:rPr>
          <w:rFonts w:ascii="Times" w:hAnsi="Times"/>
          <w:b/>
          <w:sz w:val="21"/>
          <w:szCs w:val="21"/>
        </w:rPr>
      </w:pPr>
      <w:r w:rsidRPr="00FA75FE">
        <w:rPr>
          <w:rFonts w:ascii="Times" w:hAnsi="Times"/>
          <w:noProof/>
        </w:rPr>
        <w:drawing>
          <wp:inline distT="0" distB="0" distL="0" distR="0" wp14:anchorId="21DCD50D" wp14:editId="2FE617E9">
            <wp:extent cx="4263991" cy="184785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0260" cy="1880902"/>
                    </a:xfrm>
                    <a:prstGeom prst="rect">
                      <a:avLst/>
                    </a:prstGeom>
                  </pic:spPr>
                </pic:pic>
              </a:graphicData>
            </a:graphic>
          </wp:inline>
        </w:drawing>
      </w:r>
    </w:p>
    <w:p w:rsidR="003B2159" w:rsidRDefault="003B2159" w:rsidP="003B2159">
      <w:pPr>
        <w:tabs>
          <w:tab w:val="left" w:pos="6160"/>
        </w:tabs>
        <w:rPr>
          <w:rFonts w:ascii="Times" w:hAnsi="Times"/>
          <w:b/>
          <w:sz w:val="21"/>
          <w:szCs w:val="21"/>
        </w:rPr>
      </w:pPr>
    </w:p>
    <w:p w:rsidR="003B2159" w:rsidRDefault="003B2159" w:rsidP="003B2159">
      <w:pPr>
        <w:tabs>
          <w:tab w:val="left" w:pos="6160"/>
        </w:tabs>
        <w:rPr>
          <w:rFonts w:ascii="Times" w:hAnsi="Times"/>
          <w:b/>
          <w:sz w:val="21"/>
          <w:szCs w:val="21"/>
        </w:rPr>
      </w:pPr>
      <w:r w:rsidRPr="00FA75FE">
        <w:rPr>
          <w:rFonts w:ascii="Times" w:hAnsi="Times"/>
          <w:noProof/>
        </w:rPr>
        <w:lastRenderedPageBreak/>
        <w:drawing>
          <wp:inline distT="0" distB="0" distL="0" distR="0" wp14:anchorId="2930045C" wp14:editId="32241889">
            <wp:extent cx="3388092" cy="2190378"/>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5768" cy="2195341"/>
                    </a:xfrm>
                    <a:prstGeom prst="rect">
                      <a:avLst/>
                    </a:prstGeom>
                  </pic:spPr>
                </pic:pic>
              </a:graphicData>
            </a:graphic>
          </wp:inline>
        </w:drawing>
      </w:r>
      <w:r w:rsidRPr="00FA75FE">
        <w:rPr>
          <w:rFonts w:ascii="Times" w:hAnsi="Times"/>
          <w:noProof/>
        </w:rPr>
        <w:drawing>
          <wp:inline distT="0" distB="0" distL="0" distR="0" wp14:anchorId="2DCE14D1" wp14:editId="56014F9F">
            <wp:extent cx="3439795" cy="2040556"/>
            <wp:effectExtent l="0" t="0" r="190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3882" cy="2060777"/>
                    </a:xfrm>
                    <a:prstGeom prst="rect">
                      <a:avLst/>
                    </a:prstGeom>
                  </pic:spPr>
                </pic:pic>
              </a:graphicData>
            </a:graphic>
          </wp:inline>
        </w:drawing>
      </w:r>
    </w:p>
    <w:p w:rsidR="003B2159" w:rsidRDefault="003B2159" w:rsidP="003B2159">
      <w:pPr>
        <w:tabs>
          <w:tab w:val="left" w:pos="6160"/>
        </w:tabs>
        <w:rPr>
          <w:rFonts w:ascii="Times" w:hAnsi="Times"/>
          <w:bCs/>
          <w:sz w:val="21"/>
          <w:szCs w:val="21"/>
        </w:rPr>
      </w:pPr>
    </w:p>
    <w:p w:rsidR="003B2159" w:rsidRPr="00264B9F" w:rsidRDefault="003B2159" w:rsidP="003B2159">
      <w:pPr>
        <w:tabs>
          <w:tab w:val="left" w:pos="6160"/>
        </w:tabs>
        <w:rPr>
          <w:rFonts w:ascii="Times" w:hAnsi="Times"/>
          <w:bCs/>
          <w:sz w:val="21"/>
          <w:szCs w:val="21"/>
        </w:rPr>
      </w:pPr>
      <w:r w:rsidRPr="00264B9F">
        <w:rPr>
          <w:rFonts w:ascii="Times" w:hAnsi="Times"/>
          <w:bCs/>
          <w:sz w:val="21"/>
          <w:szCs w:val="21"/>
        </w:rPr>
        <w:t xml:space="preserve">Unlike click-through probability, click-through rate more follows Poisson distribution and the analytical variance is harder to estimate compared to Binomial. Need to analyze it empirically. Typo: 0.022 – 0.038. </w:t>
      </w:r>
      <w:r>
        <w:rPr>
          <w:rFonts w:ascii="Times" w:hAnsi="Times"/>
          <w:bCs/>
          <w:sz w:val="21"/>
          <w:szCs w:val="21"/>
        </w:rPr>
        <w:t>P</w:t>
      </w:r>
      <w:r w:rsidRPr="00264B9F">
        <w:rPr>
          <w:rFonts w:ascii="Times" w:hAnsi="Times"/>
          <w:bCs/>
          <w:sz w:val="21"/>
          <w:szCs w:val="21"/>
        </w:rPr>
        <w:t>ractical significance is out of the CI</w:t>
      </w:r>
      <w:r w:rsidRPr="004C5F12">
        <w:rPr>
          <w:rFonts w:ascii="Times" w:hAnsi="Times"/>
          <w:bCs/>
          <w:sz w:val="21"/>
          <w:szCs w:val="21"/>
        </w:rPr>
        <w:t>, which is 0.01</w:t>
      </w:r>
      <w:r>
        <w:rPr>
          <w:rFonts w:ascii="Times" w:hAnsi="Times"/>
          <w:bCs/>
          <w:sz w:val="21"/>
          <w:szCs w:val="21"/>
        </w:rPr>
        <w:t>,</w:t>
      </w:r>
      <w:r w:rsidRPr="00264B9F">
        <w:rPr>
          <w:rFonts w:ascii="Times" w:hAnsi="Times"/>
          <w:bCs/>
          <w:sz w:val="21"/>
          <w:szCs w:val="21"/>
        </w:rPr>
        <w:t xml:space="preserve"> meaning the difference is significant to be captured, and the change should be launched.</w:t>
      </w:r>
    </w:p>
    <w:p w:rsidR="003B2159" w:rsidRDefault="003B2159" w:rsidP="003B2159">
      <w:pPr>
        <w:tabs>
          <w:tab w:val="left" w:pos="6160"/>
        </w:tabs>
        <w:rPr>
          <w:rFonts w:ascii="Times" w:hAnsi="Times"/>
          <w:b/>
          <w:sz w:val="21"/>
          <w:szCs w:val="21"/>
        </w:rPr>
      </w:pPr>
    </w:p>
    <w:p w:rsidR="003B2159" w:rsidRPr="002601BF" w:rsidRDefault="003B2159" w:rsidP="003B2159">
      <w:pPr>
        <w:tabs>
          <w:tab w:val="left" w:pos="6160"/>
        </w:tabs>
        <w:rPr>
          <w:rFonts w:ascii="Times" w:hAnsi="Times"/>
          <w:b/>
          <w:sz w:val="21"/>
          <w:szCs w:val="21"/>
        </w:rPr>
      </w:pPr>
      <w:r w:rsidRPr="002601BF">
        <w:rPr>
          <w:rFonts w:ascii="Times" w:hAnsi="Times"/>
          <w:b/>
          <w:sz w:val="21"/>
          <w:szCs w:val="21"/>
        </w:rPr>
        <w:t>Sign Test:</w:t>
      </w:r>
    </w:p>
    <w:p w:rsidR="003B2159" w:rsidRDefault="00E95F5F" w:rsidP="003B2159">
      <w:pPr>
        <w:tabs>
          <w:tab w:val="left" w:pos="6160"/>
        </w:tabs>
        <w:rPr>
          <w:rFonts w:ascii="Times" w:hAnsi="Times"/>
          <w:b/>
          <w:sz w:val="21"/>
          <w:szCs w:val="21"/>
        </w:rPr>
      </w:pPr>
      <w:hyperlink r:id="rId14" w:history="1">
        <w:r w:rsidRPr="0087074C">
          <w:rPr>
            <w:rStyle w:val="Hyperlink"/>
            <w:rFonts w:ascii="Times" w:hAnsi="Times"/>
            <w:b/>
            <w:sz w:val="21"/>
            <w:szCs w:val="21"/>
          </w:rPr>
          <w:t>https://en.wikipedia.org/wiki/Sign_test</w:t>
        </w:r>
      </w:hyperlink>
      <w:r>
        <w:rPr>
          <w:rFonts w:ascii="Times" w:hAnsi="Times"/>
          <w:b/>
          <w:sz w:val="21"/>
          <w:szCs w:val="21"/>
        </w:rPr>
        <w:t xml:space="preserve"> </w:t>
      </w:r>
      <w:r w:rsidR="003B2159" w:rsidRPr="00FA75FE">
        <w:rPr>
          <w:rFonts w:ascii="Times" w:hAnsi="Times"/>
          <w:noProof/>
        </w:rPr>
        <w:drawing>
          <wp:inline distT="0" distB="0" distL="0" distR="0" wp14:anchorId="0B585B5C" wp14:editId="57B58EAB">
            <wp:extent cx="4289989" cy="227516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3994" cy="2325016"/>
                    </a:xfrm>
                    <a:prstGeom prst="rect">
                      <a:avLst/>
                    </a:prstGeom>
                  </pic:spPr>
                </pic:pic>
              </a:graphicData>
            </a:graphic>
          </wp:inline>
        </w:drawing>
      </w:r>
    </w:p>
    <w:p w:rsidR="003B2159" w:rsidRDefault="003B2159" w:rsidP="003B2159">
      <w:pPr>
        <w:tabs>
          <w:tab w:val="left" w:pos="6160"/>
        </w:tabs>
        <w:rPr>
          <w:rFonts w:ascii="Times" w:hAnsi="Times"/>
          <w:b/>
          <w:sz w:val="21"/>
          <w:szCs w:val="21"/>
        </w:rPr>
      </w:pPr>
      <w:r w:rsidRPr="00FA75FE">
        <w:rPr>
          <w:rFonts w:ascii="Times" w:hAnsi="Times"/>
          <w:noProof/>
        </w:rPr>
        <w:lastRenderedPageBreak/>
        <w:drawing>
          <wp:inline distT="0" distB="0" distL="0" distR="0" wp14:anchorId="6B2F2370" wp14:editId="0A6F806B">
            <wp:extent cx="3387725" cy="1319403"/>
            <wp:effectExtent l="0" t="0" r="317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2202" cy="1348409"/>
                    </a:xfrm>
                    <a:prstGeom prst="rect">
                      <a:avLst/>
                    </a:prstGeom>
                  </pic:spPr>
                </pic:pic>
              </a:graphicData>
            </a:graphic>
          </wp:inline>
        </w:drawing>
      </w:r>
      <w:r w:rsidRPr="00FA75FE">
        <w:rPr>
          <w:rFonts w:ascii="Times" w:hAnsi="Times"/>
          <w:noProof/>
        </w:rPr>
        <w:drawing>
          <wp:inline distT="0" distB="0" distL="0" distR="0" wp14:anchorId="729E3EBE" wp14:editId="3BD9EFDE">
            <wp:extent cx="3435409" cy="1322705"/>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7247" cy="1350364"/>
                    </a:xfrm>
                    <a:prstGeom prst="rect">
                      <a:avLst/>
                    </a:prstGeom>
                  </pic:spPr>
                </pic:pic>
              </a:graphicData>
            </a:graphic>
          </wp:inline>
        </w:drawing>
      </w:r>
    </w:p>
    <w:p w:rsidR="003B2159" w:rsidRDefault="003B2159" w:rsidP="003B2159">
      <w:pPr>
        <w:tabs>
          <w:tab w:val="left" w:pos="6160"/>
        </w:tabs>
        <w:rPr>
          <w:rFonts w:ascii="Times" w:hAnsi="Times"/>
          <w:bCs/>
          <w:sz w:val="21"/>
          <w:szCs w:val="21"/>
        </w:rPr>
      </w:pPr>
      <w:r w:rsidRPr="00462A39">
        <w:rPr>
          <w:rFonts w:ascii="Times" w:hAnsi="Times"/>
          <w:bCs/>
          <w:sz w:val="21"/>
          <w:szCs w:val="21"/>
        </w:rPr>
        <w:t>p-value</w:t>
      </w:r>
      <w:r>
        <w:rPr>
          <w:rFonts w:ascii="Times" w:hAnsi="Times"/>
          <w:bCs/>
          <w:sz w:val="21"/>
          <w:szCs w:val="21"/>
        </w:rPr>
        <w:t xml:space="preserve"> for the sign test</w:t>
      </w:r>
      <w:r w:rsidRPr="00462A39">
        <w:rPr>
          <w:rFonts w:ascii="Times" w:hAnsi="Times"/>
          <w:bCs/>
          <w:sz w:val="21"/>
          <w:szCs w:val="21"/>
        </w:rPr>
        <w:t xml:space="preserve"> &lt; 0.05</w:t>
      </w:r>
    </w:p>
    <w:p w:rsidR="003B2159" w:rsidRDefault="003B2159" w:rsidP="003B2159">
      <w:pPr>
        <w:tabs>
          <w:tab w:val="left" w:pos="6160"/>
        </w:tabs>
        <w:rPr>
          <w:rFonts w:ascii="Times" w:hAnsi="Times"/>
          <w:bCs/>
          <w:sz w:val="21"/>
          <w:szCs w:val="21"/>
        </w:rPr>
      </w:pPr>
    </w:p>
    <w:p w:rsidR="003B2159" w:rsidRPr="00ED2905" w:rsidRDefault="003B2159" w:rsidP="003B2159">
      <w:pPr>
        <w:pStyle w:val="NormalWeb"/>
        <w:shd w:val="clear" w:color="auto" w:fill="FFFFFF"/>
        <w:rPr>
          <w:rFonts w:ascii="Times" w:hAnsi="Times" w:cs="Helvetica"/>
          <w:b/>
          <w:bCs/>
        </w:rPr>
      </w:pPr>
      <w:r w:rsidRPr="00ED2905">
        <w:rPr>
          <w:rFonts w:ascii="Times" w:hAnsi="Times" w:cs="Helvetica"/>
          <w:b/>
          <w:bCs/>
        </w:rPr>
        <w:t>Another example:</w:t>
      </w:r>
    </w:p>
    <w:p w:rsidR="003B2159" w:rsidRPr="00FA75FE" w:rsidRDefault="003B2159" w:rsidP="003B2159">
      <w:pPr>
        <w:pStyle w:val="NormalWeb"/>
        <w:shd w:val="clear" w:color="auto" w:fill="FFFFFF"/>
        <w:rPr>
          <w:rFonts w:ascii="Times" w:hAnsi="Times" w:cs="Helvetica"/>
        </w:rPr>
      </w:pPr>
      <w:r w:rsidRPr="00FA75FE">
        <w:rPr>
          <w:rFonts w:ascii="Times" w:hAnsi="Times"/>
          <w:noProof/>
        </w:rPr>
        <w:drawing>
          <wp:inline distT="0" distB="0" distL="0" distR="0" wp14:anchorId="32D3E068" wp14:editId="0554B792">
            <wp:extent cx="3580688" cy="1786136"/>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8811" cy="1805152"/>
                    </a:xfrm>
                    <a:prstGeom prst="rect">
                      <a:avLst/>
                    </a:prstGeom>
                  </pic:spPr>
                </pic:pic>
              </a:graphicData>
            </a:graphic>
          </wp:inline>
        </w:drawing>
      </w:r>
    </w:p>
    <w:p w:rsidR="003B2159" w:rsidRDefault="003B2159" w:rsidP="003B2159">
      <w:pPr>
        <w:tabs>
          <w:tab w:val="left" w:pos="6160"/>
        </w:tabs>
        <w:rPr>
          <w:rFonts w:ascii="Times" w:hAnsi="Times"/>
          <w:bCs/>
          <w:sz w:val="21"/>
          <w:szCs w:val="21"/>
        </w:rPr>
      </w:pPr>
      <w:r w:rsidRPr="00ED2905">
        <w:rPr>
          <w:rFonts w:ascii="Times" w:hAnsi="Times"/>
          <w:bCs/>
          <w:sz w:val="21"/>
          <w:szCs w:val="21"/>
        </w:rPr>
        <w:t>The CI does not include 0 – indicating that the difference is at 95% level significantly different from 0. But 0.01 is included, indicating that cannot be 95% confident that the change is greater than 0.01 – i.e. the size effect we care about.</w:t>
      </w:r>
    </w:p>
    <w:p w:rsidR="003B2159" w:rsidRDefault="003B2159" w:rsidP="003B2159">
      <w:pPr>
        <w:tabs>
          <w:tab w:val="left" w:pos="6160"/>
        </w:tabs>
        <w:rPr>
          <w:rFonts w:ascii="Times" w:hAnsi="Times"/>
          <w:bCs/>
          <w:sz w:val="21"/>
          <w:szCs w:val="21"/>
        </w:rPr>
      </w:pPr>
    </w:p>
    <w:p w:rsidR="003B2159" w:rsidRPr="00ED2905" w:rsidRDefault="003B2159" w:rsidP="003B2159">
      <w:pPr>
        <w:tabs>
          <w:tab w:val="left" w:pos="6160"/>
        </w:tabs>
        <w:rPr>
          <w:rFonts w:ascii="Times" w:hAnsi="Times"/>
          <w:bCs/>
          <w:sz w:val="21"/>
          <w:szCs w:val="21"/>
          <w:u w:val="single"/>
        </w:rPr>
      </w:pPr>
      <w:r w:rsidRPr="00ED2905">
        <w:rPr>
          <w:rFonts w:ascii="Times" w:hAnsi="Times"/>
          <w:bCs/>
          <w:sz w:val="21"/>
          <w:szCs w:val="21"/>
          <w:u w:val="single"/>
        </w:rPr>
        <w:t>Sign test:</w:t>
      </w:r>
    </w:p>
    <w:p w:rsidR="003B2159" w:rsidRDefault="003B2159" w:rsidP="003B2159">
      <w:pPr>
        <w:tabs>
          <w:tab w:val="left" w:pos="6160"/>
        </w:tabs>
        <w:rPr>
          <w:rFonts w:ascii="Times" w:hAnsi="Times"/>
          <w:bCs/>
          <w:sz w:val="21"/>
          <w:szCs w:val="21"/>
        </w:rPr>
      </w:pPr>
      <w:r>
        <w:rPr>
          <w:rFonts w:ascii="Times" w:hAnsi="Times"/>
          <w:bCs/>
          <w:sz w:val="21"/>
          <w:szCs w:val="21"/>
        </w:rPr>
        <w:t xml:space="preserve">Two-tail p-value is 0.424, which is </w:t>
      </w:r>
      <w:r w:rsidRPr="00ED2905">
        <w:rPr>
          <w:rFonts w:ascii="Times" w:hAnsi="Times"/>
          <w:bCs/>
          <w:sz w:val="21"/>
          <w:szCs w:val="21"/>
        </w:rPr>
        <w:t xml:space="preserve">not significant </w:t>
      </w:r>
      <w:r>
        <w:rPr>
          <w:rFonts w:ascii="Times" w:hAnsi="Times"/>
          <w:bCs/>
          <w:sz w:val="21"/>
          <w:szCs w:val="21"/>
        </w:rPr>
        <w:t>at 0.05 level.</w:t>
      </w:r>
    </w:p>
    <w:p w:rsidR="003B2159" w:rsidRPr="00ED2905" w:rsidRDefault="003B2159" w:rsidP="003B2159">
      <w:pPr>
        <w:tabs>
          <w:tab w:val="left" w:pos="6160"/>
        </w:tabs>
        <w:rPr>
          <w:rFonts w:ascii="Times" w:hAnsi="Times"/>
          <w:bCs/>
          <w:sz w:val="21"/>
          <w:szCs w:val="21"/>
        </w:rPr>
      </w:pPr>
      <w:r w:rsidRPr="00FA75FE">
        <w:rPr>
          <w:rFonts w:ascii="Times" w:hAnsi="Times"/>
          <w:noProof/>
        </w:rPr>
        <w:lastRenderedPageBreak/>
        <w:drawing>
          <wp:inline distT="0" distB="0" distL="0" distR="0" wp14:anchorId="1E1321F3" wp14:editId="5F0A2CCF">
            <wp:extent cx="3384134" cy="1711229"/>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8098" cy="1748630"/>
                    </a:xfrm>
                    <a:prstGeom prst="rect">
                      <a:avLst/>
                    </a:prstGeom>
                  </pic:spPr>
                </pic:pic>
              </a:graphicData>
            </a:graphic>
          </wp:inline>
        </w:drawing>
      </w:r>
      <w:r>
        <w:rPr>
          <w:rFonts w:ascii="Times" w:hAnsi="Times"/>
          <w:bCs/>
          <w:noProof/>
          <w:sz w:val="21"/>
          <w:szCs w:val="21"/>
        </w:rPr>
        <w:drawing>
          <wp:inline distT="0" distB="0" distL="0" distR="0" wp14:anchorId="2465F09F" wp14:editId="75CCBB0E">
            <wp:extent cx="3383915" cy="13620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 Shot 2020-05-12 at 2.59.20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7611" cy="1407788"/>
                    </a:xfrm>
                    <a:prstGeom prst="rect">
                      <a:avLst/>
                    </a:prstGeom>
                  </pic:spPr>
                </pic:pic>
              </a:graphicData>
            </a:graphic>
          </wp:inline>
        </w:drawing>
      </w:r>
    </w:p>
    <w:p w:rsidR="003B2159" w:rsidRDefault="003B2159" w:rsidP="003B2159">
      <w:pPr>
        <w:tabs>
          <w:tab w:val="left" w:pos="6160"/>
        </w:tabs>
        <w:rPr>
          <w:rFonts w:ascii="Times" w:hAnsi="Times"/>
          <w:bCs/>
          <w:sz w:val="21"/>
          <w:szCs w:val="21"/>
        </w:rPr>
      </w:pPr>
    </w:p>
    <w:p w:rsidR="003B2159" w:rsidRDefault="003B2159" w:rsidP="003B2159">
      <w:pPr>
        <w:tabs>
          <w:tab w:val="left" w:pos="6160"/>
        </w:tabs>
        <w:rPr>
          <w:rFonts w:ascii="Times" w:hAnsi="Times"/>
          <w:bCs/>
          <w:sz w:val="21"/>
          <w:szCs w:val="21"/>
        </w:rPr>
      </w:pPr>
      <w:r>
        <w:rPr>
          <w:rFonts w:ascii="Times" w:hAnsi="Times"/>
          <w:bCs/>
          <w:sz w:val="21"/>
          <w:szCs w:val="21"/>
        </w:rPr>
        <w:t>Hypothesis on the effect size showed statistically significant results, but the sign test didn’t. Why?</w:t>
      </w:r>
    </w:p>
    <w:p w:rsidR="003B2159" w:rsidRDefault="003B2159" w:rsidP="003B2159">
      <w:pPr>
        <w:pStyle w:val="ListParagraph"/>
        <w:numPr>
          <w:ilvl w:val="0"/>
          <w:numId w:val="3"/>
        </w:numPr>
        <w:tabs>
          <w:tab w:val="left" w:pos="6160"/>
        </w:tabs>
        <w:rPr>
          <w:rFonts w:ascii="Times" w:hAnsi="Times"/>
          <w:bCs/>
          <w:sz w:val="21"/>
          <w:szCs w:val="21"/>
        </w:rPr>
      </w:pPr>
      <w:r>
        <w:rPr>
          <w:rFonts w:ascii="Times" w:hAnsi="Times"/>
          <w:bCs/>
          <w:sz w:val="21"/>
          <w:szCs w:val="21"/>
        </w:rPr>
        <w:t>The sign test has lower power than the effect size test, which is frequently the case for nonparametric tests. That’s the price you pay for not making any assumptions. So this isn’t necessarily a red flag, but it’s worth digging deeper and figure out what’s going on.</w:t>
      </w:r>
    </w:p>
    <w:p w:rsidR="003B2159" w:rsidRDefault="003B2159" w:rsidP="003B2159">
      <w:pPr>
        <w:pStyle w:val="ListParagraph"/>
        <w:numPr>
          <w:ilvl w:val="0"/>
          <w:numId w:val="3"/>
        </w:numPr>
        <w:tabs>
          <w:tab w:val="left" w:pos="6160"/>
        </w:tabs>
        <w:rPr>
          <w:rFonts w:ascii="Times" w:hAnsi="Times"/>
          <w:bCs/>
          <w:sz w:val="21"/>
          <w:szCs w:val="21"/>
        </w:rPr>
      </w:pPr>
      <w:r>
        <w:rPr>
          <w:rFonts w:ascii="Times" w:hAnsi="Times"/>
          <w:bCs/>
          <w:sz w:val="21"/>
          <w:szCs w:val="21"/>
        </w:rPr>
        <w:t>In the above example, w</w:t>
      </w:r>
      <w:r w:rsidRPr="00047B57">
        <w:rPr>
          <w:rFonts w:ascii="Times" w:hAnsi="Times"/>
          <w:bCs/>
          <w:sz w:val="21"/>
          <w:szCs w:val="21"/>
        </w:rPr>
        <w:t>eekend click-through rates are much higher than weekdays. Size effect on weekends are a lot higher</w:t>
      </w:r>
      <w:r>
        <w:rPr>
          <w:rFonts w:ascii="Times" w:hAnsi="Times"/>
          <w:bCs/>
          <w:sz w:val="21"/>
          <w:szCs w:val="21"/>
        </w:rPr>
        <w:t>. Weekdays don’t have a statistically significant difference but weekends have.</w:t>
      </w:r>
    </w:p>
    <w:p w:rsidR="003B2159" w:rsidRPr="00047B57" w:rsidRDefault="003B2159" w:rsidP="003B2159">
      <w:pPr>
        <w:tabs>
          <w:tab w:val="left" w:pos="6160"/>
        </w:tabs>
        <w:rPr>
          <w:rFonts w:ascii="Times" w:hAnsi="Times"/>
          <w:bCs/>
          <w:sz w:val="21"/>
          <w:szCs w:val="21"/>
        </w:rPr>
      </w:pPr>
      <w:r w:rsidRPr="00047B57">
        <w:rPr>
          <w:rFonts w:ascii="Times" w:hAnsi="Times"/>
          <w:bCs/>
          <w:sz w:val="21"/>
          <w:szCs w:val="21"/>
        </w:rPr>
        <w:t>Based on this, I would recommend not</w:t>
      </w:r>
      <w:r>
        <w:rPr>
          <w:rFonts w:ascii="Times" w:hAnsi="Times"/>
          <w:bCs/>
          <w:sz w:val="21"/>
          <w:szCs w:val="21"/>
        </w:rPr>
        <w:t xml:space="preserve"> </w:t>
      </w:r>
      <w:r w:rsidRPr="00047B57">
        <w:rPr>
          <w:rFonts w:ascii="Times" w:hAnsi="Times"/>
          <w:bCs/>
          <w:sz w:val="21"/>
          <w:szCs w:val="21"/>
        </w:rPr>
        <w:t>launching the experiment at this point.</w:t>
      </w:r>
      <w:r>
        <w:rPr>
          <w:rFonts w:ascii="Times" w:hAnsi="Times"/>
          <w:bCs/>
          <w:sz w:val="21"/>
          <w:szCs w:val="21"/>
        </w:rPr>
        <w:t xml:space="preserve"> </w:t>
      </w:r>
      <w:r w:rsidRPr="00047B57">
        <w:rPr>
          <w:rFonts w:ascii="Times" w:hAnsi="Times"/>
          <w:bCs/>
          <w:sz w:val="21"/>
          <w:szCs w:val="21"/>
        </w:rPr>
        <w:t>Instead, I would dig deeper into why the</w:t>
      </w:r>
      <w:r>
        <w:rPr>
          <w:rFonts w:ascii="Times" w:hAnsi="Times"/>
          <w:bCs/>
          <w:sz w:val="21"/>
          <w:szCs w:val="21"/>
        </w:rPr>
        <w:t xml:space="preserve"> </w:t>
      </w:r>
      <w:r w:rsidRPr="00047B57">
        <w:rPr>
          <w:rFonts w:ascii="Times" w:hAnsi="Times"/>
          <w:bCs/>
          <w:sz w:val="21"/>
          <w:szCs w:val="21"/>
        </w:rPr>
        <w:t>change didn't affect weekday visitors.</w:t>
      </w:r>
      <w:r>
        <w:rPr>
          <w:rFonts w:ascii="Times" w:hAnsi="Times"/>
          <w:bCs/>
          <w:sz w:val="21"/>
          <w:szCs w:val="21"/>
        </w:rPr>
        <w:t xml:space="preserve"> </w:t>
      </w:r>
      <w:r w:rsidRPr="00047B57">
        <w:rPr>
          <w:rFonts w:ascii="Times" w:hAnsi="Times"/>
          <w:bCs/>
          <w:sz w:val="21"/>
          <w:szCs w:val="21"/>
        </w:rPr>
        <w:t>Once I understood that,</w:t>
      </w:r>
      <w:r>
        <w:rPr>
          <w:rFonts w:ascii="Times" w:hAnsi="Times"/>
          <w:bCs/>
          <w:sz w:val="21"/>
          <w:szCs w:val="21"/>
        </w:rPr>
        <w:t xml:space="preserve"> </w:t>
      </w:r>
      <w:r w:rsidRPr="00047B57">
        <w:rPr>
          <w:rFonts w:ascii="Times" w:hAnsi="Times"/>
          <w:bCs/>
          <w:sz w:val="21"/>
          <w:szCs w:val="21"/>
        </w:rPr>
        <w:t>I might have an idea for</w:t>
      </w:r>
      <w:r>
        <w:rPr>
          <w:rFonts w:ascii="Times" w:hAnsi="Times"/>
          <w:bCs/>
          <w:sz w:val="21"/>
          <w:szCs w:val="21"/>
        </w:rPr>
        <w:t xml:space="preserve"> </w:t>
      </w:r>
      <w:r w:rsidRPr="00047B57">
        <w:rPr>
          <w:rFonts w:ascii="Times" w:hAnsi="Times"/>
          <w:bCs/>
          <w:sz w:val="21"/>
          <w:szCs w:val="21"/>
        </w:rPr>
        <w:t>how to iterate on the change to</w:t>
      </w:r>
      <w:r>
        <w:rPr>
          <w:rFonts w:ascii="Times" w:hAnsi="Times"/>
          <w:bCs/>
          <w:sz w:val="21"/>
          <w:szCs w:val="21"/>
        </w:rPr>
        <w:t xml:space="preserve"> </w:t>
      </w:r>
      <w:r w:rsidRPr="00047B57">
        <w:rPr>
          <w:rFonts w:ascii="Times" w:hAnsi="Times"/>
          <w:bCs/>
          <w:sz w:val="21"/>
          <w:szCs w:val="21"/>
        </w:rPr>
        <w:t>help it affect more of the users.</w:t>
      </w:r>
    </w:p>
    <w:p w:rsidR="003B2159" w:rsidRPr="00047B57" w:rsidRDefault="003B2159" w:rsidP="003B2159">
      <w:pPr>
        <w:tabs>
          <w:tab w:val="left" w:pos="6160"/>
        </w:tabs>
        <w:rPr>
          <w:rFonts w:ascii="Times" w:hAnsi="Times"/>
          <w:bCs/>
          <w:sz w:val="21"/>
          <w:szCs w:val="21"/>
        </w:rPr>
      </w:pPr>
      <w:r w:rsidRPr="00047B57">
        <w:rPr>
          <w:rFonts w:ascii="Times" w:hAnsi="Times"/>
          <w:bCs/>
          <w:sz w:val="21"/>
          <w:szCs w:val="21"/>
        </w:rPr>
        <w:t>If not, then I'd talk to the decision</w:t>
      </w:r>
      <w:r>
        <w:rPr>
          <w:rFonts w:ascii="Times" w:hAnsi="Times"/>
          <w:bCs/>
          <w:sz w:val="21"/>
          <w:szCs w:val="21"/>
        </w:rPr>
        <w:t xml:space="preserve"> </w:t>
      </w:r>
      <w:r w:rsidRPr="00047B57">
        <w:rPr>
          <w:rFonts w:ascii="Times" w:hAnsi="Times"/>
          <w:bCs/>
          <w:sz w:val="21"/>
          <w:szCs w:val="21"/>
        </w:rPr>
        <w:t>makers about whether a change of this</w:t>
      </w:r>
      <w:r>
        <w:rPr>
          <w:rFonts w:ascii="Times" w:hAnsi="Times"/>
          <w:bCs/>
          <w:sz w:val="21"/>
          <w:szCs w:val="21"/>
        </w:rPr>
        <w:t xml:space="preserve"> </w:t>
      </w:r>
      <w:r w:rsidRPr="00047B57">
        <w:rPr>
          <w:rFonts w:ascii="Times" w:hAnsi="Times"/>
          <w:bCs/>
          <w:sz w:val="21"/>
          <w:szCs w:val="21"/>
        </w:rPr>
        <w:t>magnitude on weekend</w:t>
      </w:r>
      <w:r>
        <w:rPr>
          <w:rFonts w:ascii="Times" w:hAnsi="Times"/>
          <w:bCs/>
          <w:sz w:val="21"/>
          <w:szCs w:val="21"/>
        </w:rPr>
        <w:t xml:space="preserve"> </w:t>
      </w:r>
      <w:r w:rsidRPr="00047B57">
        <w:rPr>
          <w:rFonts w:ascii="Times" w:hAnsi="Times"/>
          <w:bCs/>
          <w:sz w:val="21"/>
          <w:szCs w:val="21"/>
        </w:rPr>
        <w:t>traffic is worth launching.</w:t>
      </w:r>
    </w:p>
    <w:p w:rsidR="003B2159" w:rsidRDefault="003B2159" w:rsidP="003B2159">
      <w:pPr>
        <w:tabs>
          <w:tab w:val="left" w:pos="6160"/>
        </w:tabs>
        <w:rPr>
          <w:rFonts w:ascii="Times" w:hAnsi="Times"/>
          <w:bCs/>
          <w:sz w:val="21"/>
          <w:szCs w:val="21"/>
        </w:rPr>
      </w:pPr>
    </w:p>
    <w:p w:rsidR="003B2159" w:rsidRPr="00E71C16" w:rsidRDefault="003B2159" w:rsidP="003B2159">
      <w:pPr>
        <w:tabs>
          <w:tab w:val="left" w:pos="6160"/>
        </w:tabs>
        <w:rPr>
          <w:rFonts w:ascii="Times" w:hAnsi="Times"/>
          <w:bCs/>
          <w:sz w:val="21"/>
          <w:szCs w:val="21"/>
        </w:rPr>
      </w:pPr>
      <w:r w:rsidRPr="00E71C16">
        <w:rPr>
          <w:rFonts w:ascii="Times" w:hAnsi="Times"/>
          <w:bCs/>
          <w:sz w:val="21"/>
          <w:szCs w:val="21"/>
        </w:rPr>
        <w:t>Simpson Paradox: different subgroups in the data, within each group the results are stable, but when aggregated the mix of the subgroups drive the results.</w:t>
      </w:r>
    </w:p>
    <w:p w:rsidR="003B2159" w:rsidRPr="00E71C16" w:rsidRDefault="003B2159" w:rsidP="003B2159">
      <w:pPr>
        <w:tabs>
          <w:tab w:val="left" w:pos="6160"/>
        </w:tabs>
        <w:rPr>
          <w:rFonts w:ascii="Times" w:hAnsi="Times"/>
          <w:bCs/>
          <w:sz w:val="21"/>
          <w:szCs w:val="21"/>
        </w:rPr>
      </w:pPr>
      <w:r w:rsidRPr="00E71C16">
        <w:rPr>
          <w:rFonts w:ascii="Times" w:hAnsi="Times"/>
          <w:bCs/>
          <w:noProof/>
          <w:sz w:val="21"/>
          <w:szCs w:val="21"/>
        </w:rPr>
        <w:drawing>
          <wp:inline distT="0" distB="0" distL="0" distR="0" wp14:anchorId="4A310A3C" wp14:editId="56628D44">
            <wp:extent cx="4989786" cy="1510796"/>
            <wp:effectExtent l="0" t="0" r="1905"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3131" cy="1529975"/>
                    </a:xfrm>
                    <a:prstGeom prst="rect">
                      <a:avLst/>
                    </a:prstGeom>
                  </pic:spPr>
                </pic:pic>
              </a:graphicData>
            </a:graphic>
          </wp:inline>
        </w:drawing>
      </w:r>
    </w:p>
    <w:p w:rsidR="003B2159" w:rsidRPr="00E71C16" w:rsidRDefault="003B2159" w:rsidP="003B2159">
      <w:pPr>
        <w:tabs>
          <w:tab w:val="left" w:pos="6160"/>
        </w:tabs>
        <w:rPr>
          <w:rFonts w:ascii="Times" w:hAnsi="Times"/>
          <w:bCs/>
          <w:sz w:val="21"/>
          <w:szCs w:val="21"/>
        </w:rPr>
      </w:pPr>
      <w:r w:rsidRPr="00E71C16">
        <w:rPr>
          <w:rFonts w:ascii="Times" w:hAnsi="Times"/>
          <w:bCs/>
          <w:sz w:val="21"/>
          <w:szCs w:val="21"/>
        </w:rPr>
        <w:t xml:space="preserve">Women’s acceptance rate is higher than men in both departments, but the overall acceptance rate is lower. This is because most of the women applied to department B, whose acceptance rate is lower than A. </w:t>
      </w:r>
    </w:p>
    <w:p w:rsidR="003B2159" w:rsidRPr="00E71C16" w:rsidRDefault="003B2159" w:rsidP="003B2159">
      <w:pPr>
        <w:tabs>
          <w:tab w:val="left" w:pos="6160"/>
        </w:tabs>
        <w:rPr>
          <w:rFonts w:ascii="Times" w:hAnsi="Times"/>
          <w:bCs/>
          <w:sz w:val="21"/>
          <w:szCs w:val="21"/>
        </w:rPr>
      </w:pPr>
      <w:r w:rsidRPr="00E71C16">
        <w:rPr>
          <w:rFonts w:ascii="Times" w:hAnsi="Times"/>
          <w:bCs/>
          <w:noProof/>
          <w:sz w:val="21"/>
          <w:szCs w:val="21"/>
        </w:rPr>
        <w:lastRenderedPageBreak/>
        <w:drawing>
          <wp:inline distT="0" distB="0" distL="0" distR="0" wp14:anchorId="1DD25201" wp14:editId="28A0C436">
            <wp:extent cx="5171090" cy="239107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4060" cy="2401698"/>
                    </a:xfrm>
                    <a:prstGeom prst="rect">
                      <a:avLst/>
                    </a:prstGeom>
                  </pic:spPr>
                </pic:pic>
              </a:graphicData>
            </a:graphic>
          </wp:inline>
        </w:drawing>
      </w:r>
    </w:p>
    <w:p w:rsidR="003B2159" w:rsidRDefault="003B2159" w:rsidP="003B2159">
      <w:pPr>
        <w:tabs>
          <w:tab w:val="left" w:pos="6160"/>
        </w:tabs>
        <w:rPr>
          <w:rFonts w:ascii="Times" w:hAnsi="Times"/>
          <w:bCs/>
          <w:sz w:val="21"/>
          <w:szCs w:val="21"/>
        </w:rPr>
      </w:pPr>
      <w:r w:rsidRPr="00E71C16">
        <w:rPr>
          <w:rFonts w:ascii="Times" w:hAnsi="Times"/>
          <w:bCs/>
          <w:sz w:val="21"/>
          <w:szCs w:val="21"/>
        </w:rPr>
        <w:t xml:space="preserve">CTR for experiment group is higher than control for both new users and experienced users. But for total users, control group CTR is higher. This is because control group has more new users, which has higher CTR and experienced users. </w:t>
      </w:r>
    </w:p>
    <w:p w:rsidR="003B2159" w:rsidRDefault="003B2159" w:rsidP="003B2159">
      <w:pPr>
        <w:tabs>
          <w:tab w:val="left" w:pos="6160"/>
        </w:tabs>
        <w:rPr>
          <w:rFonts w:ascii="Times" w:hAnsi="Times"/>
          <w:bCs/>
          <w:sz w:val="21"/>
          <w:szCs w:val="21"/>
        </w:rPr>
      </w:pPr>
      <w:r>
        <w:rPr>
          <w:rFonts w:ascii="Times" w:hAnsi="Times"/>
          <w:bCs/>
          <w:sz w:val="21"/>
          <w:szCs w:val="21"/>
        </w:rPr>
        <w:t xml:space="preserve">Problems: </w:t>
      </w:r>
    </w:p>
    <w:p w:rsidR="003B2159" w:rsidRDefault="003B2159" w:rsidP="003B2159">
      <w:pPr>
        <w:pStyle w:val="ListParagraph"/>
        <w:numPr>
          <w:ilvl w:val="0"/>
          <w:numId w:val="4"/>
        </w:numPr>
        <w:tabs>
          <w:tab w:val="left" w:pos="6160"/>
        </w:tabs>
        <w:rPr>
          <w:rFonts w:ascii="Times" w:hAnsi="Times"/>
          <w:bCs/>
          <w:sz w:val="21"/>
          <w:szCs w:val="21"/>
        </w:rPr>
      </w:pPr>
      <w:r>
        <w:rPr>
          <w:rFonts w:ascii="Times" w:hAnsi="Times"/>
          <w:bCs/>
          <w:sz w:val="21"/>
          <w:szCs w:val="21"/>
        </w:rPr>
        <w:t>W</w:t>
      </w:r>
      <w:r w:rsidRPr="00FC0E2B">
        <w:rPr>
          <w:rFonts w:ascii="Times" w:hAnsi="Times"/>
          <w:bCs/>
          <w:sz w:val="21"/>
          <w:szCs w:val="21"/>
        </w:rPr>
        <w:t>hy are there more page views from new users in the control group than in the experiment group? If the assignment to the control in the experiment group is random, then shouldn't the new users be evenly split between the control and experiment? And same for the experienced users.</w:t>
      </w:r>
    </w:p>
    <w:p w:rsidR="003B2159" w:rsidRDefault="003B2159" w:rsidP="003B2159">
      <w:pPr>
        <w:pStyle w:val="ListParagraph"/>
        <w:tabs>
          <w:tab w:val="left" w:pos="6160"/>
        </w:tabs>
        <w:rPr>
          <w:rFonts w:ascii="Times" w:hAnsi="Times"/>
          <w:bCs/>
          <w:sz w:val="21"/>
          <w:szCs w:val="21"/>
        </w:rPr>
      </w:pPr>
      <w:r w:rsidRPr="00FC0E2B">
        <w:rPr>
          <w:rFonts w:ascii="Times" w:hAnsi="Times"/>
          <w:bCs/>
          <w:sz w:val="21"/>
          <w:szCs w:val="21"/>
        </w:rPr>
        <w:t>It should be. So this problem within the experiment setup largely affects the result. It's a good idea to make sure the number of page views is the same in the experiment group and the control group as a sanity check. Checking that breakdown across different slices could also be a good sanity check.</w:t>
      </w:r>
    </w:p>
    <w:p w:rsidR="003B2159" w:rsidRDefault="003B2159" w:rsidP="003B2159">
      <w:pPr>
        <w:pStyle w:val="ListParagraph"/>
        <w:numPr>
          <w:ilvl w:val="0"/>
          <w:numId w:val="4"/>
        </w:numPr>
        <w:tabs>
          <w:tab w:val="left" w:pos="6160"/>
        </w:tabs>
        <w:rPr>
          <w:rFonts w:ascii="Times" w:hAnsi="Times"/>
          <w:bCs/>
          <w:sz w:val="21"/>
          <w:szCs w:val="21"/>
        </w:rPr>
      </w:pPr>
      <w:r w:rsidRPr="00FC0E2B">
        <w:rPr>
          <w:rFonts w:ascii="Times" w:hAnsi="Times"/>
          <w:bCs/>
          <w:sz w:val="21"/>
          <w:szCs w:val="21"/>
        </w:rPr>
        <w:t>However, it's also possible to</w:t>
      </w:r>
      <w:r>
        <w:rPr>
          <w:rFonts w:ascii="Times" w:hAnsi="Times"/>
          <w:bCs/>
          <w:sz w:val="21"/>
          <w:szCs w:val="21"/>
        </w:rPr>
        <w:t xml:space="preserve"> </w:t>
      </w:r>
      <w:r w:rsidRPr="00FC0E2B">
        <w:rPr>
          <w:rFonts w:ascii="Times" w:hAnsi="Times"/>
          <w:bCs/>
          <w:sz w:val="21"/>
          <w:szCs w:val="21"/>
        </w:rPr>
        <w:t>get skewed numbers like this,</w:t>
      </w:r>
      <w:r>
        <w:rPr>
          <w:rFonts w:ascii="Times" w:hAnsi="Times"/>
          <w:bCs/>
          <w:sz w:val="21"/>
          <w:szCs w:val="21"/>
        </w:rPr>
        <w:t xml:space="preserve"> </w:t>
      </w:r>
      <w:r w:rsidRPr="00FC0E2B">
        <w:rPr>
          <w:rFonts w:ascii="Times" w:hAnsi="Times"/>
          <w:bCs/>
          <w:sz w:val="21"/>
          <w:szCs w:val="21"/>
        </w:rPr>
        <w:t>even if your setup is correct,</w:t>
      </w:r>
      <w:r>
        <w:rPr>
          <w:rFonts w:ascii="Times" w:hAnsi="Times"/>
          <w:bCs/>
          <w:sz w:val="21"/>
          <w:szCs w:val="21"/>
        </w:rPr>
        <w:t xml:space="preserve"> </w:t>
      </w:r>
      <w:r w:rsidRPr="00FC0E2B">
        <w:rPr>
          <w:rFonts w:ascii="Times" w:hAnsi="Times"/>
          <w:bCs/>
          <w:sz w:val="21"/>
          <w:szCs w:val="21"/>
        </w:rPr>
        <w:t>if your change, or</w:t>
      </w:r>
      <w:r>
        <w:rPr>
          <w:rFonts w:ascii="Times" w:hAnsi="Times"/>
          <w:bCs/>
          <w:sz w:val="21"/>
          <w:szCs w:val="21"/>
        </w:rPr>
        <w:t xml:space="preserve"> </w:t>
      </w:r>
      <w:r w:rsidRPr="00FC0E2B">
        <w:rPr>
          <w:rFonts w:ascii="Times" w:hAnsi="Times"/>
          <w:bCs/>
          <w:sz w:val="21"/>
          <w:szCs w:val="21"/>
        </w:rPr>
        <w:t>experiment, affects new users and</w:t>
      </w:r>
      <w:r>
        <w:rPr>
          <w:rFonts w:ascii="Times" w:hAnsi="Times"/>
          <w:bCs/>
          <w:sz w:val="21"/>
          <w:szCs w:val="21"/>
        </w:rPr>
        <w:t xml:space="preserve"> </w:t>
      </w:r>
      <w:r w:rsidRPr="00FC0E2B">
        <w:rPr>
          <w:rFonts w:ascii="Times" w:hAnsi="Times"/>
          <w:bCs/>
          <w:sz w:val="21"/>
          <w:szCs w:val="21"/>
        </w:rPr>
        <w:t>experienced users differently.</w:t>
      </w:r>
    </w:p>
    <w:p w:rsidR="003B2159" w:rsidRDefault="003B2159" w:rsidP="003B2159">
      <w:pPr>
        <w:pStyle w:val="ListParagraph"/>
        <w:tabs>
          <w:tab w:val="left" w:pos="6160"/>
        </w:tabs>
        <w:rPr>
          <w:rFonts w:ascii="Times" w:hAnsi="Times"/>
          <w:bCs/>
          <w:sz w:val="21"/>
          <w:szCs w:val="21"/>
        </w:rPr>
      </w:pPr>
      <w:r w:rsidRPr="00FC0E2B">
        <w:rPr>
          <w:rFonts w:ascii="Times" w:hAnsi="Times"/>
          <w:bCs/>
          <w:sz w:val="21"/>
          <w:szCs w:val="21"/>
        </w:rPr>
        <w:t>Suppose you're divertin</w:t>
      </w:r>
      <w:r>
        <w:rPr>
          <w:rFonts w:ascii="Times" w:hAnsi="Times"/>
          <w:bCs/>
          <w:sz w:val="21"/>
          <w:szCs w:val="21"/>
        </w:rPr>
        <w:t xml:space="preserve">g </w:t>
      </w:r>
      <w:r w:rsidRPr="00FC0E2B">
        <w:rPr>
          <w:rFonts w:ascii="Times" w:hAnsi="Times"/>
          <w:bCs/>
          <w:sz w:val="21"/>
          <w:szCs w:val="21"/>
        </w:rPr>
        <w:t>based on user ID and</w:t>
      </w:r>
      <w:r>
        <w:rPr>
          <w:rFonts w:ascii="Times" w:hAnsi="Times"/>
          <w:bCs/>
          <w:sz w:val="21"/>
          <w:szCs w:val="21"/>
        </w:rPr>
        <w:t xml:space="preserve"> </w:t>
      </w:r>
      <w:r w:rsidRPr="00FC0E2B">
        <w:rPr>
          <w:rFonts w:ascii="Times" w:hAnsi="Times"/>
          <w:bCs/>
          <w:sz w:val="21"/>
          <w:szCs w:val="21"/>
        </w:rPr>
        <w:t>the change makes new users generate</w:t>
      </w:r>
      <w:r>
        <w:rPr>
          <w:rFonts w:ascii="Times" w:hAnsi="Times"/>
          <w:bCs/>
          <w:sz w:val="21"/>
          <w:szCs w:val="21"/>
        </w:rPr>
        <w:t xml:space="preserve"> </w:t>
      </w:r>
      <w:r w:rsidRPr="00FC0E2B">
        <w:rPr>
          <w:rFonts w:ascii="Times" w:hAnsi="Times"/>
          <w:bCs/>
          <w:sz w:val="21"/>
          <w:szCs w:val="21"/>
        </w:rPr>
        <w:t>fewer page views, for example, they</w:t>
      </w:r>
      <w:r>
        <w:rPr>
          <w:rFonts w:ascii="Times" w:hAnsi="Times"/>
          <w:bCs/>
          <w:sz w:val="21"/>
          <w:szCs w:val="21"/>
        </w:rPr>
        <w:t xml:space="preserve"> </w:t>
      </w:r>
      <w:r w:rsidRPr="00FC0E2B">
        <w:rPr>
          <w:rFonts w:ascii="Times" w:hAnsi="Times"/>
          <w:bCs/>
          <w:sz w:val="21"/>
          <w:szCs w:val="21"/>
        </w:rPr>
        <w:t>refresh the page less, and experienced</w:t>
      </w:r>
      <w:r>
        <w:rPr>
          <w:rFonts w:ascii="Times" w:hAnsi="Times"/>
          <w:bCs/>
          <w:sz w:val="21"/>
          <w:szCs w:val="21"/>
        </w:rPr>
        <w:t xml:space="preserve"> </w:t>
      </w:r>
      <w:r w:rsidRPr="00FC0E2B">
        <w:rPr>
          <w:rFonts w:ascii="Times" w:hAnsi="Times"/>
          <w:bCs/>
          <w:sz w:val="21"/>
          <w:szCs w:val="21"/>
        </w:rPr>
        <w:t>users generate more page views.</w:t>
      </w:r>
      <w:r>
        <w:rPr>
          <w:rFonts w:ascii="Times" w:hAnsi="Times"/>
          <w:bCs/>
          <w:sz w:val="21"/>
          <w:szCs w:val="21"/>
        </w:rPr>
        <w:t xml:space="preserve"> </w:t>
      </w:r>
      <w:r w:rsidRPr="00FC0E2B">
        <w:rPr>
          <w:rFonts w:ascii="Times" w:hAnsi="Times"/>
          <w:bCs/>
          <w:sz w:val="21"/>
          <w:szCs w:val="21"/>
        </w:rPr>
        <w:t>That explains why there are more pag</w:t>
      </w:r>
      <w:r>
        <w:rPr>
          <w:rFonts w:ascii="Times" w:hAnsi="Times"/>
          <w:bCs/>
          <w:sz w:val="21"/>
          <w:szCs w:val="21"/>
        </w:rPr>
        <w:t xml:space="preserve">e </w:t>
      </w:r>
      <w:r w:rsidRPr="00FC0E2B">
        <w:rPr>
          <w:rFonts w:ascii="Times" w:hAnsi="Times"/>
          <w:bCs/>
          <w:sz w:val="21"/>
          <w:szCs w:val="21"/>
        </w:rPr>
        <w:t>views in the experiment group for</w:t>
      </w:r>
      <w:r>
        <w:rPr>
          <w:rFonts w:ascii="Times" w:hAnsi="Times"/>
          <w:bCs/>
          <w:sz w:val="21"/>
          <w:szCs w:val="21"/>
        </w:rPr>
        <w:t xml:space="preserve"> </w:t>
      </w:r>
      <w:r w:rsidRPr="00FC0E2B">
        <w:rPr>
          <w:rFonts w:ascii="Times" w:hAnsi="Times"/>
          <w:bCs/>
          <w:sz w:val="21"/>
          <w:szCs w:val="21"/>
        </w:rPr>
        <w:t>experienced users and more page views</w:t>
      </w:r>
      <w:r>
        <w:rPr>
          <w:rFonts w:ascii="Times" w:hAnsi="Times"/>
          <w:bCs/>
          <w:sz w:val="21"/>
          <w:szCs w:val="21"/>
        </w:rPr>
        <w:t xml:space="preserve"> </w:t>
      </w:r>
      <w:r w:rsidRPr="00FC0E2B">
        <w:rPr>
          <w:rFonts w:ascii="Times" w:hAnsi="Times"/>
          <w:bCs/>
          <w:sz w:val="21"/>
          <w:szCs w:val="21"/>
        </w:rPr>
        <w:t>in the control group for new users.</w:t>
      </w:r>
    </w:p>
    <w:p w:rsidR="003B2159" w:rsidRDefault="003B2159" w:rsidP="003B2159">
      <w:pPr>
        <w:pStyle w:val="ListParagraph"/>
        <w:tabs>
          <w:tab w:val="left" w:pos="6160"/>
        </w:tabs>
        <w:rPr>
          <w:rFonts w:ascii="Times" w:hAnsi="Times"/>
          <w:bCs/>
          <w:sz w:val="21"/>
          <w:szCs w:val="21"/>
        </w:rPr>
      </w:pPr>
    </w:p>
    <w:p w:rsidR="003B2159" w:rsidRDefault="003B2159" w:rsidP="003B2159">
      <w:pPr>
        <w:tabs>
          <w:tab w:val="left" w:pos="6160"/>
        </w:tabs>
        <w:rPr>
          <w:rFonts w:ascii="Times" w:hAnsi="Times"/>
          <w:bCs/>
          <w:sz w:val="21"/>
          <w:szCs w:val="21"/>
        </w:rPr>
      </w:pPr>
      <w:r w:rsidRPr="00EA1653">
        <w:rPr>
          <w:rFonts w:ascii="Times" w:hAnsi="Times"/>
          <w:bCs/>
          <w:sz w:val="21"/>
          <w:szCs w:val="21"/>
        </w:rPr>
        <w:t>Therefore, although for each subgroup it seems that CTR has improved, the overall CTR was not improved and cannot say the experiment is successful.</w:t>
      </w:r>
      <w:r>
        <w:rPr>
          <w:rFonts w:ascii="Times" w:hAnsi="Times"/>
          <w:bCs/>
          <w:sz w:val="21"/>
          <w:szCs w:val="21"/>
        </w:rPr>
        <w:t xml:space="preserve"> </w:t>
      </w:r>
      <w:r w:rsidRPr="00BF0AD7">
        <w:rPr>
          <w:rFonts w:ascii="Times" w:hAnsi="Times"/>
          <w:bCs/>
          <w:sz w:val="21"/>
          <w:szCs w:val="21"/>
        </w:rPr>
        <w:t>Whether it's a faulty experiment set up,</w:t>
      </w:r>
      <w:r>
        <w:rPr>
          <w:rFonts w:ascii="Times" w:hAnsi="Times"/>
          <w:bCs/>
          <w:sz w:val="21"/>
          <w:szCs w:val="21"/>
        </w:rPr>
        <w:t xml:space="preserve"> </w:t>
      </w:r>
      <w:r w:rsidRPr="00BF0AD7">
        <w:rPr>
          <w:rFonts w:ascii="Times" w:hAnsi="Times"/>
          <w:bCs/>
          <w:sz w:val="21"/>
          <w:szCs w:val="21"/>
        </w:rPr>
        <w:t>or</w:t>
      </w:r>
      <w:r>
        <w:rPr>
          <w:rFonts w:ascii="Times" w:hAnsi="Times"/>
          <w:bCs/>
          <w:sz w:val="21"/>
          <w:szCs w:val="21"/>
        </w:rPr>
        <w:t xml:space="preserve"> </w:t>
      </w:r>
      <w:r w:rsidRPr="00BF0AD7">
        <w:rPr>
          <w:rFonts w:ascii="Times" w:hAnsi="Times"/>
          <w:bCs/>
          <w:sz w:val="21"/>
          <w:szCs w:val="21"/>
        </w:rPr>
        <w:t>something where your change affects new</w:t>
      </w:r>
      <w:r>
        <w:rPr>
          <w:rFonts w:ascii="Times" w:hAnsi="Times"/>
          <w:bCs/>
          <w:sz w:val="21"/>
          <w:szCs w:val="21"/>
        </w:rPr>
        <w:t xml:space="preserve"> </w:t>
      </w:r>
      <w:r w:rsidRPr="00BF0AD7">
        <w:rPr>
          <w:rFonts w:ascii="Times" w:hAnsi="Times"/>
          <w:bCs/>
          <w:sz w:val="21"/>
          <w:szCs w:val="21"/>
        </w:rPr>
        <w:t>and experienced users differently, you</w:t>
      </w:r>
      <w:r>
        <w:rPr>
          <w:rFonts w:ascii="Times" w:hAnsi="Times"/>
          <w:bCs/>
          <w:sz w:val="21"/>
          <w:szCs w:val="21"/>
        </w:rPr>
        <w:t xml:space="preserve"> </w:t>
      </w:r>
      <w:r w:rsidRPr="00BF0AD7">
        <w:rPr>
          <w:rFonts w:ascii="Times" w:hAnsi="Times"/>
          <w:bCs/>
          <w:sz w:val="21"/>
          <w:szCs w:val="21"/>
        </w:rPr>
        <w:t>won't be able to make a valid conclusion</w:t>
      </w:r>
      <w:r>
        <w:rPr>
          <w:rFonts w:ascii="Times" w:hAnsi="Times"/>
          <w:bCs/>
          <w:sz w:val="21"/>
          <w:szCs w:val="21"/>
        </w:rPr>
        <w:t xml:space="preserve"> </w:t>
      </w:r>
      <w:r w:rsidRPr="00BF0AD7">
        <w:rPr>
          <w:rFonts w:ascii="Times" w:hAnsi="Times"/>
          <w:bCs/>
          <w:sz w:val="21"/>
          <w:szCs w:val="21"/>
        </w:rPr>
        <w:t>until you understand what's going on.</w:t>
      </w:r>
    </w:p>
    <w:p w:rsidR="003B2159" w:rsidRDefault="003B2159" w:rsidP="003B2159">
      <w:pPr>
        <w:tabs>
          <w:tab w:val="left" w:pos="6160"/>
        </w:tabs>
        <w:rPr>
          <w:rFonts w:ascii="Times" w:hAnsi="Times"/>
          <w:bCs/>
          <w:sz w:val="21"/>
          <w:szCs w:val="21"/>
        </w:rPr>
      </w:pPr>
    </w:p>
    <w:p w:rsidR="003B2159" w:rsidRDefault="003B2159" w:rsidP="003B2159">
      <w:pPr>
        <w:tabs>
          <w:tab w:val="left" w:pos="6160"/>
        </w:tabs>
        <w:rPr>
          <w:rFonts w:ascii="Times" w:hAnsi="Times"/>
          <w:b/>
          <w:bCs/>
          <w:sz w:val="21"/>
          <w:szCs w:val="21"/>
        </w:rPr>
      </w:pPr>
      <w:r w:rsidRPr="002A171F">
        <w:rPr>
          <w:rFonts w:ascii="Times" w:hAnsi="Times"/>
          <w:b/>
          <w:bCs/>
          <w:sz w:val="21"/>
          <w:szCs w:val="21"/>
        </w:rPr>
        <w:t>Multiple Metrics</w:t>
      </w:r>
    </w:p>
    <w:p w:rsidR="003B2159" w:rsidRDefault="003B2159" w:rsidP="003B2159">
      <w:pPr>
        <w:tabs>
          <w:tab w:val="left" w:pos="6160"/>
        </w:tabs>
        <w:rPr>
          <w:rFonts w:ascii="Times" w:hAnsi="Times"/>
          <w:bCs/>
          <w:sz w:val="21"/>
          <w:szCs w:val="21"/>
        </w:rPr>
      </w:pPr>
      <w:r w:rsidRPr="002A171F">
        <w:rPr>
          <w:rFonts w:ascii="Times" w:hAnsi="Times"/>
          <w:bCs/>
          <w:sz w:val="21"/>
          <w:szCs w:val="21"/>
        </w:rPr>
        <w:t>As you test more metrics, it becomes more likely that one of them will show a statistically significant result by chance. So if you're testing 20 metrics, and</w:t>
      </w:r>
      <w:r>
        <w:rPr>
          <w:rFonts w:ascii="Times" w:hAnsi="Times"/>
          <w:bCs/>
          <w:sz w:val="21"/>
          <w:szCs w:val="21"/>
        </w:rPr>
        <w:t xml:space="preserve"> </w:t>
      </w:r>
      <w:r w:rsidRPr="002A171F">
        <w:rPr>
          <w:rFonts w:ascii="Times" w:hAnsi="Times"/>
          <w:bCs/>
          <w:sz w:val="21"/>
          <w:szCs w:val="21"/>
        </w:rPr>
        <w:t>you have a 95% confidence level.</w:t>
      </w:r>
      <w:r>
        <w:rPr>
          <w:rFonts w:ascii="Times" w:hAnsi="Times"/>
          <w:bCs/>
          <w:sz w:val="21"/>
          <w:szCs w:val="21"/>
        </w:rPr>
        <w:t xml:space="preserve"> </w:t>
      </w:r>
      <w:r w:rsidRPr="002A171F">
        <w:rPr>
          <w:rFonts w:ascii="Times" w:hAnsi="Times"/>
          <w:bCs/>
          <w:sz w:val="21"/>
          <w:szCs w:val="21"/>
        </w:rPr>
        <w:t>You would expect to see one case at</w:t>
      </w:r>
      <w:r>
        <w:rPr>
          <w:rFonts w:ascii="Times" w:hAnsi="Times"/>
          <w:bCs/>
          <w:sz w:val="21"/>
          <w:szCs w:val="21"/>
        </w:rPr>
        <w:t xml:space="preserve"> </w:t>
      </w:r>
      <w:r w:rsidRPr="002A171F">
        <w:rPr>
          <w:rFonts w:ascii="Times" w:hAnsi="Times"/>
          <w:bCs/>
          <w:sz w:val="21"/>
          <w:szCs w:val="21"/>
        </w:rPr>
        <w:t>least that time where you got a result</w:t>
      </w:r>
      <w:r>
        <w:rPr>
          <w:rFonts w:ascii="Times" w:hAnsi="Times"/>
          <w:bCs/>
          <w:sz w:val="21"/>
          <w:szCs w:val="21"/>
        </w:rPr>
        <w:t xml:space="preserve"> </w:t>
      </w:r>
      <w:r w:rsidRPr="002A171F">
        <w:rPr>
          <w:rFonts w:ascii="Times" w:hAnsi="Times"/>
          <w:bCs/>
          <w:sz w:val="21"/>
          <w:szCs w:val="21"/>
        </w:rPr>
        <w:t>that says it's significant but</w:t>
      </w:r>
      <w:r>
        <w:rPr>
          <w:rFonts w:ascii="Times" w:hAnsi="Times"/>
          <w:bCs/>
          <w:sz w:val="21"/>
          <w:szCs w:val="21"/>
        </w:rPr>
        <w:t xml:space="preserve"> </w:t>
      </w:r>
      <w:r w:rsidRPr="002A171F">
        <w:rPr>
          <w:rFonts w:ascii="Times" w:hAnsi="Times"/>
          <w:bCs/>
          <w:sz w:val="21"/>
          <w:szCs w:val="21"/>
        </w:rPr>
        <w:t>it's only concurring by chance.</w:t>
      </w:r>
    </w:p>
    <w:p w:rsidR="003B2159" w:rsidRDefault="003B2159" w:rsidP="003B2159">
      <w:pPr>
        <w:tabs>
          <w:tab w:val="left" w:pos="6160"/>
        </w:tabs>
        <w:rPr>
          <w:rFonts w:ascii="Times" w:hAnsi="Times"/>
          <w:bCs/>
          <w:sz w:val="21"/>
          <w:szCs w:val="21"/>
        </w:rPr>
      </w:pPr>
      <w:r w:rsidRPr="0070651A">
        <w:rPr>
          <w:rFonts w:ascii="Times" w:hAnsi="Times"/>
          <w:bCs/>
          <w:sz w:val="21"/>
          <w:szCs w:val="21"/>
        </w:rPr>
        <w:t>So this is a problem, but you're not</w:t>
      </w:r>
      <w:r>
        <w:rPr>
          <w:rFonts w:ascii="Times" w:hAnsi="Times"/>
          <w:bCs/>
          <w:sz w:val="21"/>
          <w:szCs w:val="21"/>
        </w:rPr>
        <w:t xml:space="preserve"> </w:t>
      </w:r>
      <w:r w:rsidRPr="0070651A">
        <w:rPr>
          <w:rFonts w:ascii="Times" w:hAnsi="Times"/>
          <w:bCs/>
          <w:sz w:val="21"/>
          <w:szCs w:val="21"/>
        </w:rPr>
        <w:t>sunk because it shouldn't be repeatable.</w:t>
      </w:r>
      <w:r>
        <w:rPr>
          <w:rFonts w:ascii="Times" w:hAnsi="Times"/>
          <w:bCs/>
          <w:sz w:val="21"/>
          <w:szCs w:val="21"/>
        </w:rPr>
        <w:t xml:space="preserve"> </w:t>
      </w:r>
      <w:r w:rsidRPr="0070651A">
        <w:rPr>
          <w:rFonts w:ascii="Times" w:hAnsi="Times"/>
          <w:bCs/>
          <w:sz w:val="21"/>
          <w:szCs w:val="21"/>
        </w:rPr>
        <w:t>That is if you did the same experiment</w:t>
      </w:r>
      <w:r>
        <w:rPr>
          <w:rFonts w:ascii="Times" w:hAnsi="Times"/>
          <w:bCs/>
          <w:sz w:val="21"/>
          <w:szCs w:val="21"/>
        </w:rPr>
        <w:t xml:space="preserve"> </w:t>
      </w:r>
      <w:r w:rsidRPr="0070651A">
        <w:rPr>
          <w:rFonts w:ascii="Times" w:hAnsi="Times"/>
          <w:bCs/>
          <w:sz w:val="21"/>
          <w:szCs w:val="21"/>
        </w:rPr>
        <w:t>on another day or you divide or</w:t>
      </w:r>
      <w:r>
        <w:rPr>
          <w:rFonts w:ascii="Times" w:hAnsi="Times"/>
          <w:bCs/>
          <w:sz w:val="21"/>
          <w:szCs w:val="21"/>
        </w:rPr>
        <w:t xml:space="preserve"> </w:t>
      </w:r>
      <w:r w:rsidRPr="0070651A">
        <w:rPr>
          <w:rFonts w:ascii="Times" w:hAnsi="Times"/>
          <w:bCs/>
          <w:sz w:val="21"/>
          <w:szCs w:val="21"/>
        </w:rPr>
        <w:t>just slices or</w:t>
      </w:r>
      <w:r>
        <w:rPr>
          <w:rFonts w:ascii="Times" w:hAnsi="Times"/>
          <w:bCs/>
          <w:sz w:val="21"/>
          <w:szCs w:val="21"/>
        </w:rPr>
        <w:t xml:space="preserve"> </w:t>
      </w:r>
      <w:r w:rsidRPr="0070651A">
        <w:rPr>
          <w:rFonts w:ascii="Times" w:hAnsi="Times"/>
          <w:bCs/>
          <w:sz w:val="21"/>
          <w:szCs w:val="21"/>
        </w:rPr>
        <w:t>you did some bootstrap analysis, you</w:t>
      </w:r>
      <w:r>
        <w:rPr>
          <w:rFonts w:ascii="Times" w:hAnsi="Times"/>
          <w:bCs/>
          <w:sz w:val="21"/>
          <w:szCs w:val="21"/>
        </w:rPr>
        <w:t xml:space="preserve"> </w:t>
      </w:r>
      <w:r w:rsidRPr="0070651A">
        <w:rPr>
          <w:rFonts w:ascii="Times" w:hAnsi="Times"/>
          <w:bCs/>
          <w:sz w:val="21"/>
          <w:szCs w:val="21"/>
        </w:rPr>
        <w:t>wouldn't see the same metric showing up</w:t>
      </w:r>
      <w:r>
        <w:rPr>
          <w:rFonts w:ascii="Times" w:hAnsi="Times"/>
          <w:bCs/>
          <w:sz w:val="21"/>
          <w:szCs w:val="21"/>
        </w:rPr>
        <w:t xml:space="preserve"> </w:t>
      </w:r>
      <w:r w:rsidRPr="0070651A">
        <w:rPr>
          <w:rFonts w:ascii="Times" w:hAnsi="Times"/>
          <w:bCs/>
          <w:sz w:val="21"/>
          <w:szCs w:val="21"/>
        </w:rPr>
        <w:t>as significant differences every time,</w:t>
      </w:r>
      <w:r>
        <w:rPr>
          <w:rFonts w:ascii="Times" w:hAnsi="Times"/>
          <w:bCs/>
          <w:sz w:val="21"/>
          <w:szCs w:val="21"/>
        </w:rPr>
        <w:t xml:space="preserve"> </w:t>
      </w:r>
      <w:r w:rsidRPr="0070651A">
        <w:rPr>
          <w:rFonts w:ascii="Times" w:hAnsi="Times"/>
          <w:bCs/>
          <w:sz w:val="21"/>
          <w:szCs w:val="21"/>
        </w:rPr>
        <w:t>it should occur randomly.</w:t>
      </w:r>
    </w:p>
    <w:p w:rsidR="003B2159" w:rsidRDefault="003B2159" w:rsidP="003B2159">
      <w:pPr>
        <w:tabs>
          <w:tab w:val="left" w:pos="6160"/>
        </w:tabs>
        <w:rPr>
          <w:rFonts w:ascii="Times" w:hAnsi="Times"/>
          <w:bCs/>
          <w:sz w:val="21"/>
          <w:szCs w:val="21"/>
        </w:rPr>
      </w:pPr>
    </w:p>
    <w:p w:rsidR="003B2159" w:rsidRDefault="003B2159" w:rsidP="003B2159">
      <w:pPr>
        <w:tabs>
          <w:tab w:val="left" w:pos="6160"/>
        </w:tabs>
        <w:rPr>
          <w:rFonts w:ascii="Times" w:hAnsi="Times"/>
          <w:bCs/>
          <w:sz w:val="21"/>
          <w:szCs w:val="21"/>
        </w:rPr>
      </w:pPr>
      <w:r w:rsidRPr="00FA75FE">
        <w:rPr>
          <w:rFonts w:ascii="Times" w:hAnsi="Times"/>
          <w:noProof/>
        </w:rPr>
        <w:lastRenderedPageBreak/>
        <w:drawing>
          <wp:inline distT="0" distB="0" distL="0" distR="0" wp14:anchorId="3A9408E9" wp14:editId="5C269C73">
            <wp:extent cx="4467726" cy="2411903"/>
            <wp:effectExtent l="0" t="0" r="317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1819" cy="2441105"/>
                    </a:xfrm>
                    <a:prstGeom prst="rect">
                      <a:avLst/>
                    </a:prstGeom>
                  </pic:spPr>
                </pic:pic>
              </a:graphicData>
            </a:graphic>
          </wp:inline>
        </w:drawing>
      </w:r>
    </w:p>
    <w:p w:rsidR="003B2159" w:rsidRDefault="003B2159" w:rsidP="003B2159">
      <w:pPr>
        <w:tabs>
          <w:tab w:val="left" w:pos="6160"/>
        </w:tabs>
        <w:rPr>
          <w:rFonts w:ascii="Times" w:hAnsi="Times"/>
          <w:bCs/>
          <w:sz w:val="21"/>
          <w:szCs w:val="21"/>
        </w:rPr>
      </w:pPr>
      <w:r w:rsidRPr="00FA75FE">
        <w:rPr>
          <w:rFonts w:ascii="Times" w:hAnsi="Times"/>
          <w:noProof/>
        </w:rPr>
        <w:drawing>
          <wp:anchor distT="0" distB="0" distL="114300" distR="114300" simplePos="0" relativeHeight="251662336" behindDoc="0" locked="0" layoutInCell="1" allowOverlap="1" wp14:anchorId="504CBE65" wp14:editId="2B3101A2">
            <wp:simplePos x="457200" y="7026442"/>
            <wp:positionH relativeFrom="column">
              <wp:align>left</wp:align>
            </wp:positionH>
            <wp:positionV relativeFrom="paragraph">
              <wp:align>top</wp:align>
            </wp:positionV>
            <wp:extent cx="4467225" cy="2250318"/>
            <wp:effectExtent l="0" t="0" r="317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7225" cy="2250318"/>
                    </a:xfrm>
                    <a:prstGeom prst="rect">
                      <a:avLst/>
                    </a:prstGeom>
                  </pic:spPr>
                </pic:pic>
              </a:graphicData>
            </a:graphic>
          </wp:anchor>
        </w:drawing>
      </w:r>
    </w:p>
    <w:p w:rsidR="003B2159" w:rsidRDefault="003B2159" w:rsidP="003B2159">
      <w:pPr>
        <w:tabs>
          <w:tab w:val="left" w:pos="6160"/>
        </w:tabs>
        <w:rPr>
          <w:rFonts w:ascii="Times" w:hAnsi="Times"/>
          <w:bCs/>
          <w:sz w:val="21"/>
          <w:szCs w:val="21"/>
        </w:rPr>
      </w:pPr>
    </w:p>
    <w:p w:rsidR="003B2159" w:rsidRPr="00793FB7" w:rsidRDefault="003B2159" w:rsidP="003B2159">
      <w:pPr>
        <w:tabs>
          <w:tab w:val="left" w:pos="6160"/>
        </w:tabs>
        <w:rPr>
          <w:rFonts w:ascii="Times" w:hAnsi="Times"/>
          <w:bCs/>
          <w:sz w:val="21"/>
          <w:szCs w:val="21"/>
        </w:rPr>
      </w:pPr>
      <w:r w:rsidRPr="00793FB7">
        <w:rPr>
          <w:rFonts w:ascii="Times" w:hAnsi="Times"/>
          <w:bCs/>
          <w:sz w:val="21"/>
          <w:szCs w:val="21"/>
        </w:rPr>
        <w:t>I was assuming that</w:t>
      </w:r>
      <w:r>
        <w:rPr>
          <w:rFonts w:ascii="Times" w:hAnsi="Times"/>
          <w:bCs/>
          <w:sz w:val="21"/>
          <w:szCs w:val="21"/>
        </w:rPr>
        <w:t xml:space="preserve"> </w:t>
      </w:r>
      <w:r w:rsidRPr="00793FB7">
        <w:rPr>
          <w:rFonts w:ascii="Times" w:hAnsi="Times"/>
          <w:bCs/>
          <w:sz w:val="21"/>
          <w:szCs w:val="21"/>
        </w:rPr>
        <w:t>the metrics were independent.</w:t>
      </w:r>
      <w:r>
        <w:rPr>
          <w:rFonts w:ascii="Times" w:hAnsi="Times"/>
          <w:bCs/>
          <w:sz w:val="21"/>
          <w:szCs w:val="21"/>
        </w:rPr>
        <w:t xml:space="preserve"> </w:t>
      </w:r>
      <w:r w:rsidRPr="00793FB7">
        <w:rPr>
          <w:rFonts w:ascii="Times" w:hAnsi="Times"/>
          <w:bCs/>
          <w:sz w:val="21"/>
          <w:szCs w:val="21"/>
        </w:rPr>
        <w:t>In fact, this isn't true here.</w:t>
      </w:r>
      <w:r>
        <w:rPr>
          <w:rFonts w:ascii="Times" w:hAnsi="Times"/>
          <w:bCs/>
          <w:sz w:val="21"/>
          <w:szCs w:val="21"/>
        </w:rPr>
        <w:t xml:space="preserve"> </w:t>
      </w:r>
      <w:r w:rsidRPr="00793FB7">
        <w:rPr>
          <w:rFonts w:ascii="Times" w:hAnsi="Times"/>
          <w:bCs/>
          <w:sz w:val="21"/>
          <w:szCs w:val="21"/>
        </w:rPr>
        <w:t>These three metrics are all related and</w:t>
      </w:r>
    </w:p>
    <w:p w:rsidR="003B2159" w:rsidRPr="00793FB7" w:rsidRDefault="003B2159" w:rsidP="003B2159">
      <w:pPr>
        <w:tabs>
          <w:tab w:val="left" w:pos="6160"/>
        </w:tabs>
        <w:rPr>
          <w:rFonts w:ascii="Times" w:hAnsi="Times"/>
          <w:b/>
          <w:sz w:val="21"/>
          <w:szCs w:val="21"/>
        </w:rPr>
      </w:pPr>
      <w:r w:rsidRPr="00793FB7">
        <w:rPr>
          <w:rFonts w:ascii="Times" w:hAnsi="Times"/>
          <w:bCs/>
          <w:sz w:val="21"/>
          <w:szCs w:val="21"/>
        </w:rPr>
        <w:t>more likely to move together.</w:t>
      </w:r>
      <w:r>
        <w:rPr>
          <w:rFonts w:ascii="Times" w:hAnsi="Times"/>
          <w:bCs/>
          <w:sz w:val="21"/>
          <w:szCs w:val="21"/>
        </w:rPr>
        <w:t xml:space="preserve"> </w:t>
      </w:r>
      <w:r w:rsidRPr="00793FB7">
        <w:rPr>
          <w:rFonts w:ascii="Times" w:hAnsi="Times"/>
          <w:bCs/>
          <w:sz w:val="21"/>
          <w:szCs w:val="21"/>
        </w:rPr>
        <w:t>So 14.3% is an overestimate of</w:t>
      </w:r>
      <w:r>
        <w:rPr>
          <w:rFonts w:ascii="Times" w:hAnsi="Times"/>
          <w:bCs/>
          <w:sz w:val="21"/>
          <w:szCs w:val="21"/>
        </w:rPr>
        <w:t xml:space="preserve"> </w:t>
      </w:r>
      <w:r w:rsidRPr="00793FB7">
        <w:rPr>
          <w:rFonts w:ascii="Times" w:hAnsi="Times"/>
          <w:bCs/>
          <w:sz w:val="21"/>
          <w:szCs w:val="21"/>
        </w:rPr>
        <w:t>the probability of a false positive.</w:t>
      </w:r>
      <w:r>
        <w:rPr>
          <w:rFonts w:ascii="Times" w:hAnsi="Times"/>
          <w:bCs/>
          <w:sz w:val="21"/>
          <w:szCs w:val="21"/>
        </w:rPr>
        <w:t xml:space="preserve"> </w:t>
      </w:r>
      <w:r w:rsidRPr="00793FB7">
        <w:rPr>
          <w:rFonts w:ascii="Times" w:hAnsi="Times"/>
          <w:bCs/>
          <w:sz w:val="21"/>
          <w:szCs w:val="21"/>
        </w:rPr>
        <w:t>But assuming independence is an easy</w:t>
      </w:r>
      <w:r>
        <w:rPr>
          <w:rFonts w:ascii="Times" w:hAnsi="Times"/>
          <w:bCs/>
          <w:sz w:val="21"/>
          <w:szCs w:val="21"/>
        </w:rPr>
        <w:t xml:space="preserve"> way</w:t>
      </w:r>
      <w:r w:rsidRPr="00793FB7">
        <w:rPr>
          <w:rFonts w:ascii="Times" w:hAnsi="Times"/>
          <w:bCs/>
          <w:sz w:val="21"/>
          <w:szCs w:val="21"/>
        </w:rPr>
        <w:t xml:space="preserve"> to get a conservative estimate.</w:t>
      </w:r>
    </w:p>
    <w:p w:rsidR="003B2159" w:rsidRDefault="003B2159" w:rsidP="003B2159">
      <w:pPr>
        <w:tabs>
          <w:tab w:val="left" w:pos="6160"/>
        </w:tabs>
        <w:rPr>
          <w:rFonts w:ascii="Times" w:hAnsi="Times"/>
          <w:bCs/>
          <w:sz w:val="21"/>
          <w:szCs w:val="21"/>
        </w:rPr>
      </w:pPr>
    </w:p>
    <w:p w:rsidR="003B2159" w:rsidRDefault="003B2159" w:rsidP="003B2159">
      <w:pPr>
        <w:tabs>
          <w:tab w:val="left" w:pos="6160"/>
        </w:tabs>
        <w:rPr>
          <w:rFonts w:ascii="Times" w:hAnsi="Times"/>
          <w:bCs/>
          <w:sz w:val="21"/>
          <w:szCs w:val="21"/>
        </w:rPr>
      </w:pPr>
    </w:p>
    <w:p w:rsidR="003B2159" w:rsidRDefault="003B2159" w:rsidP="003B2159">
      <w:pPr>
        <w:tabs>
          <w:tab w:val="left" w:pos="6160"/>
        </w:tabs>
        <w:rPr>
          <w:rFonts w:ascii="Times" w:hAnsi="Times"/>
          <w:bCs/>
          <w:sz w:val="21"/>
          <w:szCs w:val="21"/>
        </w:rPr>
      </w:pPr>
    </w:p>
    <w:p w:rsidR="003B2159" w:rsidRDefault="003B2159" w:rsidP="003B2159">
      <w:pPr>
        <w:tabs>
          <w:tab w:val="left" w:pos="6160"/>
        </w:tabs>
        <w:rPr>
          <w:rFonts w:ascii="Times" w:hAnsi="Times"/>
          <w:bCs/>
          <w:sz w:val="21"/>
          <w:szCs w:val="21"/>
        </w:rPr>
      </w:pPr>
    </w:p>
    <w:p w:rsidR="003B2159" w:rsidRDefault="003B2159" w:rsidP="003B2159">
      <w:pPr>
        <w:pStyle w:val="NormalWeb"/>
        <w:shd w:val="clear" w:color="auto" w:fill="FFFFFF"/>
        <w:rPr>
          <w:rFonts w:ascii="Times" w:hAnsi="Times" w:cs="Helvetica"/>
        </w:rPr>
      </w:pPr>
      <w:r w:rsidRPr="00FA75FE">
        <w:rPr>
          <w:rFonts w:ascii="Times" w:hAnsi="Times"/>
          <w:noProof/>
        </w:rPr>
        <w:drawing>
          <wp:anchor distT="0" distB="0" distL="114300" distR="114300" simplePos="0" relativeHeight="251664384" behindDoc="0" locked="0" layoutInCell="1" allowOverlap="1" wp14:anchorId="12186EA2" wp14:editId="4E58FAF7">
            <wp:simplePos x="457200" y="457200"/>
            <wp:positionH relativeFrom="column">
              <wp:align>left</wp:align>
            </wp:positionH>
            <wp:positionV relativeFrom="paragraph">
              <wp:align>top</wp:align>
            </wp:positionV>
            <wp:extent cx="4475747" cy="2387543"/>
            <wp:effectExtent l="0" t="0" r="0" b="635"/>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75747" cy="2387543"/>
                    </a:xfrm>
                    <a:prstGeom prst="rect">
                      <a:avLst/>
                    </a:prstGeom>
                  </pic:spPr>
                </pic:pic>
              </a:graphicData>
            </a:graphic>
          </wp:anchor>
        </w:drawing>
      </w:r>
    </w:p>
    <w:p w:rsidR="003B2159" w:rsidRPr="00371D05" w:rsidRDefault="003B2159" w:rsidP="003B2159"/>
    <w:p w:rsidR="003B2159" w:rsidRDefault="003B2159" w:rsidP="003B2159">
      <w:pPr>
        <w:pStyle w:val="NormalWeb"/>
        <w:shd w:val="clear" w:color="auto" w:fill="FFFFFF"/>
        <w:rPr>
          <w:rFonts w:ascii="Times" w:hAnsi="Times" w:cs="Helvetica"/>
        </w:rPr>
      </w:pPr>
    </w:p>
    <w:p w:rsidR="003B2159" w:rsidRPr="00371D05" w:rsidRDefault="003B2159" w:rsidP="003B2159">
      <w:pPr>
        <w:tabs>
          <w:tab w:val="left" w:pos="6160"/>
        </w:tabs>
        <w:rPr>
          <w:rFonts w:ascii="Times" w:hAnsi="Times"/>
          <w:bCs/>
          <w:sz w:val="21"/>
          <w:szCs w:val="21"/>
        </w:rPr>
      </w:pPr>
      <w:r w:rsidRPr="00371D05">
        <w:rPr>
          <w:rFonts w:ascii="Times" w:hAnsi="Times"/>
          <w:bCs/>
          <w:sz w:val="21"/>
          <w:szCs w:val="21"/>
        </w:rPr>
        <w:t>Method 1: set up an overall alpha and use it to calculate each individual alpha.</w:t>
      </w:r>
    </w:p>
    <w:p w:rsidR="003B2159" w:rsidRDefault="003B2159" w:rsidP="003B2159">
      <w:pPr>
        <w:tabs>
          <w:tab w:val="left" w:pos="6160"/>
        </w:tabs>
        <w:rPr>
          <w:rFonts w:ascii="Times" w:hAnsi="Times"/>
          <w:bCs/>
          <w:sz w:val="21"/>
          <w:szCs w:val="21"/>
        </w:rPr>
      </w:pPr>
      <w:r w:rsidRPr="00371D05">
        <w:rPr>
          <w:rFonts w:ascii="Times" w:hAnsi="Times"/>
          <w:bCs/>
          <w:sz w:val="21"/>
          <w:szCs w:val="21"/>
        </w:rPr>
        <w:t xml:space="preserve">Method 2: often will be tracking metrics that are correlated and all tend to move at the same time, in which case this method is too conservative – this results in less significant difference, and launch less experiments. </w:t>
      </w:r>
    </w:p>
    <w:p w:rsidR="003B2159" w:rsidRDefault="003B2159" w:rsidP="003B2159">
      <w:pPr>
        <w:pStyle w:val="NormalWeb"/>
        <w:shd w:val="clear" w:color="auto" w:fill="FFFFFF"/>
        <w:rPr>
          <w:rFonts w:ascii="Times" w:hAnsi="Times" w:cs="Helvetica"/>
        </w:rPr>
      </w:pPr>
    </w:p>
    <w:p w:rsidR="003B2159" w:rsidRDefault="003B2159" w:rsidP="003B2159">
      <w:pPr>
        <w:pStyle w:val="NormalWeb"/>
        <w:shd w:val="clear" w:color="auto" w:fill="FFFFFF"/>
        <w:rPr>
          <w:rFonts w:ascii="Times" w:hAnsi="Times" w:cs="Helvetica"/>
        </w:rPr>
      </w:pPr>
    </w:p>
    <w:p w:rsidR="003B2159" w:rsidRDefault="003B2159" w:rsidP="003B2159">
      <w:pPr>
        <w:pStyle w:val="NormalWeb"/>
        <w:shd w:val="clear" w:color="auto" w:fill="FFFFFF"/>
        <w:rPr>
          <w:rFonts w:ascii="Times" w:hAnsi="Times" w:cs="Helvetica"/>
        </w:rPr>
      </w:pPr>
    </w:p>
    <w:p w:rsidR="003B2159" w:rsidRPr="00FA75FE" w:rsidRDefault="003B2159" w:rsidP="003B2159">
      <w:pPr>
        <w:pStyle w:val="NormalWeb"/>
        <w:shd w:val="clear" w:color="auto" w:fill="FFFFFF"/>
        <w:rPr>
          <w:rFonts w:ascii="Times" w:hAnsi="Times" w:cs="Helvetica"/>
        </w:rPr>
      </w:pPr>
    </w:p>
    <w:p w:rsidR="003B2159" w:rsidRDefault="003B2159" w:rsidP="003B2159">
      <w:pPr>
        <w:tabs>
          <w:tab w:val="left" w:pos="6160"/>
        </w:tabs>
        <w:rPr>
          <w:rFonts w:ascii="Times" w:hAnsi="Times"/>
          <w:bCs/>
          <w:sz w:val="21"/>
          <w:szCs w:val="21"/>
        </w:rPr>
      </w:pPr>
    </w:p>
    <w:p w:rsidR="003B2159" w:rsidRDefault="003B2159" w:rsidP="003B2159">
      <w:pPr>
        <w:tabs>
          <w:tab w:val="left" w:pos="6160"/>
        </w:tabs>
        <w:rPr>
          <w:rFonts w:ascii="Times" w:hAnsi="Times"/>
          <w:bCs/>
          <w:sz w:val="21"/>
          <w:szCs w:val="21"/>
        </w:rPr>
      </w:pPr>
      <w:r w:rsidRPr="00FA75FE">
        <w:rPr>
          <w:rFonts w:ascii="Times" w:hAnsi="Times"/>
          <w:noProof/>
        </w:rPr>
        <w:drawing>
          <wp:anchor distT="0" distB="0" distL="114300" distR="114300" simplePos="0" relativeHeight="251663360" behindDoc="0" locked="0" layoutInCell="1" allowOverlap="1" wp14:anchorId="46A0C5D3" wp14:editId="20D1FF4E">
            <wp:simplePos x="457200" y="3457074"/>
            <wp:positionH relativeFrom="column">
              <wp:align>left</wp:align>
            </wp:positionH>
            <wp:positionV relativeFrom="paragraph">
              <wp:align>top</wp:align>
            </wp:positionV>
            <wp:extent cx="4475480" cy="2438563"/>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75480" cy="2438563"/>
                    </a:xfrm>
                    <a:prstGeom prst="rect">
                      <a:avLst/>
                    </a:prstGeom>
                  </pic:spPr>
                </pic:pic>
              </a:graphicData>
            </a:graphic>
          </wp:anchor>
        </w:drawing>
      </w:r>
    </w:p>
    <w:p w:rsidR="003B2159" w:rsidRDefault="003B2159" w:rsidP="003B2159">
      <w:pPr>
        <w:tabs>
          <w:tab w:val="left" w:pos="6160"/>
        </w:tabs>
        <w:rPr>
          <w:rFonts w:ascii="Times" w:hAnsi="Times"/>
          <w:bCs/>
          <w:sz w:val="21"/>
          <w:szCs w:val="21"/>
        </w:rPr>
      </w:pPr>
    </w:p>
    <w:p w:rsidR="003B2159" w:rsidRPr="002A171F" w:rsidRDefault="003B2159" w:rsidP="003B2159">
      <w:pPr>
        <w:tabs>
          <w:tab w:val="left" w:pos="6160"/>
        </w:tabs>
        <w:rPr>
          <w:rFonts w:ascii="Times" w:hAnsi="Times"/>
          <w:bCs/>
          <w:sz w:val="21"/>
          <w:szCs w:val="21"/>
        </w:rPr>
      </w:pPr>
      <w:r w:rsidRPr="00371D05">
        <w:rPr>
          <w:rFonts w:ascii="Times" w:hAnsi="Times"/>
          <w:bCs/>
          <w:sz w:val="21"/>
          <w:szCs w:val="21"/>
        </w:rPr>
        <w:t>In this case, the Bonferroni method</w:t>
      </w:r>
      <w:r>
        <w:rPr>
          <w:rFonts w:ascii="Times" w:hAnsi="Times"/>
          <w:bCs/>
          <w:sz w:val="21"/>
          <w:szCs w:val="21"/>
        </w:rPr>
        <w:t xml:space="preserve"> </w:t>
      </w:r>
      <w:r w:rsidRPr="00371D05">
        <w:rPr>
          <w:rFonts w:ascii="Times" w:hAnsi="Times"/>
          <w:bCs/>
          <w:sz w:val="21"/>
          <w:szCs w:val="21"/>
        </w:rPr>
        <w:t>is probably too conservative.</w:t>
      </w:r>
      <w:r>
        <w:rPr>
          <w:rFonts w:ascii="Times" w:hAnsi="Times"/>
          <w:bCs/>
          <w:sz w:val="21"/>
          <w:szCs w:val="21"/>
        </w:rPr>
        <w:t xml:space="preserve"> </w:t>
      </w:r>
      <w:r w:rsidRPr="00371D05">
        <w:rPr>
          <w:rFonts w:ascii="Times" w:hAnsi="Times"/>
          <w:bCs/>
          <w:sz w:val="21"/>
          <w:szCs w:val="21"/>
        </w:rPr>
        <w:t>If the course description was</w:t>
      </w:r>
      <w:r>
        <w:rPr>
          <w:rFonts w:ascii="Times" w:hAnsi="Times"/>
          <w:bCs/>
          <w:sz w:val="21"/>
          <w:szCs w:val="21"/>
        </w:rPr>
        <w:t xml:space="preserve"> </w:t>
      </w:r>
      <w:r w:rsidRPr="00371D05">
        <w:rPr>
          <w:rFonts w:ascii="Times" w:hAnsi="Times"/>
          <w:bCs/>
          <w:sz w:val="21"/>
          <w:szCs w:val="21"/>
        </w:rPr>
        <w:t>an improvement, then it makes</w:t>
      </w:r>
      <w:r>
        <w:rPr>
          <w:rFonts w:ascii="Times" w:hAnsi="Times"/>
          <w:bCs/>
          <w:sz w:val="21"/>
          <w:szCs w:val="21"/>
        </w:rPr>
        <w:t xml:space="preserve"> </w:t>
      </w:r>
      <w:r w:rsidRPr="00371D05">
        <w:rPr>
          <w:rFonts w:ascii="Times" w:hAnsi="Times"/>
          <w:bCs/>
          <w:sz w:val="21"/>
          <w:szCs w:val="21"/>
        </w:rPr>
        <w:t>sense that it could cause more than</w:t>
      </w:r>
      <w:r>
        <w:rPr>
          <w:rFonts w:ascii="Times" w:hAnsi="Times"/>
          <w:bCs/>
          <w:sz w:val="21"/>
          <w:szCs w:val="21"/>
        </w:rPr>
        <w:t xml:space="preserve"> </w:t>
      </w:r>
      <w:r w:rsidRPr="00371D05">
        <w:rPr>
          <w:rFonts w:ascii="Times" w:hAnsi="Times"/>
          <w:bCs/>
          <w:sz w:val="21"/>
          <w:szCs w:val="21"/>
        </w:rPr>
        <w:t>one of these metrics to move and</w:t>
      </w:r>
      <w:r>
        <w:rPr>
          <w:rFonts w:ascii="Times" w:hAnsi="Times"/>
          <w:bCs/>
          <w:sz w:val="21"/>
          <w:szCs w:val="21"/>
        </w:rPr>
        <w:t xml:space="preserve"> </w:t>
      </w:r>
      <w:r w:rsidRPr="00371D05">
        <w:rPr>
          <w:rFonts w:ascii="Times" w:hAnsi="Times"/>
          <w:bCs/>
          <w:sz w:val="21"/>
          <w:szCs w:val="21"/>
        </w:rPr>
        <w:t>they're probably more</w:t>
      </w:r>
      <w:r>
        <w:rPr>
          <w:rFonts w:ascii="Times" w:hAnsi="Times"/>
          <w:bCs/>
          <w:sz w:val="21"/>
          <w:szCs w:val="21"/>
        </w:rPr>
        <w:t xml:space="preserve"> </w:t>
      </w:r>
      <w:r w:rsidRPr="00371D05">
        <w:rPr>
          <w:rFonts w:ascii="Times" w:hAnsi="Times"/>
          <w:bCs/>
          <w:sz w:val="21"/>
          <w:szCs w:val="21"/>
        </w:rPr>
        <w:t>likely to move together.</w:t>
      </w:r>
      <w:r>
        <w:rPr>
          <w:rFonts w:ascii="Times" w:hAnsi="Times"/>
          <w:bCs/>
          <w:sz w:val="21"/>
          <w:szCs w:val="21"/>
        </w:rPr>
        <w:br w:type="textWrapping" w:clear="all"/>
      </w:r>
    </w:p>
    <w:p w:rsidR="003B2159" w:rsidRPr="00B111B3" w:rsidRDefault="003B2159" w:rsidP="003B2159">
      <w:pPr>
        <w:tabs>
          <w:tab w:val="left" w:pos="6160"/>
        </w:tabs>
        <w:rPr>
          <w:rFonts w:ascii="Times" w:hAnsi="Times"/>
          <w:bCs/>
          <w:sz w:val="21"/>
          <w:szCs w:val="21"/>
        </w:rPr>
      </w:pPr>
      <w:r w:rsidRPr="00B111B3">
        <w:rPr>
          <w:rFonts w:ascii="Times" w:hAnsi="Times"/>
          <w:bCs/>
          <w:sz w:val="21"/>
          <w:szCs w:val="21"/>
        </w:rPr>
        <w:t>Analyze the multiple metrics</w:t>
      </w:r>
    </w:p>
    <w:p w:rsidR="003B2159" w:rsidRPr="00B111B3" w:rsidRDefault="003B2159" w:rsidP="003B2159">
      <w:pPr>
        <w:tabs>
          <w:tab w:val="left" w:pos="6160"/>
        </w:tabs>
        <w:rPr>
          <w:rFonts w:ascii="Times" w:hAnsi="Times"/>
          <w:bCs/>
          <w:sz w:val="21"/>
          <w:szCs w:val="21"/>
        </w:rPr>
      </w:pPr>
      <w:r w:rsidRPr="00B111B3">
        <w:rPr>
          <w:rFonts w:ascii="Times" w:hAnsi="Times"/>
          <w:bCs/>
          <w:sz w:val="21"/>
          <w:szCs w:val="21"/>
        </w:rPr>
        <w:t>Are all the related metrics moving in the same direction – e.g. click-through rate and click through probability.</w:t>
      </w:r>
    </w:p>
    <w:p w:rsidR="003B2159" w:rsidRPr="00B111B3" w:rsidRDefault="003B2159" w:rsidP="003B2159">
      <w:pPr>
        <w:tabs>
          <w:tab w:val="left" w:pos="6160"/>
        </w:tabs>
        <w:rPr>
          <w:rFonts w:ascii="Times" w:hAnsi="Times"/>
          <w:bCs/>
          <w:sz w:val="21"/>
          <w:szCs w:val="21"/>
        </w:rPr>
      </w:pPr>
      <w:r w:rsidRPr="00B111B3">
        <w:rPr>
          <w:rFonts w:ascii="Times" w:hAnsi="Times"/>
          <w:bCs/>
          <w:sz w:val="21"/>
          <w:szCs w:val="21"/>
        </w:rPr>
        <w:t>Revenue per thousand queries is composed of click through rate and cost per click</w:t>
      </w:r>
    </w:p>
    <w:p w:rsidR="003B2159" w:rsidRPr="00B111B3" w:rsidRDefault="003B2159" w:rsidP="003B2159">
      <w:pPr>
        <w:tabs>
          <w:tab w:val="left" w:pos="6160"/>
        </w:tabs>
        <w:rPr>
          <w:rFonts w:ascii="Times" w:hAnsi="Times"/>
          <w:bCs/>
          <w:sz w:val="21"/>
          <w:szCs w:val="21"/>
        </w:rPr>
      </w:pPr>
    </w:p>
    <w:p w:rsidR="003B2159" w:rsidRPr="00B111B3" w:rsidRDefault="003B2159" w:rsidP="003B2159">
      <w:pPr>
        <w:tabs>
          <w:tab w:val="left" w:pos="6160"/>
        </w:tabs>
        <w:rPr>
          <w:rFonts w:ascii="Times" w:hAnsi="Times"/>
          <w:bCs/>
          <w:sz w:val="21"/>
          <w:szCs w:val="21"/>
        </w:rPr>
      </w:pPr>
      <w:r w:rsidRPr="00B111B3">
        <w:rPr>
          <w:rFonts w:ascii="Times" w:hAnsi="Times"/>
          <w:bCs/>
          <w:sz w:val="21"/>
          <w:szCs w:val="21"/>
        </w:rPr>
        <w:t xml:space="preserve">Stay time on the page vs. clicks on the page – people might spend more time on clicking than staying. Need to better understand how people reacts to the changes. </w:t>
      </w:r>
    </w:p>
    <w:p w:rsidR="003B2159" w:rsidRPr="00B111B3" w:rsidRDefault="003B2159" w:rsidP="003B2159">
      <w:pPr>
        <w:tabs>
          <w:tab w:val="left" w:pos="6160"/>
        </w:tabs>
        <w:rPr>
          <w:rFonts w:ascii="Times" w:hAnsi="Times"/>
          <w:bCs/>
          <w:sz w:val="21"/>
          <w:szCs w:val="21"/>
        </w:rPr>
      </w:pPr>
    </w:p>
    <w:p w:rsidR="003B2159" w:rsidRDefault="003B2159" w:rsidP="003B2159">
      <w:pPr>
        <w:tabs>
          <w:tab w:val="left" w:pos="6160"/>
        </w:tabs>
        <w:rPr>
          <w:rFonts w:ascii="Times" w:hAnsi="Times"/>
          <w:bCs/>
          <w:sz w:val="21"/>
          <w:szCs w:val="21"/>
        </w:rPr>
      </w:pPr>
      <w:r w:rsidRPr="00B111B3">
        <w:rPr>
          <w:rFonts w:ascii="Times" w:hAnsi="Times"/>
          <w:bCs/>
          <w:sz w:val="21"/>
          <w:szCs w:val="21"/>
        </w:rPr>
        <w:t xml:space="preserve">Overall evaluation criteria (OEC) should be established based on an understanding of what your company is doing and what the problems are. It should balance long-term and short-term benefits. Business analysis is needed to make the decision. Once you have some candidates of OEC, you can run a few experiments to see how they steer you (whether in the right direction). </w:t>
      </w:r>
    </w:p>
    <w:p w:rsidR="003B2159" w:rsidRDefault="003B2159" w:rsidP="003B2159">
      <w:pPr>
        <w:tabs>
          <w:tab w:val="left" w:pos="6160"/>
        </w:tabs>
        <w:rPr>
          <w:rFonts w:ascii="Times" w:hAnsi="Times"/>
          <w:bCs/>
          <w:sz w:val="21"/>
          <w:szCs w:val="21"/>
        </w:rPr>
      </w:pPr>
    </w:p>
    <w:p w:rsidR="003B2159" w:rsidRPr="00FE35EE" w:rsidRDefault="003B2159" w:rsidP="003B2159">
      <w:pPr>
        <w:tabs>
          <w:tab w:val="left" w:pos="6160"/>
        </w:tabs>
        <w:rPr>
          <w:rFonts w:ascii="Times" w:hAnsi="Times"/>
          <w:bCs/>
          <w:sz w:val="21"/>
          <w:szCs w:val="21"/>
        </w:rPr>
      </w:pPr>
      <w:r w:rsidRPr="00FE35EE">
        <w:rPr>
          <w:rFonts w:ascii="Times" w:hAnsi="Times"/>
          <w:bCs/>
          <w:sz w:val="21"/>
          <w:szCs w:val="21"/>
        </w:rPr>
        <w:t>Change in metric and not others:</w:t>
      </w:r>
    </w:p>
    <w:p w:rsidR="003B2159" w:rsidRPr="00FE35EE" w:rsidRDefault="003B2159" w:rsidP="003B2159">
      <w:pPr>
        <w:numPr>
          <w:ilvl w:val="0"/>
          <w:numId w:val="5"/>
        </w:numPr>
        <w:tabs>
          <w:tab w:val="left" w:pos="6160"/>
        </w:tabs>
        <w:rPr>
          <w:rFonts w:ascii="Times" w:hAnsi="Times"/>
          <w:bCs/>
          <w:sz w:val="21"/>
          <w:szCs w:val="21"/>
        </w:rPr>
      </w:pPr>
      <w:r w:rsidRPr="00FE35EE">
        <w:rPr>
          <w:rFonts w:ascii="Times" w:hAnsi="Times"/>
          <w:bCs/>
          <w:sz w:val="21"/>
          <w:szCs w:val="21"/>
        </w:rPr>
        <w:t xml:space="preserve">Maybe you know for small changes, a change in one metric and not others might be fine. </w:t>
      </w:r>
    </w:p>
    <w:p w:rsidR="003B2159" w:rsidRPr="00FE35EE" w:rsidRDefault="003B2159" w:rsidP="003B2159">
      <w:pPr>
        <w:numPr>
          <w:ilvl w:val="0"/>
          <w:numId w:val="5"/>
        </w:numPr>
        <w:tabs>
          <w:tab w:val="left" w:pos="6160"/>
        </w:tabs>
        <w:rPr>
          <w:rFonts w:ascii="Times" w:hAnsi="Times"/>
          <w:bCs/>
          <w:sz w:val="21"/>
          <w:szCs w:val="21"/>
        </w:rPr>
      </w:pPr>
      <w:r w:rsidRPr="00FE35EE">
        <w:rPr>
          <w:rFonts w:ascii="Times" w:hAnsi="Times"/>
          <w:bCs/>
          <w:sz w:val="21"/>
          <w:szCs w:val="21"/>
        </w:rPr>
        <w:t>But for big changes, this may indicate something is wrong. Depends on your understanding of the changes itself.</w:t>
      </w:r>
    </w:p>
    <w:p w:rsidR="003B2159" w:rsidRPr="00FE35EE" w:rsidRDefault="003B2159" w:rsidP="003B2159">
      <w:pPr>
        <w:tabs>
          <w:tab w:val="left" w:pos="6160"/>
        </w:tabs>
        <w:rPr>
          <w:rFonts w:ascii="Times" w:hAnsi="Times"/>
          <w:bCs/>
          <w:sz w:val="21"/>
          <w:szCs w:val="21"/>
        </w:rPr>
      </w:pPr>
    </w:p>
    <w:p w:rsidR="003B2159" w:rsidRPr="00FE35EE" w:rsidRDefault="003B2159" w:rsidP="003B2159">
      <w:pPr>
        <w:tabs>
          <w:tab w:val="left" w:pos="6160"/>
        </w:tabs>
        <w:rPr>
          <w:rFonts w:ascii="Times" w:hAnsi="Times"/>
          <w:bCs/>
          <w:sz w:val="21"/>
          <w:szCs w:val="21"/>
        </w:rPr>
      </w:pPr>
      <w:r w:rsidRPr="00FE35EE">
        <w:rPr>
          <w:rFonts w:ascii="Times" w:hAnsi="Times"/>
          <w:bCs/>
          <w:sz w:val="21"/>
          <w:szCs w:val="21"/>
        </w:rPr>
        <w:t>Different impact across slices:</w:t>
      </w:r>
    </w:p>
    <w:p w:rsidR="003B2159" w:rsidRPr="00FE35EE" w:rsidRDefault="003B2159" w:rsidP="003B2159">
      <w:pPr>
        <w:numPr>
          <w:ilvl w:val="0"/>
          <w:numId w:val="5"/>
        </w:numPr>
        <w:tabs>
          <w:tab w:val="left" w:pos="6160"/>
        </w:tabs>
        <w:rPr>
          <w:rFonts w:ascii="Times" w:hAnsi="Times"/>
          <w:bCs/>
          <w:sz w:val="21"/>
          <w:szCs w:val="21"/>
        </w:rPr>
      </w:pPr>
      <w:r w:rsidRPr="00FE35EE">
        <w:rPr>
          <w:rFonts w:ascii="Times" w:hAnsi="Times"/>
          <w:bCs/>
          <w:sz w:val="21"/>
          <w:szCs w:val="21"/>
        </w:rPr>
        <w:t>Again need to understand the changes. Is there a bug? Have you seen this in other experiments? Is this because of different users (like or do not like the change)</w:t>
      </w:r>
    </w:p>
    <w:p w:rsidR="003B2159" w:rsidRPr="00FE35EE" w:rsidRDefault="003B2159" w:rsidP="003B2159">
      <w:pPr>
        <w:numPr>
          <w:ilvl w:val="0"/>
          <w:numId w:val="5"/>
        </w:numPr>
        <w:tabs>
          <w:tab w:val="left" w:pos="6160"/>
        </w:tabs>
        <w:rPr>
          <w:rFonts w:ascii="Times" w:hAnsi="Times"/>
          <w:bCs/>
          <w:sz w:val="21"/>
          <w:szCs w:val="21"/>
        </w:rPr>
      </w:pPr>
      <w:r w:rsidRPr="00FE35EE">
        <w:rPr>
          <w:rFonts w:ascii="Times" w:hAnsi="Times"/>
          <w:bCs/>
          <w:sz w:val="21"/>
          <w:szCs w:val="21"/>
        </w:rPr>
        <w:t>e.g. bolding works better in English/German than Chinese/Japanese. May consider using color than bolding for Chinese/Japanese.</w:t>
      </w:r>
    </w:p>
    <w:p w:rsidR="003B2159" w:rsidRPr="00FE35EE" w:rsidRDefault="003B2159" w:rsidP="003B2159">
      <w:pPr>
        <w:tabs>
          <w:tab w:val="left" w:pos="6160"/>
        </w:tabs>
        <w:rPr>
          <w:rFonts w:ascii="Times" w:hAnsi="Times"/>
          <w:bCs/>
          <w:sz w:val="21"/>
          <w:szCs w:val="21"/>
        </w:rPr>
      </w:pPr>
    </w:p>
    <w:p w:rsidR="003B2159" w:rsidRPr="00FE35EE" w:rsidRDefault="003B2159" w:rsidP="003B2159">
      <w:pPr>
        <w:tabs>
          <w:tab w:val="left" w:pos="6160"/>
        </w:tabs>
        <w:rPr>
          <w:rFonts w:ascii="Times" w:hAnsi="Times"/>
          <w:bCs/>
          <w:sz w:val="21"/>
          <w:szCs w:val="21"/>
        </w:rPr>
      </w:pPr>
      <w:r w:rsidRPr="00FE35EE">
        <w:rPr>
          <w:rFonts w:ascii="Times" w:hAnsi="Times"/>
          <w:bCs/>
          <w:sz w:val="21"/>
          <w:szCs w:val="21"/>
        </w:rPr>
        <w:t>Whether to launch an experiment or not??</w:t>
      </w:r>
    </w:p>
    <w:p w:rsidR="003B2159" w:rsidRPr="00FE35EE" w:rsidRDefault="003B2159" w:rsidP="003B2159">
      <w:pPr>
        <w:tabs>
          <w:tab w:val="left" w:pos="6160"/>
        </w:tabs>
        <w:rPr>
          <w:rFonts w:ascii="Times" w:hAnsi="Times"/>
          <w:bCs/>
          <w:sz w:val="21"/>
          <w:szCs w:val="21"/>
        </w:rPr>
      </w:pPr>
      <w:r w:rsidRPr="00FE35EE">
        <w:rPr>
          <w:rFonts w:ascii="Times" w:hAnsi="Times"/>
          <w:bCs/>
          <w:sz w:val="21"/>
          <w:szCs w:val="21"/>
        </w:rPr>
        <w:t>1. Statistically and practically significant to justify the change?</w:t>
      </w:r>
    </w:p>
    <w:p w:rsidR="003B2159" w:rsidRPr="00FE35EE" w:rsidRDefault="003B2159" w:rsidP="003B2159">
      <w:pPr>
        <w:tabs>
          <w:tab w:val="left" w:pos="6160"/>
        </w:tabs>
        <w:rPr>
          <w:rFonts w:ascii="Times" w:hAnsi="Times"/>
          <w:bCs/>
          <w:sz w:val="21"/>
          <w:szCs w:val="21"/>
        </w:rPr>
      </w:pPr>
      <w:r w:rsidRPr="00FE35EE">
        <w:rPr>
          <w:rFonts w:ascii="Times" w:hAnsi="Times"/>
          <w:bCs/>
          <w:sz w:val="21"/>
          <w:szCs w:val="21"/>
        </w:rPr>
        <w:t>2. Do you understand what the change can do to user experience?</w:t>
      </w:r>
    </w:p>
    <w:p w:rsidR="003B2159" w:rsidRPr="00FE35EE" w:rsidRDefault="003B2159" w:rsidP="003B2159">
      <w:pPr>
        <w:tabs>
          <w:tab w:val="left" w:pos="6160"/>
        </w:tabs>
        <w:rPr>
          <w:rFonts w:ascii="Times" w:hAnsi="Times"/>
          <w:bCs/>
          <w:sz w:val="21"/>
          <w:szCs w:val="21"/>
        </w:rPr>
      </w:pPr>
      <w:r w:rsidRPr="00FE35EE">
        <w:rPr>
          <w:rFonts w:ascii="Times" w:hAnsi="Times"/>
          <w:bCs/>
          <w:sz w:val="21"/>
          <w:szCs w:val="21"/>
        </w:rPr>
        <w:t xml:space="preserve">3. Is it worth the investment? </w:t>
      </w:r>
    </w:p>
    <w:p w:rsidR="003B2159" w:rsidRPr="00515DFE" w:rsidRDefault="003B2159" w:rsidP="003B2159">
      <w:pPr>
        <w:tabs>
          <w:tab w:val="left" w:pos="6160"/>
        </w:tabs>
        <w:rPr>
          <w:rFonts w:ascii="Times" w:hAnsi="Times"/>
          <w:b/>
          <w:bCs/>
          <w:sz w:val="21"/>
          <w:szCs w:val="21"/>
        </w:rPr>
      </w:pPr>
      <w:r w:rsidRPr="00515DFE">
        <w:rPr>
          <w:rFonts w:ascii="Times" w:hAnsi="Times"/>
          <w:b/>
          <w:bCs/>
          <w:sz w:val="21"/>
          <w:szCs w:val="21"/>
        </w:rPr>
        <w:t>Ramp up AB test</w:t>
      </w: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 xml:space="preserve">Maybe start with 1% of the traffic and divert to experiment and increase that until the feature is fully launched. </w:t>
      </w: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Also remove all filters to test the change on all users to understand if there is any incidental impact to unaffected users that you didn’t test in your original experiment.</w:t>
      </w:r>
    </w:p>
    <w:p w:rsidR="003B2159" w:rsidRPr="00515DFE" w:rsidRDefault="003B2159" w:rsidP="003B2159">
      <w:pPr>
        <w:tabs>
          <w:tab w:val="left" w:pos="6160"/>
        </w:tabs>
        <w:rPr>
          <w:rFonts w:ascii="Times" w:hAnsi="Times"/>
          <w:bCs/>
          <w:sz w:val="21"/>
          <w:szCs w:val="21"/>
        </w:rPr>
      </w:pP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Gotcha: the effect might flatten out as you experiment the change – effects are not repeatable even they are statistically significant.</w:t>
      </w:r>
    </w:p>
    <w:p w:rsidR="003B2159" w:rsidRPr="00515DFE" w:rsidRDefault="003B2159" w:rsidP="003B2159">
      <w:pPr>
        <w:numPr>
          <w:ilvl w:val="0"/>
          <w:numId w:val="6"/>
        </w:numPr>
        <w:tabs>
          <w:tab w:val="left" w:pos="6160"/>
        </w:tabs>
        <w:rPr>
          <w:rFonts w:ascii="Times" w:hAnsi="Times"/>
          <w:bCs/>
          <w:sz w:val="21"/>
          <w:szCs w:val="21"/>
        </w:rPr>
      </w:pPr>
      <w:r w:rsidRPr="00515DFE">
        <w:rPr>
          <w:rFonts w:ascii="Times" w:hAnsi="Times"/>
          <w:bCs/>
          <w:sz w:val="21"/>
          <w:szCs w:val="21"/>
        </w:rPr>
        <w:t>Seasonality such as school season, holiday, etc.</w:t>
      </w: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 xml:space="preserve">Holdback – launch the experiment to everyone except for a small holdback who don’t get the change, and you continue to compare them to the control. You will see a reverse of the impact in your experiment, and you can track that over time until you are confident that your results are repeatable. This can help track lots of seasonal or event-driven impacts. </w:t>
      </w: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Other things that cause the disappearing launch effect?</w:t>
      </w:r>
    </w:p>
    <w:p w:rsidR="003B2159" w:rsidRPr="00515DFE" w:rsidRDefault="003B2159" w:rsidP="003B2159">
      <w:pPr>
        <w:numPr>
          <w:ilvl w:val="0"/>
          <w:numId w:val="6"/>
        </w:numPr>
        <w:tabs>
          <w:tab w:val="left" w:pos="6160"/>
        </w:tabs>
        <w:rPr>
          <w:rFonts w:ascii="Times" w:hAnsi="Times"/>
          <w:bCs/>
          <w:sz w:val="21"/>
          <w:szCs w:val="21"/>
        </w:rPr>
      </w:pPr>
      <w:r w:rsidRPr="00515DFE">
        <w:rPr>
          <w:rFonts w:ascii="Times" w:hAnsi="Times"/>
          <w:bCs/>
          <w:sz w:val="21"/>
          <w:szCs w:val="21"/>
        </w:rPr>
        <w:t xml:space="preserve">Novelty effect or change aversion: as users discover or change their adoption of your change, their behavior can change and measured effect can change – can do cohort analysis. </w:t>
      </w:r>
    </w:p>
    <w:p w:rsidR="003B2159" w:rsidRPr="00515DFE" w:rsidRDefault="003B2159" w:rsidP="003B2159">
      <w:pPr>
        <w:numPr>
          <w:ilvl w:val="0"/>
          <w:numId w:val="6"/>
        </w:numPr>
        <w:tabs>
          <w:tab w:val="left" w:pos="6160"/>
        </w:tabs>
        <w:rPr>
          <w:rFonts w:ascii="Times" w:hAnsi="Times"/>
          <w:bCs/>
          <w:sz w:val="21"/>
          <w:szCs w:val="21"/>
        </w:rPr>
      </w:pPr>
      <w:r w:rsidRPr="00515DFE">
        <w:rPr>
          <w:rFonts w:ascii="Times" w:hAnsi="Times"/>
          <w:bCs/>
          <w:sz w:val="21"/>
          <w:szCs w:val="21"/>
        </w:rPr>
        <w:t>Pre- and post</w:t>
      </w:r>
      <w:r>
        <w:rPr>
          <w:rFonts w:ascii="Times" w:hAnsi="Times"/>
          <w:bCs/>
          <w:sz w:val="21"/>
          <w:szCs w:val="21"/>
        </w:rPr>
        <w:t>-</w:t>
      </w:r>
      <w:r w:rsidRPr="00515DFE">
        <w:rPr>
          <w:rFonts w:ascii="Times" w:hAnsi="Times"/>
          <w:bCs/>
          <w:sz w:val="21"/>
          <w:szCs w:val="21"/>
        </w:rPr>
        <w:t xml:space="preserve"> period analysis in combination of cohort analysis to understand learning effect – i.e. how users adapt to the changes over time.  </w:t>
      </w:r>
    </w:p>
    <w:p w:rsidR="003B2159" w:rsidRPr="00515DFE" w:rsidRDefault="003B2159" w:rsidP="003B2159">
      <w:pPr>
        <w:tabs>
          <w:tab w:val="left" w:pos="6160"/>
        </w:tabs>
        <w:rPr>
          <w:rFonts w:ascii="Times" w:hAnsi="Times"/>
          <w:bCs/>
          <w:sz w:val="21"/>
          <w:szCs w:val="21"/>
        </w:rPr>
      </w:pP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Lessons learned:</w:t>
      </w: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(1) Always make sure your experiment setup is correct</w:t>
      </w: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(2) In addition to statistical significance, you are making business decision. E.g. what if it improves for 30% and neutral for the rest? Or what if it improves for 70% but makes it worse for the 30% left? Want to launch as is or fine-tune it first</w:t>
      </w: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(3) overall business analysis – what’s the engineering cost of maintaining the change? Are there customer support or sales issue? What’s the opportunity cost? These are judgment calls which your recommendation should be based on.</w:t>
      </w:r>
    </w:p>
    <w:p w:rsidR="003B2159" w:rsidRPr="00515DFE" w:rsidRDefault="003B2159" w:rsidP="003B2159">
      <w:pPr>
        <w:tabs>
          <w:tab w:val="left" w:pos="6160"/>
        </w:tabs>
        <w:rPr>
          <w:rFonts w:ascii="Times" w:hAnsi="Times"/>
          <w:bCs/>
          <w:sz w:val="21"/>
          <w:szCs w:val="21"/>
        </w:rPr>
      </w:pPr>
      <w:r w:rsidRPr="00515DFE">
        <w:rPr>
          <w:rFonts w:ascii="Times" w:hAnsi="Times"/>
          <w:bCs/>
          <w:sz w:val="21"/>
          <w:szCs w:val="21"/>
        </w:rPr>
        <w:t xml:space="preserve">(4) As noted earlier, test for all users for the incidental impact.  </w:t>
      </w:r>
    </w:p>
    <w:p w:rsidR="003B2159" w:rsidRDefault="003B2159"/>
    <w:sectPr w:rsidR="003B2159" w:rsidSect="00D521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46B87"/>
    <w:multiLevelType w:val="hybridMultilevel"/>
    <w:tmpl w:val="5900C86E"/>
    <w:lvl w:ilvl="0" w:tplc="AB42B6A2">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F54FC5"/>
    <w:multiLevelType w:val="hybridMultilevel"/>
    <w:tmpl w:val="2B70D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53702B"/>
    <w:multiLevelType w:val="hybridMultilevel"/>
    <w:tmpl w:val="CBA8A490"/>
    <w:lvl w:ilvl="0" w:tplc="AB42B6A2">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71040B"/>
    <w:multiLevelType w:val="hybridMultilevel"/>
    <w:tmpl w:val="7AC8D896"/>
    <w:lvl w:ilvl="0" w:tplc="AB42B6A2">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D0745A"/>
    <w:multiLevelType w:val="hybridMultilevel"/>
    <w:tmpl w:val="2B969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786C3D"/>
    <w:multiLevelType w:val="hybridMultilevel"/>
    <w:tmpl w:val="76D8C978"/>
    <w:lvl w:ilvl="0" w:tplc="AB42B6A2">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159"/>
    <w:rsid w:val="003B2159"/>
    <w:rsid w:val="00D52171"/>
    <w:rsid w:val="00DB4ABE"/>
    <w:rsid w:val="00E95F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B0FE733C-040B-BE4C-B19A-DD6C6350B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1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159"/>
    <w:pPr>
      <w:ind w:left="720"/>
      <w:contextualSpacing/>
    </w:pPr>
  </w:style>
  <w:style w:type="paragraph" w:styleId="NormalWeb">
    <w:name w:val="Normal (Web)"/>
    <w:basedOn w:val="Normal"/>
    <w:uiPriority w:val="99"/>
    <w:unhideWhenUsed/>
    <w:rsid w:val="003B2159"/>
    <w:rPr>
      <w:rFonts w:ascii="Times New Roman" w:hAnsi="Times New Roman" w:cs="Times New Roman"/>
    </w:rPr>
  </w:style>
  <w:style w:type="character" w:styleId="Hyperlink">
    <w:name w:val="Hyperlink"/>
    <w:basedOn w:val="DefaultParagraphFont"/>
    <w:uiPriority w:val="99"/>
    <w:unhideWhenUsed/>
    <w:rsid w:val="00E95F5F"/>
    <w:rPr>
      <w:color w:val="0563C1" w:themeColor="hyperlink"/>
      <w:u w:val="single"/>
    </w:rPr>
  </w:style>
  <w:style w:type="character" w:styleId="UnresolvedMention">
    <w:name w:val="Unresolved Mention"/>
    <w:basedOn w:val="DefaultParagraphFont"/>
    <w:uiPriority w:val="99"/>
    <w:semiHidden/>
    <w:unhideWhenUsed/>
    <w:rsid w:val="00E95F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en.wikipedia.org/wiki/Sign_test" TargetMode="External"/><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1907</Words>
  <Characters>10876</Characters>
  <Application>Microsoft Office Word</Application>
  <DocSecurity>0</DocSecurity>
  <Lines>90</Lines>
  <Paragraphs>25</Paragraphs>
  <ScaleCrop>false</ScaleCrop>
  <Company/>
  <LinksUpToDate>false</LinksUpToDate>
  <CharactersWithSpaces>12758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 Hengyu</dc:creator>
  <cp:keywords/>
  <dc:description/>
  <cp:lastModifiedBy>Ai Hengyu</cp:lastModifiedBy>
  <cp:revision>3</cp:revision>
  <dcterms:created xsi:type="dcterms:W3CDTF">2020-05-13T00:45:00Z</dcterms:created>
  <dcterms:modified xsi:type="dcterms:W3CDTF">2020-05-14T05:48:00Z</dcterms:modified>
</cp:coreProperties>
</file>