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0BE6" w14:textId="67EBAC10" w:rsidR="008A7574" w:rsidRPr="00D53D62" w:rsidRDefault="00A06B36" w:rsidP="00A06B3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3D62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 Registry</w:t>
      </w:r>
    </w:p>
    <w:p w14:paraId="5EEBC33B" w14:textId="633627F0" w:rsidR="00BD6D0A" w:rsidRPr="00D53D62" w:rsidRDefault="00A06B36" w:rsidP="00BE306D">
      <w:pPr>
        <w:rPr>
          <w:rFonts w:ascii="Times New Roman" w:hAnsi="Times New Roman" w:cs="Times New Roman"/>
          <w:b/>
          <w:bCs/>
          <w:lang w:val="en-US"/>
        </w:rPr>
      </w:pPr>
      <w:r w:rsidRPr="00D53D62">
        <w:rPr>
          <w:rFonts w:ascii="Times New Roman" w:hAnsi="Times New Roman" w:cs="Times New Roman"/>
          <w:b/>
          <w:bCs/>
        </w:rPr>
        <w:t>Проблемы</w:t>
      </w:r>
    </w:p>
    <w:p w14:paraId="15A27E02" w14:textId="03F060F5" w:rsidR="00A06B36" w:rsidRPr="00A06B36" w:rsidRDefault="00A06B36" w:rsidP="00A06B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6B36">
        <w:rPr>
          <w:rFonts w:ascii="Times New Roman" w:hAnsi="Times New Roman" w:cs="Times New Roman"/>
        </w:rPr>
        <w:t xml:space="preserve">Отсутствие метаданных – нет информации об авторе, дате создания, использованных данных, </w:t>
      </w:r>
      <w:proofErr w:type="spellStart"/>
      <w:r w:rsidRPr="00A06B36">
        <w:rPr>
          <w:rFonts w:ascii="Times New Roman" w:hAnsi="Times New Roman" w:cs="Times New Roman"/>
        </w:rPr>
        <w:t>гиперпараметрах</w:t>
      </w:r>
      <w:proofErr w:type="spellEnd"/>
      <w:r w:rsidRPr="00A06B36">
        <w:rPr>
          <w:rFonts w:ascii="Times New Roman" w:hAnsi="Times New Roman" w:cs="Times New Roman"/>
        </w:rPr>
        <w:t>, метриках качества</w:t>
      </w:r>
      <w:r w:rsidR="00BE306D" w:rsidRPr="00D53D62">
        <w:rPr>
          <w:rFonts w:ascii="Times New Roman" w:hAnsi="Times New Roman" w:cs="Times New Roman"/>
        </w:rPr>
        <w:t xml:space="preserve"> и </w:t>
      </w:r>
      <w:proofErr w:type="spellStart"/>
      <w:r w:rsidR="00BE306D" w:rsidRPr="00D53D62">
        <w:rPr>
          <w:rFonts w:ascii="Times New Roman" w:hAnsi="Times New Roman" w:cs="Times New Roman"/>
        </w:rPr>
        <w:t>тд</w:t>
      </w:r>
      <w:proofErr w:type="spellEnd"/>
    </w:p>
    <w:p w14:paraId="15C8D6FD" w14:textId="2CCF3175" w:rsidR="00A06B36" w:rsidRPr="00A06B36" w:rsidRDefault="00BE306D" w:rsidP="00A06B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</w:rPr>
        <w:t xml:space="preserve">Трудности восприятия </w:t>
      </w:r>
      <w:r w:rsidR="00A06B36" w:rsidRPr="00A06B36">
        <w:rPr>
          <w:rFonts w:ascii="Times New Roman" w:hAnsi="Times New Roman" w:cs="Times New Roman"/>
        </w:rPr>
        <w:t xml:space="preserve">– </w:t>
      </w:r>
      <w:r w:rsidRPr="00D53D62">
        <w:rPr>
          <w:rFonts w:ascii="Times New Roman" w:hAnsi="Times New Roman" w:cs="Times New Roman"/>
        </w:rPr>
        <w:t xml:space="preserve">непонятные названия, </w:t>
      </w:r>
      <w:r w:rsidR="00A06B36" w:rsidRPr="00A06B36">
        <w:rPr>
          <w:rFonts w:ascii="Times New Roman" w:hAnsi="Times New Roman" w:cs="Times New Roman"/>
        </w:rPr>
        <w:t>версии моделей определяются только именами папо</w:t>
      </w:r>
      <w:r w:rsidRPr="00D53D62">
        <w:rPr>
          <w:rFonts w:ascii="Times New Roman" w:hAnsi="Times New Roman" w:cs="Times New Roman"/>
        </w:rPr>
        <w:t>к</w:t>
      </w:r>
      <w:r w:rsidR="00A06B36" w:rsidRPr="00A06B36">
        <w:rPr>
          <w:rFonts w:ascii="Times New Roman" w:hAnsi="Times New Roman" w:cs="Times New Roman"/>
        </w:rPr>
        <w:t xml:space="preserve"> </w:t>
      </w:r>
    </w:p>
    <w:p w14:paraId="54EC6D98" w14:textId="6F0448F5" w:rsidR="00A06B36" w:rsidRPr="00A06B36" w:rsidRDefault="00A06B36" w:rsidP="00A06B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6B36">
        <w:rPr>
          <w:rFonts w:ascii="Times New Roman" w:hAnsi="Times New Roman" w:cs="Times New Roman"/>
        </w:rPr>
        <w:t xml:space="preserve">Трудности поиска и воспроизводимости – невозможно быстро найти модель по нужным критериям </w:t>
      </w:r>
      <w:r w:rsidR="00BE306D" w:rsidRPr="00D53D62">
        <w:rPr>
          <w:rFonts w:ascii="Times New Roman" w:hAnsi="Times New Roman" w:cs="Times New Roman"/>
        </w:rPr>
        <w:t xml:space="preserve">(название, версия, критерии и </w:t>
      </w:r>
      <w:proofErr w:type="spellStart"/>
      <w:r w:rsidR="00BE306D" w:rsidRPr="00D53D62">
        <w:rPr>
          <w:rFonts w:ascii="Times New Roman" w:hAnsi="Times New Roman" w:cs="Times New Roman"/>
        </w:rPr>
        <w:t>тд</w:t>
      </w:r>
      <w:proofErr w:type="spellEnd"/>
      <w:r w:rsidR="00BE306D" w:rsidRPr="00D53D62">
        <w:rPr>
          <w:rFonts w:ascii="Times New Roman" w:hAnsi="Times New Roman" w:cs="Times New Roman"/>
        </w:rPr>
        <w:t>)</w:t>
      </w:r>
    </w:p>
    <w:p w14:paraId="0D353737" w14:textId="10C8DF42" w:rsidR="00A06B36" w:rsidRPr="00A06B36" w:rsidRDefault="00A06B36" w:rsidP="00A06B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6B36">
        <w:rPr>
          <w:rFonts w:ascii="Times New Roman" w:hAnsi="Times New Roman" w:cs="Times New Roman"/>
        </w:rPr>
        <w:t>Ручное управление жизненным циклом – нет разделения на стадии (</w:t>
      </w:r>
      <w:proofErr w:type="spellStart"/>
      <w:r w:rsidRPr="00A06B36">
        <w:rPr>
          <w:rFonts w:ascii="Times New Roman" w:hAnsi="Times New Roman" w:cs="Times New Roman"/>
        </w:rPr>
        <w:t>dev</w:t>
      </w:r>
      <w:proofErr w:type="spellEnd"/>
      <w:r w:rsidRPr="00A06B36">
        <w:rPr>
          <w:rFonts w:ascii="Times New Roman" w:hAnsi="Times New Roman" w:cs="Times New Roman"/>
        </w:rPr>
        <w:t>/</w:t>
      </w:r>
      <w:proofErr w:type="spellStart"/>
      <w:r w:rsidRPr="00A06B36">
        <w:rPr>
          <w:rFonts w:ascii="Times New Roman" w:hAnsi="Times New Roman" w:cs="Times New Roman"/>
        </w:rPr>
        <w:t>staging</w:t>
      </w:r>
      <w:proofErr w:type="spellEnd"/>
      <w:r w:rsidRPr="00A06B36">
        <w:rPr>
          <w:rFonts w:ascii="Times New Roman" w:hAnsi="Times New Roman" w:cs="Times New Roman"/>
        </w:rPr>
        <w:t>/</w:t>
      </w:r>
      <w:proofErr w:type="spellStart"/>
      <w:r w:rsidRPr="00A06B36">
        <w:rPr>
          <w:rFonts w:ascii="Times New Roman" w:hAnsi="Times New Roman" w:cs="Times New Roman"/>
        </w:rPr>
        <w:t>prod</w:t>
      </w:r>
      <w:proofErr w:type="spellEnd"/>
      <w:r w:rsidRPr="00A06B36">
        <w:rPr>
          <w:rFonts w:ascii="Times New Roman" w:hAnsi="Times New Roman" w:cs="Times New Roman"/>
        </w:rPr>
        <w:t>), модели могут быть случайно удалены или перезаписаны</w:t>
      </w:r>
    </w:p>
    <w:p w14:paraId="3E397DCE" w14:textId="05299450" w:rsidR="00A06B36" w:rsidRPr="00D53D62" w:rsidRDefault="00A06B36" w:rsidP="00A06B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6B36">
        <w:rPr>
          <w:rFonts w:ascii="Times New Roman" w:hAnsi="Times New Roman" w:cs="Times New Roman"/>
        </w:rPr>
        <w:t>Риск потери данных – нет централизованного бэкапа и контроля целостности</w:t>
      </w:r>
    </w:p>
    <w:p w14:paraId="48848AEB" w14:textId="77777777" w:rsidR="00BE306D" w:rsidRPr="00D53D62" w:rsidRDefault="00BE306D" w:rsidP="00BE306D">
      <w:pPr>
        <w:rPr>
          <w:rFonts w:ascii="Times New Roman" w:hAnsi="Times New Roman" w:cs="Times New Roman"/>
          <w:b/>
          <w:bCs/>
        </w:rPr>
      </w:pPr>
    </w:p>
    <w:p w14:paraId="17A47BE2" w14:textId="2FA71D39" w:rsidR="00BE306D" w:rsidRPr="00D53D62" w:rsidRDefault="00BE306D" w:rsidP="00BE306D">
      <w:pPr>
        <w:rPr>
          <w:rFonts w:ascii="Times New Roman" w:hAnsi="Times New Roman" w:cs="Times New Roman"/>
          <w:b/>
          <w:bCs/>
          <w:lang w:val="en-US"/>
        </w:rPr>
      </w:pPr>
      <w:r w:rsidRPr="00D53D62">
        <w:rPr>
          <w:rFonts w:ascii="Times New Roman" w:hAnsi="Times New Roman" w:cs="Times New Roman"/>
          <w:b/>
          <w:bCs/>
        </w:rPr>
        <w:t>Функциональные требования</w:t>
      </w:r>
    </w:p>
    <w:p w14:paraId="566D7003" w14:textId="0D14BA09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Возможность регистрации новой модели с указанием имени, описания, тегов и автора</w:t>
      </w:r>
    </w:p>
    <w:p w14:paraId="366301CD" w14:textId="231BD7FA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Загрузка артефактов модели в хранилище с присвоением версии</w:t>
      </w:r>
      <w:r w:rsidR="0037407B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, а также </w:t>
      </w:r>
      <w:r w:rsidR="0037407B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  <w:lang w:val="en-US"/>
        </w:rPr>
        <w:t>source</w:t>
      </w:r>
      <w:r w:rsidR="0037407B" w:rsidRPr="0037407B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 (</w:t>
      </w:r>
      <w:r w:rsidR="0037407B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в прототипе путь до </w:t>
      </w:r>
      <w:proofErr w:type="spellStart"/>
      <w:r w:rsidR="0037407B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артифактов</w:t>
      </w:r>
      <w:proofErr w:type="spellEnd"/>
      <w:r w:rsidR="0037407B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)</w:t>
      </w:r>
    </w:p>
    <w:p w14:paraId="78DF2DF1" w14:textId="06BE432B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Сохранение метаданных для каждой версии: датасет, </w:t>
      </w:r>
      <w:proofErr w:type="spellStart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гиперпараметры</w:t>
      </w:r>
      <w:proofErr w:type="spellEnd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, метрики, автор, дата</w:t>
      </w:r>
    </w:p>
    <w:p w14:paraId="29790C3B" w14:textId="4DEE0A12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Поиск моделей и версий по фильтрам (автор, теги, диапазон дат, метрики)</w:t>
      </w:r>
    </w:p>
    <w:p w14:paraId="23AABDB5" w14:textId="6C120743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Изменение статуса версии (</w:t>
      </w:r>
      <w:proofErr w:type="spellStart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stage</w:t>
      </w:r>
      <w:proofErr w:type="spellEnd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): </w:t>
      </w:r>
      <w:proofErr w:type="spellStart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dev</w:t>
      </w:r>
      <w:proofErr w:type="spellEnd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 → </w:t>
      </w:r>
      <w:proofErr w:type="spellStart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staging</w:t>
      </w:r>
      <w:proofErr w:type="spellEnd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 → </w:t>
      </w:r>
      <w:proofErr w:type="spellStart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production</w:t>
      </w:r>
      <w:proofErr w:type="spellEnd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 → </w:t>
      </w:r>
      <w:proofErr w:type="spellStart"/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archived</w:t>
      </w:r>
      <w:proofErr w:type="spellEnd"/>
    </w:p>
    <w:p w14:paraId="57120A66" w14:textId="00CBBE88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Получение информации о модели и её версиях через REST API</w:t>
      </w:r>
    </w:p>
    <w:p w14:paraId="32B5FC4E" w14:textId="06309804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Скачивание артефактов модели по запросу</w:t>
      </w:r>
    </w:p>
    <w:p w14:paraId="7CDD557D" w14:textId="6D4703CF" w:rsidR="00BE306D" w:rsidRPr="00D53D62" w:rsidRDefault="00BE306D" w:rsidP="00BE306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Возможность удаления </w:t>
      </w:r>
      <w:r w:rsid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модели</w:t>
      </w:r>
    </w:p>
    <w:p w14:paraId="23B26D58" w14:textId="77777777" w:rsidR="00BE306D" w:rsidRPr="00D53D62" w:rsidRDefault="00BE306D" w:rsidP="00BE306D">
      <w:pPr>
        <w:rPr>
          <w:rFonts w:ascii="Times New Roman" w:hAnsi="Times New Roman" w:cs="Times New Roman"/>
        </w:rPr>
      </w:pPr>
    </w:p>
    <w:p w14:paraId="658EF2AB" w14:textId="3918D0ED" w:rsidR="00BE306D" w:rsidRPr="00D53D62" w:rsidRDefault="00BE306D" w:rsidP="00BE306D">
      <w:pPr>
        <w:rPr>
          <w:rFonts w:ascii="Times New Roman" w:hAnsi="Times New Roman" w:cs="Times New Roman"/>
          <w:b/>
          <w:bCs/>
          <w:lang w:val="en-US"/>
        </w:rPr>
      </w:pPr>
      <w:r w:rsidRPr="00D53D62">
        <w:rPr>
          <w:rFonts w:ascii="Times New Roman" w:hAnsi="Times New Roman" w:cs="Times New Roman"/>
          <w:b/>
          <w:bCs/>
        </w:rPr>
        <w:t>Нефункциональные требования</w:t>
      </w:r>
    </w:p>
    <w:p w14:paraId="29878DAF" w14:textId="2649E7CC" w:rsidR="00BE306D" w:rsidRPr="00D53D62" w:rsidRDefault="00BE306D" w:rsidP="00BE306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Масштабируемость: поддержка 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большого кол-ва моделей, версий, пользователей (учитывать показатель 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  <w:lang w:val="en-US"/>
        </w:rPr>
        <w:t>DAU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, 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  <w:lang w:val="en-US"/>
        </w:rPr>
        <w:t>RPM</w:t>
      </w:r>
      <w:r w:rsidR="00EC151A" w:rsidRP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, 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  <w:lang w:val="en-US"/>
        </w:rPr>
        <w:t>RPS</w:t>
      </w:r>
      <w:r w:rsidR="00EC151A" w:rsidRP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 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в том числе в перспективе</w:t>
      </w:r>
      <w:r w:rsidR="00EC151A" w:rsidRP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)</w:t>
      </w:r>
    </w:p>
    <w:p w14:paraId="20B6066D" w14:textId="70A0CE06" w:rsidR="00BE306D" w:rsidRPr="00D53D62" w:rsidRDefault="00BE306D" w:rsidP="00BE306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Надёжность: 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возможность хранить реплики, чтобы в случае обострения ситуации с Ираном данные не были потеряны</w:t>
      </w:r>
    </w:p>
    <w:p w14:paraId="5BE5A1DE" w14:textId="640CB483" w:rsidR="00BE306D" w:rsidRPr="00D53D62" w:rsidRDefault="00BE306D" w:rsidP="00BE306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Доступность: система должна быть доступна 24/7</w:t>
      </w:r>
    </w:p>
    <w:p w14:paraId="67186D29" w14:textId="5FFC21F5" w:rsidR="00BE306D" w:rsidRPr="00D53D62" w:rsidRDefault="00BE306D" w:rsidP="00BE306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Безопасность: базовое разграничение доступа (чтение для всех, запись – для авторизованных)</w:t>
      </w:r>
      <w:r w:rsidR="00EC151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, разделение на команды (ролевая модель)</w:t>
      </w:r>
    </w:p>
    <w:p w14:paraId="4DAAABCF" w14:textId="7691A3DA" w:rsidR="00EC151A" w:rsidRPr="00EC151A" w:rsidRDefault="00BE306D" w:rsidP="00EC151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Простая интеграция: </w:t>
      </w:r>
      <w:r w:rsidRPr="00D53D62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  <w:lang w:val="en-US"/>
        </w:rPr>
        <w:t>API</w:t>
      </w:r>
    </w:p>
    <w:p w14:paraId="036A0E46" w14:textId="77777777" w:rsidR="00BE306D" w:rsidRPr="00D53D62" w:rsidRDefault="00BE306D" w:rsidP="00BE306D">
      <w:pPr>
        <w:rPr>
          <w:rFonts w:ascii="Times New Roman" w:hAnsi="Times New Roman" w:cs="Times New Roman"/>
        </w:rPr>
      </w:pPr>
    </w:p>
    <w:p w14:paraId="51F2FD4A" w14:textId="0813D6F0" w:rsidR="00BE306D" w:rsidRPr="00D53D62" w:rsidRDefault="000659DC" w:rsidP="00A11AE3">
      <w:pPr>
        <w:rPr>
          <w:rFonts w:ascii="Times New Roman" w:hAnsi="Times New Roman" w:cs="Times New Roman"/>
          <w:b/>
          <w:bCs/>
          <w:lang w:val="en-US"/>
        </w:rPr>
      </w:pPr>
      <w:r w:rsidRPr="00D53D62">
        <w:rPr>
          <w:rFonts w:ascii="Times New Roman" w:hAnsi="Times New Roman" w:cs="Times New Roman"/>
          <w:b/>
          <w:bCs/>
        </w:rPr>
        <w:t>Архитектура системы</w:t>
      </w:r>
    </w:p>
    <w:p w14:paraId="36FC6F56" w14:textId="280EA83E" w:rsidR="000659DC" w:rsidRPr="00D53D62" w:rsidRDefault="00093603" w:rsidP="00BE306D">
      <w:pPr>
        <w:jc w:val="center"/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</w:rPr>
        <w:drawing>
          <wp:inline distT="0" distB="0" distL="0" distR="0" wp14:anchorId="555920E6" wp14:editId="70A66084">
            <wp:extent cx="3769760" cy="2394834"/>
            <wp:effectExtent l="12700" t="12700" r="15240" b="18415"/>
            <wp:docPr id="6822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4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030" cy="2429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16E66" w14:textId="3B2158CC" w:rsidR="00A06B36" w:rsidRPr="00D53D62" w:rsidRDefault="000659DC" w:rsidP="00A06B36">
      <w:pPr>
        <w:rPr>
          <w:rFonts w:ascii="Times New Roman" w:hAnsi="Times New Roman" w:cs="Times New Roman"/>
          <w:b/>
          <w:bCs/>
          <w:lang w:val="en-US"/>
        </w:rPr>
      </w:pPr>
      <w:r w:rsidRPr="00D53D62">
        <w:rPr>
          <w:rFonts w:ascii="Times New Roman" w:hAnsi="Times New Roman" w:cs="Times New Roman"/>
          <w:b/>
          <w:bCs/>
        </w:rPr>
        <w:t>Обоснование компонент</w:t>
      </w:r>
    </w:p>
    <w:p w14:paraId="35B58BD9" w14:textId="4603B560" w:rsidR="000659DC" w:rsidRPr="00D53D62" w:rsidRDefault="000659DC" w:rsidP="000659D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53D62">
        <w:rPr>
          <w:rFonts w:ascii="Times New Roman" w:hAnsi="Times New Roman" w:cs="Times New Roman"/>
          <w:lang w:val="en-US"/>
        </w:rPr>
        <w:t>FastAPI</w:t>
      </w:r>
      <w:proofErr w:type="spellEnd"/>
      <w:r w:rsidRPr="00D53D62">
        <w:rPr>
          <w:rFonts w:ascii="Times New Roman" w:hAnsi="Times New Roman" w:cs="Times New Roman"/>
        </w:rPr>
        <w:t xml:space="preserve"> – легко интегрируемый фреймворк, повсеместно используется, имеет поддержку асинхронности </w:t>
      </w:r>
    </w:p>
    <w:p w14:paraId="6CDBAEDB" w14:textId="2CE199C4" w:rsidR="000659DC" w:rsidRPr="00D53D62" w:rsidRDefault="000659DC" w:rsidP="000659D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lang w:val="en-US"/>
        </w:rPr>
        <w:t>PostgreSQL</w:t>
      </w:r>
      <w:r w:rsidRPr="00D53D62">
        <w:rPr>
          <w:rFonts w:ascii="Times New Roman" w:hAnsi="Times New Roman" w:cs="Times New Roman"/>
        </w:rPr>
        <w:t xml:space="preserve"> – реляционная СУБД, </w:t>
      </w:r>
      <w:r w:rsidRPr="00D53D62">
        <w:rPr>
          <w:rFonts w:ascii="Times New Roman" w:hAnsi="Times New Roman" w:cs="Times New Roman"/>
        </w:rPr>
        <w:t>повсеместно используется</w:t>
      </w:r>
      <w:r w:rsidRPr="00D53D62">
        <w:rPr>
          <w:rFonts w:ascii="Times New Roman" w:hAnsi="Times New Roman" w:cs="Times New Roman"/>
        </w:rPr>
        <w:t>, легко интегрируется</w:t>
      </w:r>
    </w:p>
    <w:p w14:paraId="08B513D9" w14:textId="5C95A22C" w:rsidR="00093603" w:rsidRPr="00D53D62" w:rsidRDefault="00093603" w:rsidP="000659D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</w:rPr>
        <w:lastRenderedPageBreak/>
        <w:t xml:space="preserve">Файловое хранилище – в прототипе локальная папка, в проде лучше использовать </w:t>
      </w:r>
      <w:r w:rsidRPr="00D53D62">
        <w:rPr>
          <w:rFonts w:ascii="Times New Roman" w:hAnsi="Times New Roman" w:cs="Times New Roman"/>
          <w:lang w:val="en-US"/>
        </w:rPr>
        <w:t>S</w:t>
      </w:r>
      <w:r w:rsidRPr="00D53D62">
        <w:rPr>
          <w:rFonts w:ascii="Times New Roman" w:hAnsi="Times New Roman" w:cs="Times New Roman"/>
        </w:rPr>
        <w:t>3 подобное хранилище, потому что данные хранятся в объектах, создаются копии, сервис не нагружается благодаря облачному доступу</w:t>
      </w:r>
    </w:p>
    <w:p w14:paraId="7387C21C" w14:textId="7FD61465" w:rsidR="00093603" w:rsidRPr="00D53D62" w:rsidRDefault="00093603" w:rsidP="000659D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lang w:val="en-US"/>
        </w:rPr>
        <w:t>Redis</w:t>
      </w:r>
      <w:r w:rsidRPr="00D53D62">
        <w:rPr>
          <w:rFonts w:ascii="Times New Roman" w:hAnsi="Times New Roman" w:cs="Times New Roman"/>
        </w:rPr>
        <w:t xml:space="preserve"> – также удобный компонент для прода, </w:t>
      </w:r>
      <w:proofErr w:type="spellStart"/>
      <w:r w:rsidRPr="00D53D62">
        <w:rPr>
          <w:rFonts w:ascii="Times New Roman" w:hAnsi="Times New Roman" w:cs="Times New Roman"/>
        </w:rPr>
        <w:t>тк</w:t>
      </w:r>
      <w:proofErr w:type="spellEnd"/>
      <w:r w:rsidRPr="00D53D62">
        <w:rPr>
          <w:rFonts w:ascii="Times New Roman" w:hAnsi="Times New Roman" w:cs="Times New Roman"/>
        </w:rPr>
        <w:t xml:space="preserve"> при частых одинаковых вызовов не нужно лезть в базу, а можно доставать информацию из кэша</w:t>
      </w:r>
    </w:p>
    <w:p w14:paraId="7AD41F59" w14:textId="094337BD" w:rsidR="00093603" w:rsidRPr="00D53D62" w:rsidRDefault="00093603" w:rsidP="000659D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lang w:val="en-US"/>
        </w:rPr>
        <w:t>Docker</w:t>
      </w:r>
      <w:r w:rsidRPr="00D53D62">
        <w:rPr>
          <w:rFonts w:ascii="Times New Roman" w:hAnsi="Times New Roman" w:cs="Times New Roman"/>
        </w:rPr>
        <w:t xml:space="preserve"> – контейнеризация для масштабируемости и легкой </w:t>
      </w:r>
      <w:proofErr w:type="spellStart"/>
      <w:r w:rsidRPr="00D53D62">
        <w:rPr>
          <w:rFonts w:ascii="Times New Roman" w:hAnsi="Times New Roman" w:cs="Times New Roman"/>
        </w:rPr>
        <w:t>развертываемости</w:t>
      </w:r>
      <w:proofErr w:type="spellEnd"/>
    </w:p>
    <w:p w14:paraId="00CAF009" w14:textId="77777777" w:rsidR="00093603" w:rsidRPr="00D53D62" w:rsidRDefault="00093603" w:rsidP="00093603">
      <w:pPr>
        <w:ind w:left="360"/>
        <w:rPr>
          <w:rFonts w:ascii="Times New Roman" w:hAnsi="Times New Roman" w:cs="Times New Roman"/>
          <w:lang w:val="en-US"/>
        </w:rPr>
      </w:pPr>
    </w:p>
    <w:p w14:paraId="1DC879B6" w14:textId="39D1A7DB" w:rsidR="00A11AE3" w:rsidRPr="00D53D62" w:rsidRDefault="00A11AE3" w:rsidP="00A11AE3">
      <w:pPr>
        <w:rPr>
          <w:rFonts w:ascii="Times New Roman" w:hAnsi="Times New Roman" w:cs="Times New Roman"/>
          <w:b/>
          <w:bCs/>
          <w:lang w:val="en-US"/>
        </w:rPr>
      </w:pPr>
      <w:r w:rsidRPr="00D53D62">
        <w:rPr>
          <w:rFonts w:ascii="Times New Roman" w:hAnsi="Times New Roman" w:cs="Times New Roman"/>
          <w:b/>
          <w:bCs/>
        </w:rPr>
        <w:t>Схема БД</w:t>
      </w:r>
    </w:p>
    <w:p w14:paraId="12B9EAA0" w14:textId="30BB27FA" w:rsidR="00A11AE3" w:rsidRPr="00D53D62" w:rsidRDefault="00A11AE3" w:rsidP="00A11AE3">
      <w:pPr>
        <w:ind w:left="360"/>
        <w:rPr>
          <w:rFonts w:ascii="Times New Roman" w:hAnsi="Times New Roman" w:cs="Times New Roman"/>
          <w:b/>
          <w:bCs/>
        </w:rPr>
      </w:pPr>
      <w:r w:rsidRPr="00D53D62">
        <w:rPr>
          <w:rFonts w:ascii="Times New Roman" w:hAnsi="Times New Roman" w:cs="Times New Roman"/>
          <w:b/>
          <w:bCs/>
        </w:rPr>
        <w:drawing>
          <wp:inline distT="0" distB="0" distL="0" distR="0" wp14:anchorId="16F96A94" wp14:editId="3A9ACD41">
            <wp:extent cx="5940425" cy="2465705"/>
            <wp:effectExtent l="12700" t="12700" r="15875" b="10795"/>
            <wp:docPr id="168207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71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DF6C7" w14:textId="77777777" w:rsidR="00A11AE3" w:rsidRPr="00D53D62" w:rsidRDefault="00A11AE3" w:rsidP="00A11AE3">
      <w:pPr>
        <w:ind w:left="360"/>
        <w:rPr>
          <w:rFonts w:ascii="Times New Roman" w:hAnsi="Times New Roman" w:cs="Times New Roman"/>
          <w:b/>
          <w:bCs/>
        </w:rPr>
      </w:pPr>
    </w:p>
    <w:p w14:paraId="4FD7D9AD" w14:textId="4795AF0B" w:rsidR="00A11AE3" w:rsidRPr="00D53D62" w:rsidRDefault="00A11AE3" w:rsidP="00A11AE3">
      <w:pPr>
        <w:rPr>
          <w:rFonts w:ascii="Times New Roman" w:hAnsi="Times New Roman" w:cs="Times New Roman"/>
          <w:b/>
          <w:bCs/>
          <w:lang w:val="en-US"/>
        </w:rPr>
      </w:pPr>
      <w:r w:rsidRPr="00D53D62">
        <w:rPr>
          <w:rFonts w:ascii="Times New Roman" w:hAnsi="Times New Roman" w:cs="Times New Roman"/>
          <w:b/>
          <w:bCs/>
          <w:lang w:val="en-US"/>
        </w:rPr>
        <w:t>API</w:t>
      </w:r>
    </w:p>
    <w:p w14:paraId="5D57F52C" w14:textId="0C0C8501" w:rsidR="00A11AE3" w:rsidRPr="00D53D62" w:rsidRDefault="00A11AE3" w:rsidP="00A11AE3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</w:rPr>
        <w:t>Управление моделями</w:t>
      </w:r>
      <w:r w:rsidR="003479AD" w:rsidRPr="00D53D62">
        <w:rPr>
          <w:rFonts w:ascii="Times New Roman" w:hAnsi="Times New Roman" w:cs="Times New Roman"/>
          <w:lang w:val="en-US"/>
        </w:rPr>
        <w:t xml:space="preserve"> </w:t>
      </w:r>
    </w:p>
    <w:p w14:paraId="46DF6298" w14:textId="23CAE33E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lang w:val="en-US"/>
        </w:rPr>
        <w:t>POST</w:t>
      </w:r>
      <w:r w:rsidRPr="00D53D62">
        <w:rPr>
          <w:rFonts w:ascii="Times New Roman" w:hAnsi="Times New Roman" w:cs="Times New Roman"/>
        </w:rPr>
        <w:t>/</w:t>
      </w:r>
      <w:r w:rsidRPr="00D53D62">
        <w:rPr>
          <w:rFonts w:ascii="Times New Roman" w:hAnsi="Times New Roman" w:cs="Times New Roman"/>
          <w:lang w:val="en-US"/>
        </w:rPr>
        <w:t>models</w:t>
      </w:r>
      <w:r w:rsidRPr="00D53D62">
        <w:rPr>
          <w:rFonts w:ascii="Times New Roman" w:hAnsi="Times New Roman" w:cs="Times New Roman"/>
        </w:rPr>
        <w:t xml:space="preserve"> – создать новую модель</w:t>
      </w:r>
    </w:p>
    <w:p w14:paraId="78DA7910" w14:textId="35118859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D53D62">
        <w:rPr>
          <w:rFonts w:ascii="Times New Roman" w:hAnsi="Times New Roman" w:cs="Times New Roman"/>
          <w:lang w:val="en-US"/>
        </w:rPr>
        <w:t xml:space="preserve">GET/models – </w:t>
      </w:r>
      <w:r w:rsidRPr="00D53D62">
        <w:rPr>
          <w:rFonts w:ascii="Times New Roman" w:hAnsi="Times New Roman" w:cs="Times New Roman"/>
        </w:rPr>
        <w:t>список моделей</w:t>
      </w:r>
    </w:p>
    <w:p w14:paraId="6A9DA4C2" w14:textId="195EEB16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  <w:lang w:val="en-US"/>
        </w:rPr>
        <w:t>GET/models/{</w:t>
      </w:r>
      <w:proofErr w:type="spellStart"/>
      <w:r w:rsidRPr="00D53D62">
        <w:rPr>
          <w:rFonts w:ascii="Times New Roman" w:hAnsi="Times New Roman" w:cs="Times New Roman"/>
          <w:lang w:val="en-US"/>
        </w:rPr>
        <w:t>model_id</w:t>
      </w:r>
      <w:proofErr w:type="spellEnd"/>
      <w:r w:rsidRPr="00D53D62">
        <w:rPr>
          <w:rFonts w:ascii="Times New Roman" w:hAnsi="Times New Roman" w:cs="Times New Roman"/>
          <w:lang w:val="en-US"/>
        </w:rPr>
        <w:t xml:space="preserve">} – </w:t>
      </w:r>
      <w:r w:rsidRPr="00D53D62">
        <w:rPr>
          <w:rFonts w:ascii="Times New Roman" w:hAnsi="Times New Roman" w:cs="Times New Roman"/>
        </w:rPr>
        <w:t>инфа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о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модели</w:t>
      </w:r>
    </w:p>
    <w:p w14:paraId="15CCF031" w14:textId="27040E48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  <w:lang w:val="en-US"/>
        </w:rPr>
        <w:t>DELETE/models/{</w:t>
      </w:r>
      <w:proofErr w:type="spellStart"/>
      <w:r w:rsidRPr="00D53D62">
        <w:rPr>
          <w:rFonts w:ascii="Times New Roman" w:hAnsi="Times New Roman" w:cs="Times New Roman"/>
          <w:lang w:val="en-US"/>
        </w:rPr>
        <w:t>model_id</w:t>
      </w:r>
      <w:proofErr w:type="spellEnd"/>
      <w:r w:rsidRPr="00D53D62">
        <w:rPr>
          <w:rFonts w:ascii="Times New Roman" w:hAnsi="Times New Roman" w:cs="Times New Roman"/>
          <w:lang w:val="en-US"/>
        </w:rPr>
        <w:t xml:space="preserve">} – </w:t>
      </w:r>
      <w:proofErr w:type="spellStart"/>
      <w:r w:rsidRPr="00D53D62">
        <w:rPr>
          <w:rFonts w:ascii="Times New Roman" w:hAnsi="Times New Roman" w:cs="Times New Roman"/>
        </w:rPr>
        <w:t>удаллить</w:t>
      </w:r>
      <w:proofErr w:type="spellEnd"/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модель</w:t>
      </w:r>
    </w:p>
    <w:p w14:paraId="4AE9A2F4" w14:textId="739E8AAA" w:rsidR="003479AD" w:rsidRPr="00D53D62" w:rsidRDefault="003479AD" w:rsidP="003479AD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</w:rPr>
        <w:t>Управление версиями</w:t>
      </w:r>
    </w:p>
    <w:p w14:paraId="755616F1" w14:textId="03476DF0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  <w:lang w:val="en-US"/>
        </w:rPr>
        <w:t>POST/models/{</w:t>
      </w:r>
      <w:proofErr w:type="spellStart"/>
      <w:r w:rsidRPr="00D53D62">
        <w:rPr>
          <w:rFonts w:ascii="Times New Roman" w:hAnsi="Times New Roman" w:cs="Times New Roman"/>
          <w:lang w:val="en-US"/>
        </w:rPr>
        <w:t>model_id</w:t>
      </w:r>
      <w:proofErr w:type="spellEnd"/>
      <w:r w:rsidRPr="00D53D62">
        <w:rPr>
          <w:rFonts w:ascii="Times New Roman" w:hAnsi="Times New Roman" w:cs="Times New Roman"/>
          <w:lang w:val="en-US"/>
        </w:rPr>
        <w:t xml:space="preserve">}/versions – </w:t>
      </w:r>
      <w:r w:rsidRPr="00D53D62">
        <w:rPr>
          <w:rFonts w:ascii="Times New Roman" w:hAnsi="Times New Roman" w:cs="Times New Roman"/>
        </w:rPr>
        <w:t>создать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новую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версию</w:t>
      </w:r>
    </w:p>
    <w:p w14:paraId="16975CC9" w14:textId="58CB4957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  <w:lang w:val="en-US"/>
        </w:rPr>
        <w:t>GET/models/{</w:t>
      </w:r>
      <w:proofErr w:type="spellStart"/>
      <w:r w:rsidRPr="00D53D62">
        <w:rPr>
          <w:rFonts w:ascii="Times New Roman" w:hAnsi="Times New Roman" w:cs="Times New Roman"/>
          <w:lang w:val="en-US"/>
        </w:rPr>
        <w:t>model_id</w:t>
      </w:r>
      <w:proofErr w:type="spellEnd"/>
      <w:r w:rsidRPr="00D53D62">
        <w:rPr>
          <w:rFonts w:ascii="Times New Roman" w:hAnsi="Times New Roman" w:cs="Times New Roman"/>
          <w:lang w:val="en-US"/>
        </w:rPr>
        <w:t xml:space="preserve">}/versions – </w:t>
      </w:r>
      <w:r w:rsidRPr="00D53D62">
        <w:rPr>
          <w:rFonts w:ascii="Times New Roman" w:hAnsi="Times New Roman" w:cs="Times New Roman"/>
        </w:rPr>
        <w:t>инфа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о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версиях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модели</w:t>
      </w:r>
    </w:p>
    <w:p w14:paraId="77705BFB" w14:textId="4247F4ED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  <w:lang w:val="en-US"/>
        </w:rPr>
        <w:t>GET/models/{</w:t>
      </w:r>
      <w:proofErr w:type="spellStart"/>
      <w:r w:rsidRPr="00D53D62">
        <w:rPr>
          <w:rFonts w:ascii="Times New Roman" w:hAnsi="Times New Roman" w:cs="Times New Roman"/>
          <w:lang w:val="en-US"/>
        </w:rPr>
        <w:t>model_id</w:t>
      </w:r>
      <w:proofErr w:type="spellEnd"/>
      <w:r w:rsidRPr="00D53D62">
        <w:rPr>
          <w:rFonts w:ascii="Times New Roman" w:hAnsi="Times New Roman" w:cs="Times New Roman"/>
          <w:lang w:val="en-US"/>
        </w:rPr>
        <w:t>}/</w:t>
      </w:r>
      <w:proofErr w:type="spellStart"/>
      <w:r w:rsidRPr="00D53D62">
        <w:rPr>
          <w:rFonts w:ascii="Times New Roman" w:hAnsi="Times New Roman" w:cs="Times New Roman"/>
          <w:lang w:val="en-US"/>
        </w:rPr>
        <w:t>vesions</w:t>
      </w:r>
      <w:proofErr w:type="spellEnd"/>
      <w:r w:rsidRPr="00D53D62">
        <w:rPr>
          <w:rFonts w:ascii="Times New Roman" w:hAnsi="Times New Roman" w:cs="Times New Roman"/>
          <w:lang w:val="en-US"/>
        </w:rPr>
        <w:t xml:space="preserve">/{version} – </w:t>
      </w:r>
      <w:r w:rsidRPr="00D53D62">
        <w:rPr>
          <w:rFonts w:ascii="Times New Roman" w:hAnsi="Times New Roman" w:cs="Times New Roman"/>
        </w:rPr>
        <w:t>инфа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о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конкретной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версии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модели</w:t>
      </w:r>
    </w:p>
    <w:p w14:paraId="6177CBBC" w14:textId="4ECCFCD1" w:rsidR="003479AD" w:rsidRPr="00D53D62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  <w:lang w:val="en-US"/>
        </w:rPr>
        <w:t>GET/models/{</w:t>
      </w:r>
      <w:proofErr w:type="spellStart"/>
      <w:r w:rsidRPr="00D53D62">
        <w:rPr>
          <w:rFonts w:ascii="Times New Roman" w:hAnsi="Times New Roman" w:cs="Times New Roman"/>
          <w:lang w:val="en-US"/>
        </w:rPr>
        <w:t>model_id</w:t>
      </w:r>
      <w:proofErr w:type="spellEnd"/>
      <w:r w:rsidRPr="00D53D62">
        <w:rPr>
          <w:rFonts w:ascii="Times New Roman" w:hAnsi="Times New Roman" w:cs="Times New Roman"/>
          <w:lang w:val="en-US"/>
        </w:rPr>
        <w:t>}/</w:t>
      </w:r>
      <w:proofErr w:type="spellStart"/>
      <w:r w:rsidRPr="00D53D62">
        <w:rPr>
          <w:rFonts w:ascii="Times New Roman" w:hAnsi="Times New Roman" w:cs="Times New Roman"/>
          <w:lang w:val="en-US"/>
        </w:rPr>
        <w:t>vesions</w:t>
      </w:r>
      <w:proofErr w:type="spellEnd"/>
      <w:r w:rsidRPr="00D53D62">
        <w:rPr>
          <w:rFonts w:ascii="Times New Roman" w:hAnsi="Times New Roman" w:cs="Times New Roman"/>
          <w:lang w:val="en-US"/>
        </w:rPr>
        <w:t>/{version}</w:t>
      </w:r>
      <w:r w:rsidRPr="00D53D62">
        <w:rPr>
          <w:rFonts w:ascii="Times New Roman" w:hAnsi="Times New Roman" w:cs="Times New Roman"/>
          <w:lang w:val="en-US"/>
        </w:rPr>
        <w:t xml:space="preserve">/stage – </w:t>
      </w:r>
      <w:r w:rsidRPr="00D53D62">
        <w:rPr>
          <w:rFonts w:ascii="Times New Roman" w:hAnsi="Times New Roman" w:cs="Times New Roman"/>
        </w:rPr>
        <w:t>изменить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стадию</w:t>
      </w:r>
    </w:p>
    <w:p w14:paraId="1A8C3203" w14:textId="29F6EAB3" w:rsidR="00A11AE3" w:rsidRPr="0037407B" w:rsidRDefault="003479AD" w:rsidP="003479AD">
      <w:pPr>
        <w:pStyle w:val="a7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D53D62">
        <w:rPr>
          <w:rFonts w:ascii="Times New Roman" w:hAnsi="Times New Roman" w:cs="Times New Roman"/>
          <w:lang w:val="en-US"/>
        </w:rPr>
        <w:t>GET/models/{</w:t>
      </w:r>
      <w:proofErr w:type="spellStart"/>
      <w:r w:rsidRPr="00D53D62">
        <w:rPr>
          <w:rFonts w:ascii="Times New Roman" w:hAnsi="Times New Roman" w:cs="Times New Roman"/>
          <w:lang w:val="en-US"/>
        </w:rPr>
        <w:t>model_id</w:t>
      </w:r>
      <w:proofErr w:type="spellEnd"/>
      <w:r w:rsidRPr="00D53D62">
        <w:rPr>
          <w:rFonts w:ascii="Times New Roman" w:hAnsi="Times New Roman" w:cs="Times New Roman"/>
          <w:lang w:val="en-US"/>
        </w:rPr>
        <w:t xml:space="preserve">}/versions/{version}/download – </w:t>
      </w:r>
      <w:r w:rsidRPr="00D53D62">
        <w:rPr>
          <w:rFonts w:ascii="Times New Roman" w:hAnsi="Times New Roman" w:cs="Times New Roman"/>
        </w:rPr>
        <w:t>скачать</w:t>
      </w:r>
      <w:r w:rsidRPr="00D53D62">
        <w:rPr>
          <w:rFonts w:ascii="Times New Roman" w:hAnsi="Times New Roman" w:cs="Times New Roman"/>
          <w:lang w:val="en-US"/>
        </w:rPr>
        <w:t xml:space="preserve"> </w:t>
      </w:r>
      <w:r w:rsidRPr="00D53D62">
        <w:rPr>
          <w:rFonts w:ascii="Times New Roman" w:hAnsi="Times New Roman" w:cs="Times New Roman"/>
        </w:rPr>
        <w:t>артефакты</w:t>
      </w:r>
    </w:p>
    <w:p w14:paraId="7B9F072B" w14:textId="08D98C78" w:rsidR="0037407B" w:rsidRDefault="0037407B" w:rsidP="0037407B">
      <w:pPr>
        <w:rPr>
          <w:rFonts w:ascii="Times New Roman" w:hAnsi="Times New Roman" w:cs="Times New Roman"/>
        </w:rPr>
      </w:pPr>
    </w:p>
    <w:p w14:paraId="0451BA9F" w14:textId="1EF7627C" w:rsidR="0037407B" w:rsidRPr="00885DBA" w:rsidRDefault="0037407B" w:rsidP="0037407B">
      <w:pPr>
        <w:rPr>
          <w:rFonts w:ascii="Times New Roman" w:hAnsi="Times New Roman" w:cs="Times New Roman"/>
          <w:b/>
          <w:bCs/>
        </w:rPr>
      </w:pPr>
      <w:r w:rsidRPr="00885DBA">
        <w:rPr>
          <w:rFonts w:ascii="Times New Roman" w:hAnsi="Times New Roman" w:cs="Times New Roman"/>
          <w:b/>
          <w:bCs/>
        </w:rPr>
        <w:t>Что не реализовано в прототипе</w:t>
      </w:r>
    </w:p>
    <w:p w14:paraId="2BEF1E6A" w14:textId="77777777" w:rsidR="0037407B" w:rsidRDefault="0037407B" w:rsidP="0037407B">
      <w:pPr>
        <w:rPr>
          <w:rFonts w:ascii="Times New Roman" w:hAnsi="Times New Roman" w:cs="Times New Roman"/>
        </w:rPr>
      </w:pPr>
    </w:p>
    <w:p w14:paraId="446AB08D" w14:textId="2611E71B" w:rsidR="00885DBA" w:rsidRDefault="0037407B" w:rsidP="0037407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Ролевая модель</w:t>
      </w:r>
      <w:r w:rsidR="00885DB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то есть нет разграничений на команды, нет разделения на права у пользователей (для этого можно создать доп таблицу с назначенными ролями</w:t>
      </w:r>
      <w:r w:rsidR="00885DBA">
        <w:rPr>
          <w:rFonts w:ascii="Times New Roman" w:hAnsi="Times New Roman" w:cs="Times New Roman"/>
        </w:rPr>
        <w:t>, правами доступов, принадлежность к команде)</w:t>
      </w:r>
    </w:p>
    <w:p w14:paraId="1EC20B43" w14:textId="72323CA8" w:rsidR="0037407B" w:rsidRDefault="00885DBA" w:rsidP="0037407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Переиспользование: можно проверять на уровне загрузки модели существование такой же модели с такими же параметрами и </w:t>
      </w:r>
      <w:proofErr w:type="spellStart"/>
      <w:r>
        <w:rPr>
          <w:rFonts w:ascii="Times New Roman" w:hAnsi="Times New Roman" w:cs="Times New Roman"/>
        </w:rPr>
        <w:t>тд</w:t>
      </w:r>
      <w:proofErr w:type="spellEnd"/>
      <w:r>
        <w:rPr>
          <w:rFonts w:ascii="Times New Roman" w:hAnsi="Times New Roman" w:cs="Times New Roman"/>
        </w:rPr>
        <w:t xml:space="preserve"> в хранилище</w:t>
      </w:r>
    </w:p>
    <w:p w14:paraId="220116C7" w14:textId="190B717B" w:rsidR="00885DBA" w:rsidRDefault="00885DBA" w:rsidP="0037407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Контейнеризация: прототип не обернут в контейнер</w:t>
      </w:r>
    </w:p>
    <w:p w14:paraId="66275703" w14:textId="36926A96" w:rsidR="00885DBA" w:rsidRPr="00E3594E" w:rsidRDefault="00885DBA" w:rsidP="00E3594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Надежность: нет реализации бэкапов, нет проверки стадии перед удалением, то есть даже если модель в продакшене, то это не повлияет на удаление</w:t>
      </w:r>
    </w:p>
    <w:sectPr w:rsidR="00885DBA" w:rsidRPr="00E35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1AC6"/>
    <w:multiLevelType w:val="hybridMultilevel"/>
    <w:tmpl w:val="A6C0B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4BB9"/>
    <w:multiLevelType w:val="hybridMultilevel"/>
    <w:tmpl w:val="47BA1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53E5B"/>
    <w:multiLevelType w:val="multilevel"/>
    <w:tmpl w:val="E7D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307DD"/>
    <w:multiLevelType w:val="hybridMultilevel"/>
    <w:tmpl w:val="4C2CAB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8694F"/>
    <w:multiLevelType w:val="multilevel"/>
    <w:tmpl w:val="8A96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44FFE"/>
    <w:multiLevelType w:val="hybridMultilevel"/>
    <w:tmpl w:val="1E562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22963"/>
    <w:multiLevelType w:val="hybridMultilevel"/>
    <w:tmpl w:val="536CD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2297F"/>
    <w:multiLevelType w:val="multilevel"/>
    <w:tmpl w:val="513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A5122"/>
    <w:multiLevelType w:val="hybridMultilevel"/>
    <w:tmpl w:val="8070E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330883">
    <w:abstractNumId w:val="6"/>
  </w:num>
  <w:num w:numId="2" w16cid:durableId="1211303756">
    <w:abstractNumId w:val="4"/>
  </w:num>
  <w:num w:numId="3" w16cid:durableId="1310524576">
    <w:abstractNumId w:val="1"/>
  </w:num>
  <w:num w:numId="4" w16cid:durableId="245068321">
    <w:abstractNumId w:val="3"/>
  </w:num>
  <w:num w:numId="5" w16cid:durableId="1660496441">
    <w:abstractNumId w:val="5"/>
  </w:num>
  <w:num w:numId="6" w16cid:durableId="295840978">
    <w:abstractNumId w:val="8"/>
  </w:num>
  <w:num w:numId="7" w16cid:durableId="801967400">
    <w:abstractNumId w:val="2"/>
  </w:num>
  <w:num w:numId="8" w16cid:durableId="1544560835">
    <w:abstractNumId w:val="7"/>
  </w:num>
  <w:num w:numId="9" w16cid:durableId="9575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36"/>
    <w:rsid w:val="000659DC"/>
    <w:rsid w:val="00093603"/>
    <w:rsid w:val="000D0F3C"/>
    <w:rsid w:val="00284A9D"/>
    <w:rsid w:val="003479AD"/>
    <w:rsid w:val="0037407B"/>
    <w:rsid w:val="006830AA"/>
    <w:rsid w:val="00885DBA"/>
    <w:rsid w:val="008A7574"/>
    <w:rsid w:val="00A06B36"/>
    <w:rsid w:val="00A11AE3"/>
    <w:rsid w:val="00BD6D0A"/>
    <w:rsid w:val="00BE306D"/>
    <w:rsid w:val="00D53D62"/>
    <w:rsid w:val="00DC5559"/>
    <w:rsid w:val="00E3594E"/>
    <w:rsid w:val="00EC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453CE"/>
  <w15:chartTrackingRefBased/>
  <w15:docId w15:val="{53D05EAE-4C8F-8A4E-8C90-A96381E9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0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B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B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B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B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06B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B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B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B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B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B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B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B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B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B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B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B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6B3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479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479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EC6481-70A3-DD44-84DD-20FD879F6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2</cp:revision>
  <dcterms:created xsi:type="dcterms:W3CDTF">2026-03-10T10:57:00Z</dcterms:created>
  <dcterms:modified xsi:type="dcterms:W3CDTF">2026-03-11T15:53:00Z</dcterms:modified>
</cp:coreProperties>
</file>