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A878F" w14:textId="77777777" w:rsidR="00E6294A" w:rsidRDefault="00E6294A" w:rsidP="00E6294A">
      <w:pPr>
        <w:ind w:left="720" w:hanging="360"/>
      </w:pPr>
    </w:p>
    <w:p w14:paraId="7C65CE6E" w14:textId="620773ED" w:rsidR="00E6294A" w:rsidRPr="00ED6FDF" w:rsidRDefault="00E6294A" w:rsidP="00E6294A">
      <w:pPr>
        <w:rPr>
          <w:b/>
          <w:bCs/>
          <w:lang w:val="en-US"/>
        </w:rPr>
      </w:pPr>
      <w:r w:rsidRPr="00ED6FDF">
        <w:rPr>
          <w:b/>
          <w:bCs/>
        </w:rPr>
        <w:t xml:space="preserve">Отправленные </w:t>
      </w:r>
      <w:r w:rsidRPr="00ED6FDF">
        <w:rPr>
          <w:b/>
          <w:bCs/>
          <w:lang w:val="en-US"/>
        </w:rPr>
        <w:t>curl:</w:t>
      </w:r>
    </w:p>
    <w:p w14:paraId="5AB54F04" w14:textId="7B60832A" w:rsidR="00E6294A" w:rsidRPr="00ED6FDF" w:rsidRDefault="00E6294A" w:rsidP="00E6294A">
      <w:pPr>
        <w:pStyle w:val="a7"/>
        <w:numPr>
          <w:ilvl w:val="0"/>
          <w:numId w:val="2"/>
        </w:numPr>
        <w:rPr>
          <w:b/>
          <w:bCs/>
          <w:lang w:val="en-US"/>
        </w:rPr>
      </w:pPr>
      <w:r w:rsidRPr="00ED6FDF">
        <w:rPr>
          <w:b/>
          <w:bCs/>
        </w:rPr>
        <w:t>Запросы с успешным исходом (200)</w:t>
      </w:r>
    </w:p>
    <w:p w14:paraId="7F8CB0F0" w14:textId="681A6794" w:rsidR="00E6294A" w:rsidRPr="00E6294A" w:rsidRDefault="00E6294A" w:rsidP="00E6294A">
      <w:pPr>
        <w:rPr>
          <w:lang w:val="en-US"/>
        </w:rPr>
      </w:pPr>
      <w:r w:rsidRPr="00E6294A">
        <w:rPr>
          <w:lang w:val="en-US"/>
        </w:rPr>
        <w:t xml:space="preserve">for </w:t>
      </w:r>
      <w:proofErr w:type="spellStart"/>
      <w:r w:rsidRPr="00E6294A">
        <w:rPr>
          <w:lang w:val="en-US"/>
        </w:rPr>
        <w:t>i</w:t>
      </w:r>
      <w:proofErr w:type="spellEnd"/>
      <w:r w:rsidRPr="00E6294A">
        <w:rPr>
          <w:lang w:val="en-US"/>
        </w:rPr>
        <w:t xml:space="preserve"> in $(seq 1 </w:t>
      </w:r>
      <w:r w:rsidR="00ED6FDF">
        <w:rPr>
          <w:lang w:val="en-US"/>
        </w:rPr>
        <w:t>10</w:t>
      </w:r>
      <w:r w:rsidRPr="00E6294A">
        <w:rPr>
          <w:lang w:val="en-US"/>
        </w:rPr>
        <w:t xml:space="preserve">0); do                                                                                               </w:t>
      </w:r>
    </w:p>
    <w:p w14:paraId="536CD615" w14:textId="77777777" w:rsidR="00E6294A" w:rsidRPr="00E6294A" w:rsidRDefault="00E6294A" w:rsidP="00E6294A">
      <w:pPr>
        <w:rPr>
          <w:lang w:val="en-US"/>
        </w:rPr>
      </w:pPr>
      <w:r w:rsidRPr="00E6294A">
        <w:rPr>
          <w:lang w:val="en-US"/>
        </w:rPr>
        <w:t xml:space="preserve">  curl -s -o /dev/null -w "%{</w:t>
      </w:r>
      <w:proofErr w:type="spellStart"/>
      <w:r w:rsidRPr="00E6294A">
        <w:rPr>
          <w:lang w:val="en-US"/>
        </w:rPr>
        <w:t>http_</w:t>
      </w:r>
      <w:proofErr w:type="gramStart"/>
      <w:r w:rsidRPr="00E6294A">
        <w:rPr>
          <w:lang w:val="en-US"/>
        </w:rPr>
        <w:t>code</w:t>
      </w:r>
      <w:proofErr w:type="spellEnd"/>
      <w:r w:rsidRPr="00E6294A">
        <w:rPr>
          <w:lang w:val="en-US"/>
        </w:rPr>
        <w:t>}\</w:t>
      </w:r>
      <w:proofErr w:type="gramEnd"/>
      <w:r w:rsidRPr="00E6294A">
        <w:rPr>
          <w:lang w:val="en-US"/>
        </w:rPr>
        <w:t xml:space="preserve">n" \       </w:t>
      </w:r>
    </w:p>
    <w:p w14:paraId="79A381B6" w14:textId="10B41D1B" w:rsidR="00E6294A" w:rsidRDefault="00E6294A" w:rsidP="00E6294A">
      <w:r w:rsidRPr="00E6294A">
        <w:rPr>
          <w:lang w:val="en-US"/>
        </w:rPr>
        <w:t xml:space="preserve">    -X POST "http://localhost:8003/</w:t>
      </w:r>
      <w:proofErr w:type="spellStart"/>
      <w:r w:rsidRPr="00E6294A">
        <w:rPr>
          <w:lang w:val="en-US"/>
        </w:rPr>
        <w:t>simple_predict</w:t>
      </w:r>
      <w:proofErr w:type="spellEnd"/>
      <w:r w:rsidRPr="00E6294A">
        <w:rPr>
          <w:lang w:val="en-US"/>
        </w:rPr>
        <w:t xml:space="preserve">/999999"  </w:t>
      </w:r>
    </w:p>
    <w:p w14:paraId="55325E97" w14:textId="77777777" w:rsidR="00E6294A" w:rsidRPr="00E6294A" w:rsidRDefault="00E6294A" w:rsidP="00E6294A">
      <w:pPr>
        <w:rPr>
          <w:lang w:val="en-US"/>
        </w:rPr>
      </w:pPr>
      <w:r w:rsidRPr="00E6294A">
        <w:rPr>
          <w:lang w:val="en-US"/>
        </w:rPr>
        <w:t xml:space="preserve">   done</w:t>
      </w:r>
    </w:p>
    <w:p w14:paraId="7356B084" w14:textId="77777777" w:rsidR="00E6294A" w:rsidRPr="00E6294A" w:rsidRDefault="00E6294A" w:rsidP="00E6294A"/>
    <w:p w14:paraId="2C86C62F" w14:textId="5D14B504" w:rsidR="00E6294A" w:rsidRPr="00ED6FDF" w:rsidRDefault="00E6294A" w:rsidP="00E6294A">
      <w:pPr>
        <w:ind w:firstLine="360"/>
        <w:rPr>
          <w:b/>
          <w:bCs/>
        </w:rPr>
      </w:pPr>
      <w:r w:rsidRPr="00ED6FDF">
        <w:rPr>
          <w:b/>
          <w:bCs/>
        </w:rPr>
        <w:t>2. Запросы на 400 ошибку</w:t>
      </w:r>
    </w:p>
    <w:p w14:paraId="2A3FB850" w14:textId="77777777" w:rsidR="00ED6FDF" w:rsidRPr="00ED6FDF" w:rsidRDefault="00ED6FDF" w:rsidP="00ED6FDF">
      <w:pPr>
        <w:rPr>
          <w:lang w:val="en-US"/>
        </w:rPr>
      </w:pPr>
      <w:r w:rsidRPr="00ED6FDF">
        <w:rPr>
          <w:lang w:val="en-US"/>
        </w:rPr>
        <w:t xml:space="preserve">for </w:t>
      </w:r>
      <w:proofErr w:type="spellStart"/>
      <w:r w:rsidRPr="00ED6FDF">
        <w:rPr>
          <w:lang w:val="en-US"/>
        </w:rPr>
        <w:t>i</w:t>
      </w:r>
      <w:proofErr w:type="spellEnd"/>
      <w:r w:rsidRPr="00ED6FDF">
        <w:rPr>
          <w:lang w:val="en-US"/>
        </w:rPr>
        <w:t xml:space="preserve"> in $(seq 1 100); do                                                                                               </w:t>
      </w:r>
    </w:p>
    <w:p w14:paraId="698EB09F" w14:textId="77777777" w:rsidR="00ED6FDF" w:rsidRPr="00ED6FDF" w:rsidRDefault="00ED6FDF" w:rsidP="00ED6FDF">
      <w:pPr>
        <w:rPr>
          <w:lang w:val="en-US"/>
        </w:rPr>
      </w:pPr>
      <w:r w:rsidRPr="00ED6FDF">
        <w:rPr>
          <w:lang w:val="en-US"/>
        </w:rPr>
        <w:t xml:space="preserve">  curl -s -o /dev/null -w "%{</w:t>
      </w:r>
      <w:proofErr w:type="spellStart"/>
      <w:r w:rsidRPr="00ED6FDF">
        <w:rPr>
          <w:lang w:val="en-US"/>
        </w:rPr>
        <w:t>http_</w:t>
      </w:r>
      <w:proofErr w:type="gramStart"/>
      <w:r w:rsidRPr="00ED6FDF">
        <w:rPr>
          <w:lang w:val="en-US"/>
        </w:rPr>
        <w:t>code</w:t>
      </w:r>
      <w:proofErr w:type="spellEnd"/>
      <w:r w:rsidRPr="00ED6FDF">
        <w:rPr>
          <w:lang w:val="en-US"/>
        </w:rPr>
        <w:t>}\</w:t>
      </w:r>
      <w:proofErr w:type="gramEnd"/>
      <w:r w:rsidRPr="00ED6FDF">
        <w:rPr>
          <w:lang w:val="en-US"/>
        </w:rPr>
        <w:t>n" \</w:t>
      </w:r>
    </w:p>
    <w:p w14:paraId="221AC29E" w14:textId="77777777" w:rsidR="00ED6FDF" w:rsidRPr="00ED6FDF" w:rsidRDefault="00ED6FDF" w:rsidP="00ED6FDF">
      <w:pPr>
        <w:rPr>
          <w:lang w:val="en-US"/>
        </w:rPr>
      </w:pPr>
      <w:r w:rsidRPr="00ED6FDF">
        <w:rPr>
          <w:lang w:val="en-US"/>
        </w:rPr>
        <w:t xml:space="preserve">    -X POST "http://localhost:8003/</w:t>
      </w:r>
      <w:proofErr w:type="spellStart"/>
      <w:r w:rsidRPr="00ED6FDF">
        <w:rPr>
          <w:lang w:val="en-US"/>
        </w:rPr>
        <w:t>simple_predict</w:t>
      </w:r>
      <w:proofErr w:type="spellEnd"/>
      <w:r w:rsidRPr="00ED6FDF">
        <w:rPr>
          <w:lang w:val="en-US"/>
        </w:rPr>
        <w:t>/123456"</w:t>
      </w:r>
    </w:p>
    <w:p w14:paraId="738124EA" w14:textId="77A8EEBA" w:rsidR="00E6294A" w:rsidRPr="00E6294A" w:rsidRDefault="00ED6FDF" w:rsidP="00ED6FDF">
      <w:pPr>
        <w:rPr>
          <w:lang w:val="en-US"/>
        </w:rPr>
      </w:pPr>
      <w:r w:rsidRPr="00ED6FDF">
        <w:rPr>
          <w:lang w:val="en-US"/>
        </w:rPr>
        <w:t>done</w:t>
      </w:r>
    </w:p>
    <w:p w14:paraId="125992A4" w14:textId="0C08430D" w:rsidR="00E6294A" w:rsidRPr="00ED6FDF" w:rsidRDefault="00E6294A" w:rsidP="00E6294A">
      <w:pPr>
        <w:ind w:firstLine="360"/>
        <w:rPr>
          <w:b/>
          <w:bCs/>
          <w:lang w:val="en-US"/>
        </w:rPr>
      </w:pPr>
      <w:r w:rsidRPr="00ED6FDF">
        <w:rPr>
          <w:b/>
          <w:bCs/>
        </w:rPr>
        <w:t xml:space="preserve">3. Запросы в </w:t>
      </w:r>
      <w:r w:rsidRPr="00ED6FDF">
        <w:rPr>
          <w:b/>
          <w:bCs/>
          <w:lang w:val="en-US"/>
        </w:rPr>
        <w:t>/predict</w:t>
      </w:r>
    </w:p>
    <w:p w14:paraId="3BFFBE1D" w14:textId="77777777" w:rsidR="00E6294A" w:rsidRPr="00E6294A" w:rsidRDefault="00E6294A" w:rsidP="00E6294A">
      <w:pPr>
        <w:rPr>
          <w:lang w:val="en-US"/>
        </w:rPr>
      </w:pPr>
      <w:r w:rsidRPr="00E6294A">
        <w:rPr>
          <w:lang w:val="en-US"/>
        </w:rPr>
        <w:t xml:space="preserve">   for </w:t>
      </w:r>
      <w:proofErr w:type="spellStart"/>
      <w:r w:rsidRPr="00E6294A">
        <w:rPr>
          <w:lang w:val="en-US"/>
        </w:rPr>
        <w:t>i</w:t>
      </w:r>
      <w:proofErr w:type="spellEnd"/>
      <w:r w:rsidRPr="00E6294A">
        <w:rPr>
          <w:lang w:val="en-US"/>
        </w:rPr>
        <w:t xml:space="preserve"> in {</w:t>
      </w:r>
      <w:proofErr w:type="gramStart"/>
      <w:r w:rsidRPr="00E6294A">
        <w:rPr>
          <w:lang w:val="en-US"/>
        </w:rPr>
        <w:t>1..</w:t>
      </w:r>
      <w:proofErr w:type="gramEnd"/>
      <w:r w:rsidRPr="00E6294A">
        <w:rPr>
          <w:lang w:val="en-US"/>
        </w:rPr>
        <w:t>100}; do</w:t>
      </w:r>
    </w:p>
    <w:p w14:paraId="5D2D3BC8" w14:textId="77777777" w:rsidR="00E6294A" w:rsidRPr="00E6294A" w:rsidRDefault="00E6294A" w:rsidP="00E6294A">
      <w:pPr>
        <w:rPr>
          <w:lang w:val="en-US"/>
        </w:rPr>
      </w:pPr>
      <w:r w:rsidRPr="00E6294A">
        <w:rPr>
          <w:lang w:val="en-US"/>
        </w:rPr>
        <w:t xml:space="preserve">     curl -X POST "http://localhost:8003/predict" \</w:t>
      </w:r>
    </w:p>
    <w:p w14:paraId="2B5B56B4" w14:textId="77777777" w:rsidR="00E6294A" w:rsidRPr="00E6294A" w:rsidRDefault="00E6294A" w:rsidP="00E6294A">
      <w:pPr>
        <w:rPr>
          <w:lang w:val="en-US"/>
        </w:rPr>
      </w:pPr>
      <w:r w:rsidRPr="00E6294A">
        <w:rPr>
          <w:lang w:val="en-US"/>
        </w:rPr>
        <w:t xml:space="preserve">       -H "Content-Type: application/</w:t>
      </w:r>
      <w:proofErr w:type="spellStart"/>
      <w:r w:rsidRPr="00E6294A">
        <w:rPr>
          <w:lang w:val="en-US"/>
        </w:rPr>
        <w:t>json</w:t>
      </w:r>
      <w:proofErr w:type="spellEnd"/>
      <w:r w:rsidRPr="00E6294A">
        <w:rPr>
          <w:lang w:val="en-US"/>
        </w:rPr>
        <w:t>" \</w:t>
      </w:r>
    </w:p>
    <w:p w14:paraId="6A19F235" w14:textId="77777777" w:rsidR="00E6294A" w:rsidRPr="00E6294A" w:rsidRDefault="00E6294A" w:rsidP="00E6294A">
      <w:pPr>
        <w:rPr>
          <w:lang w:val="en-US"/>
        </w:rPr>
      </w:pPr>
      <w:r w:rsidRPr="00E6294A">
        <w:rPr>
          <w:lang w:val="en-US"/>
        </w:rPr>
        <w:t xml:space="preserve">       -d '{</w:t>
      </w:r>
    </w:p>
    <w:p w14:paraId="006DCBA7" w14:textId="77777777" w:rsidR="00E6294A" w:rsidRPr="00E6294A" w:rsidRDefault="00E6294A" w:rsidP="00E6294A">
      <w:pPr>
        <w:rPr>
          <w:lang w:val="en-US"/>
        </w:rPr>
      </w:pPr>
      <w:r w:rsidRPr="00E6294A">
        <w:rPr>
          <w:lang w:val="en-US"/>
        </w:rPr>
        <w:t xml:space="preserve">         "</w:t>
      </w:r>
      <w:proofErr w:type="spellStart"/>
      <w:proofErr w:type="gramStart"/>
      <w:r w:rsidRPr="00E6294A">
        <w:rPr>
          <w:lang w:val="en-US"/>
        </w:rPr>
        <w:t>seller</w:t>
      </w:r>
      <w:proofErr w:type="gramEnd"/>
      <w:r w:rsidRPr="00E6294A">
        <w:rPr>
          <w:lang w:val="en-US"/>
        </w:rPr>
        <w:t>_id</w:t>
      </w:r>
      <w:proofErr w:type="spellEnd"/>
      <w:r w:rsidRPr="00E6294A">
        <w:rPr>
          <w:lang w:val="en-US"/>
        </w:rPr>
        <w:t>": 1,</w:t>
      </w:r>
    </w:p>
    <w:p w14:paraId="0F2A6478" w14:textId="77777777" w:rsidR="00E6294A" w:rsidRPr="00E6294A" w:rsidRDefault="00E6294A" w:rsidP="00E6294A">
      <w:pPr>
        <w:rPr>
          <w:lang w:val="en-US"/>
        </w:rPr>
      </w:pPr>
      <w:r w:rsidRPr="00E6294A">
        <w:rPr>
          <w:lang w:val="en-US"/>
        </w:rPr>
        <w:t xml:space="preserve">         "</w:t>
      </w:r>
      <w:proofErr w:type="spellStart"/>
      <w:proofErr w:type="gramStart"/>
      <w:r w:rsidRPr="00E6294A">
        <w:rPr>
          <w:lang w:val="en-US"/>
        </w:rPr>
        <w:t>is</w:t>
      </w:r>
      <w:proofErr w:type="gramEnd"/>
      <w:r w:rsidRPr="00E6294A">
        <w:rPr>
          <w:lang w:val="en-US"/>
        </w:rPr>
        <w:t>_verified_seller</w:t>
      </w:r>
      <w:proofErr w:type="spellEnd"/>
      <w:r w:rsidRPr="00E6294A">
        <w:rPr>
          <w:lang w:val="en-US"/>
        </w:rPr>
        <w:t>": true,</w:t>
      </w:r>
    </w:p>
    <w:p w14:paraId="685CF5CE" w14:textId="77777777" w:rsidR="00E6294A" w:rsidRPr="00E6294A" w:rsidRDefault="00E6294A" w:rsidP="00E6294A">
      <w:pPr>
        <w:rPr>
          <w:lang w:val="en-US"/>
        </w:rPr>
      </w:pPr>
      <w:r w:rsidRPr="00E6294A">
        <w:rPr>
          <w:lang w:val="en-US"/>
        </w:rPr>
        <w:t xml:space="preserve">         "</w:t>
      </w:r>
      <w:proofErr w:type="spellStart"/>
      <w:proofErr w:type="gramStart"/>
      <w:r w:rsidRPr="00E6294A">
        <w:rPr>
          <w:lang w:val="en-US"/>
        </w:rPr>
        <w:t>item</w:t>
      </w:r>
      <w:proofErr w:type="gramEnd"/>
      <w:r w:rsidRPr="00E6294A">
        <w:rPr>
          <w:lang w:val="en-US"/>
        </w:rPr>
        <w:t>_id</w:t>
      </w:r>
      <w:proofErr w:type="spellEnd"/>
      <w:r w:rsidRPr="00E6294A">
        <w:rPr>
          <w:lang w:val="en-US"/>
        </w:rPr>
        <w:t>": 1000,</w:t>
      </w:r>
    </w:p>
    <w:p w14:paraId="514EDD9A" w14:textId="77777777" w:rsidR="00E6294A" w:rsidRPr="00E6294A" w:rsidRDefault="00E6294A" w:rsidP="00E6294A">
      <w:pPr>
        <w:rPr>
          <w:lang w:val="en-US"/>
        </w:rPr>
      </w:pPr>
      <w:r w:rsidRPr="00E6294A">
        <w:rPr>
          <w:lang w:val="en-US"/>
        </w:rPr>
        <w:t xml:space="preserve">         "name": "safe item",</w:t>
      </w:r>
    </w:p>
    <w:p w14:paraId="5998458B" w14:textId="77777777" w:rsidR="00E6294A" w:rsidRPr="00E6294A" w:rsidRDefault="00E6294A" w:rsidP="00E6294A">
      <w:pPr>
        <w:rPr>
          <w:lang w:val="en-US"/>
        </w:rPr>
      </w:pPr>
      <w:r w:rsidRPr="00E6294A">
        <w:rPr>
          <w:lang w:val="en-US"/>
        </w:rPr>
        <w:t xml:space="preserve">         "description": "very normal and safe description",</w:t>
      </w:r>
    </w:p>
    <w:p w14:paraId="41B0D537" w14:textId="77777777" w:rsidR="00E6294A" w:rsidRPr="00E6294A" w:rsidRDefault="00E6294A" w:rsidP="00E6294A">
      <w:pPr>
        <w:rPr>
          <w:lang w:val="en-US"/>
        </w:rPr>
      </w:pPr>
      <w:r w:rsidRPr="00E6294A">
        <w:rPr>
          <w:lang w:val="en-US"/>
        </w:rPr>
        <w:t xml:space="preserve">         "category": 10,</w:t>
      </w:r>
    </w:p>
    <w:p w14:paraId="37F07227" w14:textId="77777777" w:rsidR="00E6294A" w:rsidRPr="00E6294A" w:rsidRDefault="00E6294A" w:rsidP="00E6294A">
      <w:pPr>
        <w:rPr>
          <w:lang w:val="en-US"/>
        </w:rPr>
      </w:pPr>
      <w:r w:rsidRPr="00E6294A">
        <w:rPr>
          <w:lang w:val="en-US"/>
        </w:rPr>
        <w:t xml:space="preserve">         "</w:t>
      </w:r>
      <w:proofErr w:type="spellStart"/>
      <w:proofErr w:type="gramStart"/>
      <w:r w:rsidRPr="00E6294A">
        <w:rPr>
          <w:lang w:val="en-US"/>
        </w:rPr>
        <w:t>images</w:t>
      </w:r>
      <w:proofErr w:type="gramEnd"/>
      <w:r w:rsidRPr="00E6294A">
        <w:rPr>
          <w:lang w:val="en-US"/>
        </w:rPr>
        <w:t>_qty</w:t>
      </w:r>
      <w:proofErr w:type="spellEnd"/>
      <w:r w:rsidRPr="00E6294A">
        <w:rPr>
          <w:lang w:val="en-US"/>
        </w:rPr>
        <w:t>": 5</w:t>
      </w:r>
    </w:p>
    <w:p w14:paraId="1E580D79" w14:textId="77777777" w:rsidR="00E6294A" w:rsidRPr="00E6294A" w:rsidRDefault="00E6294A" w:rsidP="00E6294A">
      <w:pPr>
        <w:rPr>
          <w:lang w:val="en-US"/>
        </w:rPr>
      </w:pPr>
      <w:r w:rsidRPr="00E6294A">
        <w:rPr>
          <w:lang w:val="en-US"/>
        </w:rPr>
        <w:t xml:space="preserve">       }' &gt; /dev/null 2&gt;&amp;1</w:t>
      </w:r>
    </w:p>
    <w:p w14:paraId="235D91F4" w14:textId="3309A37D" w:rsidR="00E6294A" w:rsidRPr="00E6294A" w:rsidRDefault="00E6294A" w:rsidP="00E6294A">
      <w:pPr>
        <w:rPr>
          <w:lang w:val="en-US"/>
        </w:rPr>
      </w:pPr>
      <w:r w:rsidRPr="00E6294A">
        <w:rPr>
          <w:lang w:val="en-US"/>
        </w:rPr>
        <w:t xml:space="preserve">   done</w:t>
      </w:r>
    </w:p>
    <w:p w14:paraId="24B17D55" w14:textId="77777777" w:rsidR="00E6294A" w:rsidRPr="00E6294A" w:rsidRDefault="00E6294A" w:rsidP="00E6294A">
      <w:pPr>
        <w:rPr>
          <w:lang w:val="en-US"/>
        </w:rPr>
      </w:pPr>
    </w:p>
    <w:p w14:paraId="3E8EAA8A" w14:textId="40DF0AE8" w:rsidR="00ED6FDF" w:rsidRPr="00ED6FDF" w:rsidRDefault="00E6294A" w:rsidP="00ED6FDF">
      <w:pPr>
        <w:rPr>
          <w:rFonts w:ascii="Roboto" w:hAnsi="Roboto"/>
          <w:color w:val="222222"/>
          <w:shd w:val="clear" w:color="auto" w:fill="FFFFFF"/>
          <w:lang w:val="en-US"/>
        </w:rPr>
      </w:pPr>
      <w:r w:rsidRPr="00ED6FDF">
        <w:rPr>
          <w:rFonts w:ascii="Roboto" w:hAnsi="Roboto"/>
          <w:color w:val="222222"/>
          <w:shd w:val="clear" w:color="auto" w:fill="FFFFFF"/>
        </w:rPr>
        <w:t>6.1. RPS (</w:t>
      </w:r>
      <w:proofErr w:type="spellStart"/>
      <w:r w:rsidRPr="00ED6FDF">
        <w:rPr>
          <w:rFonts w:ascii="Roboto" w:hAnsi="Roboto"/>
          <w:color w:val="222222"/>
          <w:shd w:val="clear" w:color="auto" w:fill="FFFFFF"/>
        </w:rPr>
        <w:t>Requests</w:t>
      </w:r>
      <w:proofErr w:type="spellEnd"/>
      <w:r w:rsidRPr="00ED6FDF">
        <w:rPr>
          <w:rFonts w:ascii="Roboto" w:hAnsi="Roboto"/>
          <w:color w:val="222222"/>
          <w:shd w:val="clear" w:color="auto" w:fill="FFFFFF"/>
        </w:rPr>
        <w:t xml:space="preserve"> </w:t>
      </w:r>
      <w:proofErr w:type="spellStart"/>
      <w:r w:rsidRPr="00ED6FDF">
        <w:rPr>
          <w:rFonts w:ascii="Roboto" w:hAnsi="Roboto"/>
          <w:color w:val="222222"/>
          <w:shd w:val="clear" w:color="auto" w:fill="FFFFFF"/>
        </w:rPr>
        <w:t>Per</w:t>
      </w:r>
      <w:proofErr w:type="spellEnd"/>
      <w:r w:rsidRPr="00ED6FDF">
        <w:rPr>
          <w:rFonts w:ascii="Roboto" w:hAnsi="Roboto"/>
          <w:color w:val="222222"/>
          <w:shd w:val="clear" w:color="auto" w:fill="FFFFFF"/>
        </w:rPr>
        <w:t xml:space="preserve"> Second)</w:t>
      </w:r>
    </w:p>
    <w:p w14:paraId="72080160" w14:textId="7BFA6F73" w:rsidR="00E6294A" w:rsidRDefault="00ED6FDF" w:rsidP="00ED6FDF">
      <w:pPr>
        <w:rPr>
          <w:lang w:val="en-US"/>
        </w:rPr>
      </w:pPr>
      <w:r w:rsidRPr="00ED6FDF">
        <w:rPr>
          <w:lang w:val="en-US"/>
        </w:rPr>
        <w:drawing>
          <wp:inline distT="0" distB="0" distL="0" distR="0" wp14:anchorId="5192859D" wp14:editId="4C67A57B">
            <wp:extent cx="5509549" cy="2591932"/>
            <wp:effectExtent l="0" t="0" r="2540" b="0"/>
            <wp:docPr id="1953046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46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9820" cy="259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C261" w14:textId="77777777" w:rsidR="00ED6FDF" w:rsidRDefault="00ED6FDF" w:rsidP="00ED6FDF">
      <w:pPr>
        <w:jc w:val="center"/>
        <w:rPr>
          <w:lang w:val="en-US"/>
        </w:rPr>
      </w:pPr>
    </w:p>
    <w:p w14:paraId="1C69B5E7" w14:textId="1E741757" w:rsidR="00ED6FDF" w:rsidRDefault="00ED6FDF" w:rsidP="00ED6FDF">
      <w:pPr>
        <w:rPr>
          <w:lang w:val="en-US"/>
        </w:rPr>
      </w:pPr>
      <w:r>
        <w:rPr>
          <w:lang w:val="en-US"/>
        </w:rPr>
        <w:br w:type="page"/>
      </w:r>
    </w:p>
    <w:p w14:paraId="7411B2B1" w14:textId="66B035D3" w:rsidR="00ED6FDF" w:rsidRPr="00ED6FDF" w:rsidRDefault="00ED6FDF" w:rsidP="00E6294A">
      <w:pPr>
        <w:rPr>
          <w:rFonts w:ascii="Roboto" w:hAnsi="Roboto"/>
          <w:color w:val="222222"/>
          <w:shd w:val="clear" w:color="auto" w:fill="FFFFFF"/>
          <w:lang w:val="en-US"/>
        </w:rPr>
      </w:pPr>
      <w:r>
        <w:rPr>
          <w:rFonts w:ascii="Roboto" w:hAnsi="Roboto"/>
          <w:color w:val="222222"/>
          <w:shd w:val="clear" w:color="auto" w:fill="FFFFFF"/>
        </w:rPr>
        <w:lastRenderedPageBreak/>
        <w:t>6.2. Латентность запросов (p50, p95, p99)</w:t>
      </w:r>
    </w:p>
    <w:p w14:paraId="55C5C102" w14:textId="7083793F" w:rsidR="00ED6FDF" w:rsidRDefault="00ED6FDF" w:rsidP="00ED6FDF">
      <w:pPr>
        <w:rPr>
          <w:lang w:val="en-US"/>
        </w:rPr>
      </w:pPr>
      <w:r w:rsidRPr="00ED6FDF">
        <w:rPr>
          <w:lang w:val="en-US"/>
        </w:rPr>
        <w:drawing>
          <wp:inline distT="0" distB="0" distL="0" distR="0" wp14:anchorId="7ECF5E4B" wp14:editId="677FB24B">
            <wp:extent cx="5382227" cy="2544692"/>
            <wp:effectExtent l="0" t="0" r="3175" b="0"/>
            <wp:docPr id="1820447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47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2094" cy="254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2CF4" w14:textId="77777777" w:rsidR="00ED6FDF" w:rsidRDefault="00ED6FDF" w:rsidP="00E6294A">
      <w:pPr>
        <w:rPr>
          <w:lang w:val="en-US"/>
        </w:rPr>
      </w:pPr>
    </w:p>
    <w:p w14:paraId="1C566856" w14:textId="076AE858" w:rsidR="00ED6FDF" w:rsidRDefault="00ED6FDF" w:rsidP="00E6294A">
      <w:pPr>
        <w:rPr>
          <w:rFonts w:ascii="Roboto" w:hAnsi="Roboto"/>
          <w:color w:val="222222"/>
          <w:shd w:val="clear" w:color="auto" w:fill="FFFFFF"/>
          <w:lang w:val="en-US"/>
        </w:rPr>
      </w:pPr>
      <w:r>
        <w:rPr>
          <w:rFonts w:ascii="Roboto" w:hAnsi="Roboto"/>
          <w:color w:val="222222"/>
          <w:shd w:val="clear" w:color="auto" w:fill="FFFFFF"/>
        </w:rPr>
        <w:t>6.3. Частота ошибок (</w:t>
      </w:r>
      <w:proofErr w:type="spellStart"/>
      <w:r>
        <w:rPr>
          <w:rFonts w:ascii="Roboto" w:hAnsi="Roboto"/>
          <w:color w:val="222222"/>
          <w:shd w:val="clear" w:color="auto" w:fill="FFFFFF"/>
        </w:rPr>
        <w:t>Error</w:t>
      </w:r>
      <w:proofErr w:type="spellEnd"/>
      <w:r>
        <w:rPr>
          <w:rFonts w:ascii="Roboto" w:hAnsi="Roboto"/>
          <w:color w:val="222222"/>
          <w:shd w:val="clear" w:color="auto" w:fill="FFFFFF"/>
        </w:rPr>
        <w:t xml:space="preserve"> Rate)</w:t>
      </w:r>
    </w:p>
    <w:p w14:paraId="37697EEB" w14:textId="50C8C4F6" w:rsidR="00ED6FDF" w:rsidRDefault="00ED6FDF" w:rsidP="00ED6FDF">
      <w:pPr>
        <w:rPr>
          <w:lang w:val="en-US"/>
        </w:rPr>
      </w:pPr>
      <w:r w:rsidRPr="00ED6FDF">
        <w:rPr>
          <w:lang w:val="en-US"/>
        </w:rPr>
        <w:drawing>
          <wp:inline distT="0" distB="0" distL="0" distR="0" wp14:anchorId="4138E224" wp14:editId="3224D64C">
            <wp:extent cx="5405377" cy="2503056"/>
            <wp:effectExtent l="0" t="0" r="5080" b="0"/>
            <wp:docPr id="1150648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48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1685" cy="251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6842" w14:textId="77777777" w:rsidR="00ED6FDF" w:rsidRDefault="00ED6FDF" w:rsidP="00E6294A">
      <w:pPr>
        <w:rPr>
          <w:lang w:val="en-US"/>
        </w:rPr>
      </w:pPr>
    </w:p>
    <w:p w14:paraId="781A42EF" w14:textId="7A1F3A23" w:rsidR="00ED6FDF" w:rsidRDefault="00ED6FDF" w:rsidP="00E6294A">
      <w:pPr>
        <w:rPr>
          <w:rFonts w:ascii="Roboto" w:hAnsi="Roboto"/>
          <w:color w:val="222222"/>
          <w:shd w:val="clear" w:color="auto" w:fill="FFFFFF"/>
          <w:lang w:val="en-US"/>
        </w:rPr>
      </w:pPr>
      <w:r>
        <w:rPr>
          <w:rFonts w:ascii="Roboto" w:hAnsi="Roboto"/>
          <w:color w:val="222222"/>
          <w:shd w:val="clear" w:color="auto" w:fill="FFFFFF"/>
        </w:rPr>
        <w:t>6.4. Количество предсказаний по результату</w:t>
      </w:r>
    </w:p>
    <w:p w14:paraId="0CEBA8DF" w14:textId="43C75CDB" w:rsidR="00ED6FDF" w:rsidRDefault="00ED6FDF" w:rsidP="00ED6FDF">
      <w:pPr>
        <w:rPr>
          <w:lang w:val="en-US"/>
        </w:rPr>
      </w:pPr>
      <w:r w:rsidRPr="00ED6FDF">
        <w:rPr>
          <w:lang w:val="en-US"/>
        </w:rPr>
        <w:drawing>
          <wp:inline distT="0" distB="0" distL="0" distR="0" wp14:anchorId="5242276E" wp14:editId="51331CB4">
            <wp:extent cx="5520521" cy="2589422"/>
            <wp:effectExtent l="0" t="0" r="4445" b="1905"/>
            <wp:docPr id="1728523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23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9202" cy="260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1FFE" w14:textId="59A0A953" w:rsidR="00ED6FDF" w:rsidRDefault="00ED6FDF" w:rsidP="00ED6FDF">
      <w:pPr>
        <w:rPr>
          <w:rFonts w:ascii="Roboto" w:hAnsi="Roboto"/>
          <w:color w:val="222222"/>
          <w:shd w:val="clear" w:color="auto" w:fill="FFFFFF"/>
          <w:lang w:val="en-US"/>
        </w:rPr>
      </w:pPr>
      <w:r w:rsidRPr="00ED6FDF">
        <w:br w:type="page"/>
      </w:r>
      <w:r>
        <w:rPr>
          <w:rFonts w:ascii="Roboto" w:hAnsi="Roboto"/>
          <w:color w:val="222222"/>
          <w:shd w:val="clear" w:color="auto" w:fill="FFFFFF"/>
        </w:rPr>
        <w:lastRenderedPageBreak/>
        <w:t xml:space="preserve">6.5. Время </w:t>
      </w:r>
      <w:proofErr w:type="spellStart"/>
      <w:r>
        <w:rPr>
          <w:rFonts w:ascii="Roboto" w:hAnsi="Roboto"/>
          <w:color w:val="222222"/>
          <w:shd w:val="clear" w:color="auto" w:fill="FFFFFF"/>
        </w:rPr>
        <w:t>инференса</w:t>
      </w:r>
      <w:proofErr w:type="spellEnd"/>
      <w:r>
        <w:rPr>
          <w:rFonts w:ascii="Roboto" w:hAnsi="Roboto"/>
          <w:color w:val="222222"/>
          <w:shd w:val="clear" w:color="auto" w:fill="FFFFFF"/>
        </w:rPr>
        <w:t xml:space="preserve"> ML-модели (p50, p95)</w:t>
      </w:r>
    </w:p>
    <w:p w14:paraId="088DA571" w14:textId="6277EA73" w:rsidR="00ED6FDF" w:rsidRDefault="00ED6FDF" w:rsidP="00ED6FDF">
      <w:pPr>
        <w:rPr>
          <w:lang w:val="en-US"/>
        </w:rPr>
      </w:pPr>
      <w:r w:rsidRPr="00ED6FDF">
        <w:rPr>
          <w:lang w:val="en-US"/>
        </w:rPr>
        <w:drawing>
          <wp:inline distT="0" distB="0" distL="0" distR="0" wp14:anchorId="2D6A269A" wp14:editId="0D341F92">
            <wp:extent cx="5940425" cy="2830830"/>
            <wp:effectExtent l="0" t="0" r="3175" b="1270"/>
            <wp:docPr id="386257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57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F7FE" w14:textId="77777777" w:rsidR="00ED6FDF" w:rsidRDefault="00ED6FDF" w:rsidP="00ED6FDF">
      <w:pPr>
        <w:rPr>
          <w:lang w:val="en-US"/>
        </w:rPr>
      </w:pPr>
    </w:p>
    <w:p w14:paraId="44F36BE8" w14:textId="72D9F1D1" w:rsidR="00ED6FDF" w:rsidRDefault="00ED6FDF" w:rsidP="00ED6FDF">
      <w:pPr>
        <w:rPr>
          <w:rFonts w:ascii="Roboto" w:hAnsi="Roboto"/>
          <w:color w:val="222222"/>
          <w:shd w:val="clear" w:color="auto" w:fill="FFFFFF"/>
          <w:lang w:val="en-US"/>
        </w:rPr>
      </w:pPr>
      <w:r>
        <w:rPr>
          <w:rFonts w:ascii="Roboto" w:hAnsi="Roboto"/>
          <w:color w:val="222222"/>
          <w:shd w:val="clear" w:color="auto" w:fill="FFFFFF"/>
        </w:rPr>
        <w:t>6.6. Время запросов к БД по типу операции</w:t>
      </w:r>
    </w:p>
    <w:p w14:paraId="5BAC9E0B" w14:textId="2C9DBEA5" w:rsidR="00ED6FDF" w:rsidRPr="00ED6FDF" w:rsidRDefault="00ED6FDF" w:rsidP="00ED6FDF">
      <w:pPr>
        <w:rPr>
          <w:lang w:val="en-US"/>
        </w:rPr>
      </w:pPr>
      <w:r w:rsidRPr="00ED6FDF">
        <w:rPr>
          <w:lang w:val="en-US"/>
        </w:rPr>
        <w:drawing>
          <wp:inline distT="0" distB="0" distL="0" distR="0" wp14:anchorId="3AA791FD" wp14:editId="23D904E5">
            <wp:extent cx="5940425" cy="2763520"/>
            <wp:effectExtent l="0" t="0" r="3175" b="5080"/>
            <wp:docPr id="778121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21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6FDF" w:rsidRPr="00ED6F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73C4C"/>
    <w:multiLevelType w:val="hybridMultilevel"/>
    <w:tmpl w:val="DC00A9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B749F3"/>
    <w:multiLevelType w:val="hybridMultilevel"/>
    <w:tmpl w:val="1BF4D5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8745496">
    <w:abstractNumId w:val="1"/>
  </w:num>
  <w:num w:numId="2" w16cid:durableId="1835492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94A"/>
    <w:rsid w:val="000D0F3C"/>
    <w:rsid w:val="006830AA"/>
    <w:rsid w:val="008A7574"/>
    <w:rsid w:val="00C7574A"/>
    <w:rsid w:val="00DC5559"/>
    <w:rsid w:val="00E6294A"/>
    <w:rsid w:val="00ED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B9FD47"/>
  <w15:chartTrackingRefBased/>
  <w15:docId w15:val="{01CA3BEA-03A7-EB4F-8FFC-D1950C0F0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2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2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2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2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2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29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29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29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29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2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2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2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29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29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29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29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29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29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29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2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29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2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29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29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29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29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2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29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294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6294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629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2026-03-03T14:25:00Z</dcterms:created>
  <dcterms:modified xsi:type="dcterms:W3CDTF">2026-03-03T14:44:00Z</dcterms:modified>
</cp:coreProperties>
</file>