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SESMag Web Application</w:t>
      </w:r>
    </w:p>
    <w:p>
      <w:pPr>
        <w:spacing w:after="80"/>
        <w:jc w:val="center"/>
      </w:pPr>
      <w:r>
        <w:rPr>
          <w:rFonts w:ascii="Times New Roman" w:cs="Times New Roman" w:eastAsia="Times New Roman" w:hAnsi="Times New Roman"/>
          <w:i/>
          <w:iCs/>
          <w:sz w:val="26"/>
          <w:szCs w:val="26"/>
        </w:rPr>
        <w:t xml:space="preserve">PostgreSQL Database Schema — Design Section</w:t>
      </w:r>
    </w:p>
    <w:p>
      <w:pPr>
        <w:spacing w:after="0"/>
        <w:jc w:val="center"/>
      </w:pPr>
      <w:r>
        <w:rPr>
          <w:rFonts w:ascii="Times New Roman" w:cs="Times New Roman" w:eastAsia="Times New Roman" w:hAnsi="Times New Roman"/>
          <w:sz w:val="20"/>
          <w:szCs w:val="20"/>
        </w:rPr>
        <w:t xml:space="preserve">CPS 3500  |  Alisha Patel  |  Kean University  |  Spring 2026</w:t>
      </w:r>
    </w:p>
    <w:p>
      <w:pPr>
        <w:pBdr>
          <w:bottom w:val="single" w:color="000000" w:sz="6"/>
        </w:pBdr>
        <w:spacing w:after="280" w:before="160"/>
      </w:pPr>
      <w:r>
        <w:rPr>
          <w:rFonts w:ascii="Times New Roman" w:cs="Times New Roman" w:eastAsia="Times New Roman" w:hAnsi="Times New Roman"/>
          <w:sz w:val="22"/>
          <w:szCs w:val="22"/>
        </w:rPr>
        <w:t xml:space="preserve"/>
      </w:r>
    </w:p>
    <w:p>
      <w:pPr>
        <w:pStyle w:val="Heading1"/>
        <w:pBdr>
          <w:bottom w:val="single" w:color="000000" w:sz="6"/>
        </w:pBdr>
        <w:spacing w:after="120" w:before="360"/>
      </w:pPr>
      <w:r>
        <w:rPr>
          <w:rFonts w:ascii="Times New Roman" w:cs="Times New Roman" w:eastAsia="Times New Roman" w:hAnsi="Times New Roman"/>
          <w:b/>
          <w:bCs/>
          <w:sz w:val="32"/>
          <w:szCs w:val="32"/>
        </w:rPr>
        <w:t xml:space="preserve">Overview</w:t>
      </w:r>
    </w:p>
    <w:p>
      <w:pPr>
        <w:spacing w:after="120"/>
      </w:pPr>
      <w:r>
        <w:rPr>
          <w:rFonts w:ascii="Times New Roman" w:cs="Times New Roman" w:eastAsia="Times New Roman" w:hAnsi="Times New Roman"/>
          <w:sz w:val="22"/>
          <w:szCs w:val="22"/>
        </w:rPr>
        <w:t xml:space="preserve">This document presents the complete PostgreSQL relational database schema for the SESMag HR-style web application. The system stores personal and public information for every registered user, allows users to edit their own profiles, and gives managers a view of all profile changes. The schema supports the full range of SESMag personas — from technically experienced users (Tim, Alex) to lower-tech-comfort users (DAV) — through the tech_comfort_level field on the users table and a dedicated accessibility_settings table.</w:t>
      </w:r>
    </w:p>
    <w:p>
      <w:pPr>
        <w:spacing w:after="120"/>
      </w:pPr>
      <w:r>
        <w:rPr>
          <w:rFonts w:ascii="Times New Roman" w:cs="Times New Roman" w:eastAsia="Times New Roman" w:hAnsi="Times New Roman"/>
          <w:sz w:val="22"/>
          <w:szCs w:val="22"/>
        </w:rPr>
        <w:t xml:space="preserve">All tables use SERIAL surrogate primary keys, foreign key constraints with explicit ON DELETE actions, TIMESTAMPTZ columns stored in UTC, and an audit log table for immutable change history. The schema is normalised to Third Normal Form (3NF).</w:t>
      </w:r>
    </w:p>
    <w:p>
      <w:pPr>
        <w:spacing w:after="8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Design Principles</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Principle</w:t>
            </w:r>
          </w:p>
        </w:tc>
        <w:tc>
          <w:tcPr>
            <w:tcW w:type="dxa" w:w="6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Description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Surrogate Keys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Every table uses SERIAL (auto-increment integer) as its primary key. This decouples identity from business data and simplifies foreign key relationships.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Soft Deletes</w:t>
            </w:r>
          </w:p>
        </w:tc>
        <w:tc>
          <w:tcPr>
            <w:tcW w:type="dxa" w:w="6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The users table has an is_active flag. Deactivated accounts are hidden from the UI but data is never hard-deleted, so audit history is preserved.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Audit Trail</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The profile_audit_log table records every INSERT, UPDATE, and DELETE on profile-related tables via PostgreSQL triggers, giving managers a full revision history.</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Persona Inclusivity</w:t>
            </w:r>
          </w:p>
        </w:tc>
        <w:tc>
          <w:tcPr>
            <w:tcW w:type="dxa" w:w="6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The tech_comfort_level column (1–5) on users and the accessibility_settings table let the UI adapt its complexity for DAV (low comfort) vs. Tim (high comfort).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Cascade Deletes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Child tables declare ON DELETE CASCADE on their user_id FK so removing a user account cleans up all related rows in one operation.</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UTC Timestamps</w:t>
            </w:r>
          </w:p>
        </w:tc>
        <w:tc>
          <w:tcPr>
            <w:tcW w:type="dxa" w:w="6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date-time columns use TIMESTAMPTZ stored in UTC and are converted to the user's local time in the application layer.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Array Fields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The tech_stack column on projects uses PostgreSQL's TEXT[] array type to store a variable list of technologies without a separate junction table.</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Role-Based Access</w:t>
            </w:r>
          </w:p>
        </w:tc>
        <w:tc>
          <w:tcPr>
            <w:tcW w:type="dxa" w:w="6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The role column ('user', 'manager', 'admin') controls which rows each person can read or write through API middleware.</w:t>
            </w:r>
          </w:p>
        </w:tc>
      </w:tr>
    </w:tbl>
    <w:p>
      <w:pPr>
        <w:spacing w:after="20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Entity Relationship Overview</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Parent Table</w:t>
            </w:r>
          </w:p>
        </w:tc>
        <w:tc>
          <w:tcPr>
            <w:tcW w:type="dxa" w:w="2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Child Table</w:t>
            </w:r>
          </w:p>
        </w:tc>
        <w:tc>
          <w:tcPr>
            <w:tcW w:type="dxa" w:w="49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Relationship</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profiles</w:t>
            </w:r>
          </w:p>
        </w:tc>
        <w:tc>
          <w:tcPr>
            <w:tcW w:type="dxa" w:w="4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One-to-One — every user has exactly one profile page</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user_skills</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user can list many skills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experiences</w:t>
            </w:r>
          </w:p>
        </w:tc>
        <w:tc>
          <w:tcPr>
            <w:tcW w:type="dxa" w:w="4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user can add many work or internship entries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education</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user can list multiple schools or degrees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certifications</w:t>
            </w:r>
          </w:p>
        </w:tc>
        <w:tc>
          <w:tcPr>
            <w:tcW w:type="dxa" w:w="4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user can hold multiple certifications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projects</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user can showcase multiple projects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accessibility_settings</w:t>
            </w:r>
          </w:p>
        </w:tc>
        <w:tc>
          <w:tcPr>
            <w:tcW w:type="dxa" w:w="4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One-to-One — each user has one set of UI preferences</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notifications</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user receives many notifications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profile_audit_log</w:t>
            </w:r>
          </w:p>
        </w:tc>
        <w:tc>
          <w:tcPr>
            <w:tcW w:type="dxa" w:w="4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every change by or to a user is logged</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skills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user_skills</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skill can be claimed by many users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departments</w:t>
            </w:r>
          </w:p>
        </w:tc>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user_departments</w:t>
            </w:r>
          </w:p>
        </w:tc>
        <w:tc>
          <w:tcPr>
            <w:tcW w:type="dxa" w:w="4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Many-to-Many via junction table</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b/>
                <w:bCs/>
                <w:sz w:val="20"/>
                <w:szCs w:val="20"/>
              </w:rPr>
              <w:t xml:space="preserve">users</w:t>
            </w:r>
          </w:p>
        </w:tc>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departments</w:t>
            </w:r>
          </w:p>
        </w:tc>
        <w:tc>
          <w:tcPr>
            <w:tcW w:type="dxa" w:w="49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One-to-Many — a manager can oversee multiple departments</w:t>
            </w:r>
          </w:p>
        </w:tc>
      </w:tr>
    </w:tbl>
    <w:p>
      <w:pPr>
        <w:spacing w:after="240"/>
      </w:pPr>
      <w:r>
        <w:rPr>
          <w:rFonts w:ascii="Times New Roman" w:cs="Times New Roman" w:eastAsia="Times New Roman" w:hAnsi="Times New Roman"/>
          <w:sz w:val="22"/>
          <w:szCs w:val="22"/>
        </w:rPr>
        <w:t xml:space="preserve"/>
      </w:r>
    </w:p>
    <w:p>
      <w:pPr>
        <w:pBdr>
          <w:bottom w:val="single" w:color="000000" w:sz="6"/>
        </w:pBdr>
        <w:spacing w:after="160" w:before="200"/>
      </w:pPr>
      <w:r>
        <w:rPr>
          <w:rFonts w:ascii="Times New Roman" w:cs="Times New Roman" w:eastAsia="Times New Roman" w:hAnsi="Times New Roman"/>
          <w:b/>
          <w:bCs/>
          <w:sz w:val="32"/>
          <w:szCs w:val="32"/>
        </w:rPr>
        <w:t xml:space="preserve">Complete Schema — All Tables</w:t>
      </w:r>
    </w:p>
    <w:p>
      <w:pPr>
        <w:spacing w:after="120"/>
      </w:pPr>
      <w:r>
        <w:rPr>
          <w:rFonts w:ascii="Times New Roman" w:cs="Times New Roman" w:eastAsia="Times New Roman" w:hAnsi="Times New Roman"/>
          <w:sz w:val="22"/>
          <w:szCs w:val="22"/>
        </w:rPr>
        <w:t xml:space="preserve">Each table below lists every field with its name, PostgreSQL data type, constraints, and implementation notes.</w:t>
      </w:r>
    </w:p>
    <w:p>
      <w:pPr>
        <w:spacing w:after="1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users</w:t>
      </w:r>
    </w:p>
    <w:p>
      <w:pPr>
        <w:spacing w:after="120"/>
      </w:pPr>
      <w:r>
        <w:rPr>
          <w:rFonts w:ascii="Times New Roman" w:cs="Times New Roman" w:eastAsia="Times New Roman" w:hAnsi="Times New Roman"/>
          <w:sz w:val="22"/>
          <w:szCs w:val="22"/>
        </w:rPr>
        <w:t xml:space="preserve">Core authentication and identity table. Every user of the application — regardless of persona — has one row here.</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Auto-incrementing surrogate key; referenced as FK in all child tables</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username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VARCHAR(50)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UNIQUE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Login handle; must be unique; lowercase enforced by CHECK constraint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email</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VARCHAR(255)</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UNIQUE 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contact email; validated with CHECK (email LIKE '%@%.%')</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password_hash</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VARCHAR(255)</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bcrypt hash (cost 12); plain-text password is never stored</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role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'user'</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Values: 'user', 'manager', 'admin' — controls access levels</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persona_type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VARCHAR(30)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Optional SESMag label: 'DAV', 'Tim', 'Patricia', 'Alex'</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first_name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Legal given name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last_name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Legal surname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preferred_name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Name the user prefers displayed on their public page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pronouns</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VARCHAR(50)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'she/her', 'they/them' — shown on public profile if provided</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avatar_url</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Link to profile photo stored in object storage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is_active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TRUE</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Soft-delete flag; inactive accounts are hidden but data is kept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email_verified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FALSE</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Set to TRUE after user clicks confirmation link in email</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tech_comfort_level</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SMALLINT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3</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1 (low, like DAV) to 5 (high, like Tim); drives adaptive UI hints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Account creation timestamp, stored in UTC</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updated_at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Auto-updated by trigger on any row change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last_login_at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Recorded on each successful login</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profiles</w:t>
      </w:r>
    </w:p>
    <w:p>
      <w:pPr>
        <w:spacing w:after="120"/>
      </w:pPr>
      <w:r>
        <w:rPr>
          <w:rFonts w:ascii="Times New Roman" w:cs="Times New Roman" w:eastAsia="Times New Roman" w:hAnsi="Times New Roman"/>
          <w:sz w:val="22"/>
          <w:szCs w:val="22"/>
        </w:rPr>
        <w:t xml:space="preserve">Extended personal and public information. Each user has exactly one profile, which serves as their personal webpage.</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profile_id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UNIQUE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One-to-one with users; 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bio</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Free-text biography displayed on the public profile page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headline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VARCHAR(255)</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Short tagline, e.g., 'CS Student at Kean University'</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location_city</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City of residence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location_state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State or province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location_country</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'USA'</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Country; defaults to USA</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phone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VARCHAR(30)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Optional phone number stored in E.164 format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linkedin_url</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Full LinkedIn profile URL</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github_url</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GitHub profile URL</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portfolio_url</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Personal website or portfolio link</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resume_url</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Link to uploaded résumé PDF in object storage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department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VARCHAR(150)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Academic or work department, e.g., 'Computer Science'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major</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VARCHAR(150)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Student's declared major</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graduation_year</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SMALLINT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Expected or actual graduation year (4-digit)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gpa</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NUMERIC(3,2)</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GPA on 4.0 scale; NULL if not disclosed by user</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is_public</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TRUE</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Controls whether profile is visible to other users</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updated_at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Auto-updated by trigger</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skills</w:t>
      </w:r>
    </w:p>
    <w:p>
      <w:pPr>
        <w:spacing w:after="120"/>
      </w:pPr>
      <w:r>
        <w:rPr>
          <w:rFonts w:ascii="Times New Roman" w:cs="Times New Roman" w:eastAsia="Times New Roman" w:hAnsi="Times New Roman"/>
          <w:sz w:val="22"/>
          <w:szCs w:val="22"/>
        </w:rPr>
        <w:t xml:space="preserve">Global skill taxonomy — a controlled list of skills that users can add to their profile.</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skill_id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skill_name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UNIQUE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'Python', 'Angular', 'SQL', 'Prompt Engineering'</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category</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VARCHAR(80)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Grouping label: 'Programming', 'Design', 'Soft Skills', 'AI/ML'</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When skill was added to the taxonomy</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user_skills</w:t>
      </w:r>
    </w:p>
    <w:p>
      <w:pPr>
        <w:spacing w:after="120"/>
      </w:pPr>
      <w:r>
        <w:rPr>
          <w:rFonts w:ascii="Times New Roman" w:cs="Times New Roman" w:eastAsia="Times New Roman" w:hAnsi="Times New Roman"/>
          <w:sz w:val="22"/>
          <w:szCs w:val="22"/>
        </w:rPr>
        <w:t xml:space="preserve">Junction table linking users to skills with a self-reported proficiency level.</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user_skill_id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skill_id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skills 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proficiency</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'beginner'</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Values: 'beginner', 'intermediate', 'advanced', 'expert'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years_exp</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NUMERIC(4,1)</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Years of experience with this skill (e.g., 1.5)</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is_highlighted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FALSE</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User can pin top skills to their profile header</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added_at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When user added this skill to their profile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UNIQUE</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(user_id, skill_id)</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Prevents duplicate skill entries per user</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experiences</w:t>
      </w:r>
    </w:p>
    <w:p>
      <w:pPr>
        <w:spacing w:after="120"/>
      </w:pPr>
      <w:r>
        <w:rPr>
          <w:rFonts w:ascii="Times New Roman" w:cs="Times New Roman" w:eastAsia="Times New Roman" w:hAnsi="Times New Roman"/>
          <w:sz w:val="22"/>
          <w:szCs w:val="22"/>
        </w:rPr>
        <w:t xml:space="preserve">Work, internship, research, and volunteer experience entries attached to a user profile.</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experience_id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exp_type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VARCHAR(30)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'work'</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Values: 'work', 'internship', 'research', 'volunteer', 'project'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title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Position or project name, e.g., 'Software Intern'</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organization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Company, lab, or organization name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location</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City, State or Remote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start_date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DATE</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Start of role or project (YYYY-MM-DD)</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end_date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DATE</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NULL means the role is still ongoing</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is_current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FALSE</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TRUE when end_date is NULL and role is active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description</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Responsibilities and achievements; supports markdown</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Row creation timestamp</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updated_at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Auto-updated by trigger</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education</w:t>
      </w:r>
    </w:p>
    <w:p>
      <w:pPr>
        <w:spacing w:after="120"/>
      </w:pPr>
      <w:r>
        <w:rPr>
          <w:rFonts w:ascii="Times New Roman" w:cs="Times New Roman" w:eastAsia="Times New Roman" w:hAnsi="Times New Roman"/>
          <w:sz w:val="22"/>
          <w:szCs w:val="22"/>
        </w:rPr>
        <w:t xml:space="preserve">Academic history — degrees, certifications, and courses for each user.</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education_id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institution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School name, e.g., 'Kean University'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degree_type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VARCHAR(80)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'B.S.', 'M.S.', 'Associate', 'Certificate'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field_of_study</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Major or concentration, e.g., 'Computer Science'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start_year</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SMALLINT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Year enrolled (4-digit)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end_year</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SMALLINT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Graduation year; NULL if still enrolled</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gpa</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NUMERIC(3,2)</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GPA at this institution on 4.0 scale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honors</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'Summa Cum Laude', 'Dean's List'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activities</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Clubs, teams, or committees; free text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Row creation timestamp</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certifications</w:t>
      </w:r>
    </w:p>
    <w:p>
      <w:pPr>
        <w:spacing w:after="120"/>
      </w:pPr>
      <w:r>
        <w:rPr>
          <w:rFonts w:ascii="Times New Roman" w:cs="Times New Roman" w:eastAsia="Times New Roman" w:hAnsi="Times New Roman"/>
          <w:sz w:val="22"/>
          <w:szCs w:val="22"/>
        </w:rPr>
        <w:t xml:space="preserve">Professional certifications and badges earned by users.</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cert_id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cert_name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'AWS Certified Developer', 'Google IT Support'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issuing_org</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'Amazon Web Services', 'Coursera'</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issued_date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DATE</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Date the credential was granted</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expiry_date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DATE</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NULL means the credential does not expire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credential_url</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Verification link (Credly, LinkedIn, etc.)</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Row creation timestamp</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projects</w:t>
      </w:r>
    </w:p>
    <w:p>
      <w:pPr>
        <w:spacing w:after="120"/>
      </w:pPr>
      <w:r>
        <w:rPr>
          <w:rFonts w:ascii="Times New Roman" w:cs="Times New Roman" w:eastAsia="Times New Roman" w:hAnsi="Times New Roman"/>
          <w:sz w:val="22"/>
          <w:szCs w:val="22"/>
        </w:rPr>
        <w:t xml:space="preserve">Personal or academic projects a user wants to showcase on their profile page.</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project_id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title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Project name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description</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What the project does and the user's contribution</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tech_stack</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PostgreSQL array of technologies, e.g., {Angular, Node, PostgreSQL}</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repo_url</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GitHub or GitLab repository link</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live_url</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Deployed demo URL</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thumbnail_url</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Screenshot stored in object storage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start_date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DATE</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Project start date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end_date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DATE</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NULL if project is ongoing</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is_featured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FALSE</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Pins this project to the top of the user's profile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Row creation timestamp</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updated_at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Auto-updated by trigger</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departments</w:t>
      </w:r>
    </w:p>
    <w:p>
      <w:pPr>
        <w:spacing w:after="120"/>
      </w:pPr>
      <w:r>
        <w:rPr>
          <w:rFonts w:ascii="Times New Roman" w:cs="Times New Roman" w:eastAsia="Times New Roman" w:hAnsi="Times New Roman"/>
          <w:sz w:val="22"/>
          <w:szCs w:val="22"/>
        </w:rPr>
        <w:t xml:space="preserve">Organisational units. Managers are assigned to departments and can view all member profiles.</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dept_id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dept_name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VARCHAR(150)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UNIQUE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'School of Engineering', 'Computer Science Dept'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description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Brief description of the department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manager_id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Manager who oversees this dept; SET NULL on user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Row creation timestamp</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user_departments</w:t>
      </w:r>
    </w:p>
    <w:p>
      <w:pPr>
        <w:spacing w:after="120"/>
      </w:pPr>
      <w:r>
        <w:rPr>
          <w:rFonts w:ascii="Times New Roman" w:cs="Times New Roman" w:eastAsia="Times New Roman" w:hAnsi="Times New Roman"/>
          <w:sz w:val="22"/>
          <w:szCs w:val="22"/>
        </w:rPr>
        <w:t xml:space="preserve">Junction table associating users with one or more departments.</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user_dept_id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dept_id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departments 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CASCADE DELETE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joined_at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DATE</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CURRENT_DATE</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Date the user joined this department</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UNIQUE</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(user_id, dept_id)</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Prevents duplicate memberships</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profile_audit_log</w:t>
      </w:r>
    </w:p>
    <w:p>
      <w:pPr>
        <w:spacing w:after="120"/>
      </w:pPr>
      <w:r>
        <w:rPr>
          <w:rFonts w:ascii="Times New Roman" w:cs="Times New Roman" w:eastAsia="Times New Roman" w:hAnsi="Times New Roman"/>
          <w:sz w:val="22"/>
          <w:szCs w:val="22"/>
        </w:rPr>
        <w:t xml:space="preserve">Immutable change history. Records every update a user makes so managers can review all profile revisions.</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log_id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BIGSERIAL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Large surrogate for high-volume append-only table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The user whose data changed; SET NULL if user is deleted</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changed_by</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Manager or admin who made the change (NULL = self-edit)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table_name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Which table changed, e.g., 'profiles', 'skills'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record_id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 of the changed row in the source table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field_name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Column that changed, e.g., 'headline', 'bio'</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old_value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Previous value cast to text; NULL for new inserts</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new_value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New value cast to text; NULL for deletes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action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'UPDATE'</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Values: 'INSERT', 'UPDATE', 'DELETE'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changed_at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Exact UTC timestamp of change; indexed for manager queries</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notifications</w:t>
      </w:r>
    </w:p>
    <w:p>
      <w:pPr>
        <w:spacing w:after="120"/>
      </w:pPr>
      <w:r>
        <w:rPr>
          <w:rFonts w:ascii="Times New Roman" w:cs="Times New Roman" w:eastAsia="Times New Roman" w:hAnsi="Times New Roman"/>
          <w:sz w:val="22"/>
          <w:szCs w:val="22"/>
        </w:rPr>
        <w:t xml:space="preserve">In-app notifications that alert users to profile views, manager comments, or system events.</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notification_id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Recipient of the notification; 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type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VARCHAR(50)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E.g., 'profile_view', 'manager_comment', 'system'</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title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Short notification headline shown in the bell icon</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body</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TEXT</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Detailed notification message text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is_read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FALSE</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Set to TRUE when user opens the notification</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related_user_id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DEFAULT NULL</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The person who triggered the notification (e.g., the manager)</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created_at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Notification creation timestamp</w:t>
            </w:r>
          </w:p>
        </w:tc>
      </w:tr>
    </w:tbl>
    <w:p>
      <w:pPr>
        <w:spacing w:after="220"/>
      </w:pPr>
      <w:r>
        <w:rPr>
          <w:rFonts w:ascii="Times New Roman" w:cs="Times New Roman" w:eastAsia="Times New Roman" w:hAnsi="Times New Roman"/>
          <w:sz w:val="22"/>
          <w:szCs w:val="22"/>
        </w:rPr>
        <w:t xml:space="preserve"/>
      </w:r>
    </w:p>
    <w:p>
      <w:pPr>
        <w:pStyle w:val="Heading2"/>
        <w:spacing w:after="80" w:before="280"/>
      </w:pPr>
      <w:r>
        <w:rPr>
          <w:rFonts w:ascii="Times New Roman" w:cs="Times New Roman" w:eastAsia="Times New Roman" w:hAnsi="Times New Roman"/>
          <w:b/>
          <w:bCs/>
          <w:sz w:val="26"/>
          <w:szCs w:val="26"/>
        </w:rPr>
        <w:t xml:space="preserve">accessibility_settings</w:t>
      </w:r>
    </w:p>
    <w:p>
      <w:pPr>
        <w:spacing w:after="120"/>
      </w:pPr>
      <w:r>
        <w:rPr>
          <w:rFonts w:ascii="Times New Roman" w:cs="Times New Roman" w:eastAsia="Times New Roman" w:hAnsi="Times New Roman"/>
          <w:sz w:val="22"/>
          <w:szCs w:val="22"/>
        </w:rPr>
        <w:t xml:space="preserve">Per-user UI preferences. Designed to support all SESMag personas, especially less tech-savvy users like DAV.</w:t>
      </w:r>
    </w:p>
    <w:p>
      <w:pPr>
        <w:spacing w:after="6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600"/>
        <w:gridCol w:w="1800"/>
        <w:gridCol w:w="4200"/>
      </w:tblGrid>
      <w:tr>
        <w:trPr>
          <w:tblHeader/>
        </w:trPr>
        <w:tc>
          <w:tcPr>
            <w:tcW w:type="dxa" w:w="17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Field Name</w:t>
            </w:r>
          </w:p>
        </w:tc>
        <w:tc>
          <w:tcPr>
            <w:tcW w:type="dxa" w:w="16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Data Type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Constraints</w:t>
            </w:r>
          </w:p>
        </w:tc>
        <w:tc>
          <w:tcPr>
            <w:tcW w:type="dxa" w:w="4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Notes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setting_id</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SERIAL</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PRIMARY KEY</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Surrogate key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user_id</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INTEGER</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FK → users UNIQUE NOT NULL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One-to-one with users; CASCADE DELETE</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font_size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'medium'</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Values: 'small', 'medium', 'large', 'x-large'</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contrast_mode</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'normal'</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Values: 'normal', 'high-contrast', 'dark'</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reduce_motion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FALSE</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Disables CSS animations for users with motion sensitivity</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screen_reader_opt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FALSE</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Enables enhanced ARIA labels and skip-navigation links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language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VARCHAR(10)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'en'</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ISO 639-1 code for UI language, e.g., 'en', 'es'</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tooltip_hints</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BOOLEAN</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TRUE</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Shows inline help tooltips; on by default to help low-tech users</w:t>
            </w:r>
          </w:p>
        </w:tc>
      </w:tr>
      <w:tr>
        <w:tc>
          <w:tcPr>
            <w:tcW w:type="dxa" w:w="17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dashboard_layout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VARCHAR(20)</w:t>
            </w:r>
          </w:p>
        </w:tc>
        <w:tc>
          <w:tcPr>
            <w:tcW w:type="dxa" w:w="18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'standard'</w:t>
            </w:r>
          </w:p>
        </w:tc>
        <w:tc>
          <w:tcPr>
            <w:tcW w:type="dxa" w:w="4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Values: 'standard', 'simplified', 'compact'</w:t>
            </w:r>
          </w:p>
        </w:tc>
      </w:tr>
      <w:tr>
        <w:tc>
          <w:tcPr>
            <w:tcW w:type="dxa" w:w="176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bCs/>
                <w:sz w:val="20"/>
                <w:szCs w:val="20"/>
              </w:rPr>
              <w:t xml:space="preserve">updated_at</w:t>
            </w:r>
          </w:p>
        </w:tc>
        <w:tc>
          <w:tcPr>
            <w:tcW w:type="dxa" w:w="16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Courier New" w:cs="Courier New" w:eastAsia="Courier New" w:hAnsi="Courier New"/>
                <w:b w:val="false"/>
                <w:bCs w:val="false"/>
                <w:sz w:val="20"/>
                <w:szCs w:val="20"/>
              </w:rPr>
              <w:t xml:space="preserve">TIMESTAMPTZ</w:t>
            </w:r>
          </w:p>
        </w:tc>
        <w:tc>
          <w:tcPr>
            <w:tcW w:type="dxa" w:w="18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NOT NULL DEFAULT NOW()</w:t>
            </w:r>
          </w:p>
        </w:tc>
        <w:tc>
          <w:tcPr>
            <w:tcW w:type="dxa" w:w="4200"/>
            <w:tcBorders>
              <w:top w:val="single" w:color="999999" w:sz="4"/>
              <w:left w:val="single" w:color="999999" w:sz="4"/>
              <w:bottom w:val="single" w:color="999999" w:sz="4"/>
              <w:right w:val="single" w:color="999999" w:sz="4"/>
            </w:tcBorders>
            <w:shd w:fill="F2F2F2" w:val="clear"/>
            <w:tcMar>
              <w:top w:type="dxa" w:w="60"/>
              <w:left w:type="dxa" w:w="120"/>
              <w:bottom w:type="dxa" w:w="60"/>
              <w:right w:type="dxa" w:w="120"/>
            </w:tcMar>
            <w:vAlign w:val="top"/>
          </w:tcPr>
          <w:p>
            <w:pPr>
              <w:spacing w:after="0"/>
            </w:pPr>
            <w:r>
              <w:rPr>
                <w:rFonts w:ascii="Times New Roman" w:cs="Times New Roman" w:eastAsia="Times New Roman" w:hAnsi="Times New Roman"/>
                <w:sz w:val="20"/>
                <w:szCs w:val="20"/>
              </w:rPr>
              <w:t xml:space="preserve">Auto-updated by trigger</w:t>
            </w:r>
          </w:p>
        </w:tc>
      </w:tr>
    </w:tbl>
    <w:p>
      <w:pPr>
        <w:spacing w:after="220"/>
      </w:pPr>
      <w:r>
        <w:rPr>
          <w:rFonts w:ascii="Times New Roman" w:cs="Times New Roman" w:eastAsia="Times New Roman" w:hAnsi="Times New Roman"/>
          <w:sz w:val="22"/>
          <w:szCs w:val="22"/>
        </w:rPr>
        <w:t xml:space="preserve"/>
      </w:r>
    </w:p>
    <w:p>
      <w:pPr>
        <w:pStyle w:val="Heading1"/>
        <w:pBdr>
          <w:bottom w:val="single" w:color="000000" w:sz="6"/>
        </w:pBdr>
        <w:spacing w:after="120" w:before="360"/>
      </w:pPr>
      <w:r>
        <w:rPr>
          <w:rFonts w:ascii="Times New Roman" w:cs="Times New Roman" w:eastAsia="Times New Roman" w:hAnsi="Times New Roman"/>
          <w:b/>
          <w:bCs/>
          <w:sz w:val="32"/>
          <w:szCs w:val="32"/>
        </w:rPr>
        <w:t xml:space="preserve">SESMag Persona Mapping</w:t>
      </w:r>
    </w:p>
    <w:p>
      <w:pPr>
        <w:spacing w:after="120"/>
      </w:pPr>
      <w:r>
        <w:rPr>
          <w:rFonts w:ascii="Times New Roman" w:cs="Times New Roman" w:eastAsia="Times New Roman" w:hAnsi="Times New Roman"/>
          <w:sz w:val="22"/>
          <w:szCs w:val="22"/>
        </w:rPr>
        <w:t xml:space="preserve">SESMag defines personas with varying levels of technological comfort. The table below shows which specific schema fields and settings serve each persona.</w:t>
      </w:r>
    </w:p>
    <w:p>
      <w:pPr>
        <w:spacing w:after="8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460"/>
      </w:tblGrid>
      <w:tr>
        <w:trPr>
          <w:tblHeader/>
        </w:trPr>
        <w:tc>
          <w:tcPr>
            <w:tcW w:type="dxa" w:w="1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Persona</w:t>
            </w:r>
          </w:p>
        </w:tc>
        <w:tc>
          <w:tcPr>
            <w:tcW w:type="dxa" w:w="17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Tech Comfort</w:t>
            </w:r>
          </w:p>
        </w:tc>
        <w:tc>
          <w:tcPr>
            <w:tcW w:type="dxa" w:w="646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Schema Fields and Settings Used</w:t>
            </w:r>
          </w:p>
        </w:tc>
      </w:tr>
      <w:tr>
        <w:tc>
          <w:tcPr>
            <w:tcW w:type="dxa" w:w="1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DAV</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1–2 / 5 (Low)</w:t>
            </w:r>
          </w:p>
        </w:tc>
        <w:tc>
          <w:tcPr>
            <w:tcW w:type="dxa" w:w="6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tech_comfort_level=1, accessibility_settings: font_size='x-large', contrast_mode='high-contrast', tooltip_hints=TRUE, dashboard_layout='simplified'</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Tim</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 / 5 (High)</w:t>
            </w:r>
          </w:p>
        </w:tc>
        <w:tc>
          <w:tcPr>
            <w:tcW w:type="dxa" w:w="6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tech_comfort_level=5, tech_stack[] on projects, github_url on profiles, user_skills proficiency='expert', dashboard_layout='compact'</w:t>
            </w:r>
          </w:p>
        </w:tc>
      </w:tr>
      <w:tr>
        <w:tc>
          <w:tcPr>
            <w:tcW w:type="dxa" w:w="1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Patricia</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 / 5 (Medium)</w:t>
            </w:r>
          </w:p>
        </w:tc>
        <w:tc>
          <w:tcPr>
            <w:tcW w:type="dxa" w:w="6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role='manager', linkedin_url, headline, bio, department membership, can view all profile_audit_log entries for their dept</w:t>
            </w:r>
          </w:p>
        </w:tc>
      </w:tr>
      <w:tr>
        <w:tc>
          <w:tcPr>
            <w:tcW w:type="dxa" w:w="1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Alex</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 / 5 (Medium-High)</w:t>
            </w:r>
          </w:p>
        </w:tc>
        <w:tc>
          <w:tcPr>
            <w:tcW w:type="dxa" w:w="6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certifications, portfolio_url, is_highlighted skills, is_featured projects, preferred_name, pronouns</w:t>
            </w:r>
          </w:p>
        </w:tc>
      </w:tr>
    </w:tbl>
    <w:p>
      <w:pPr>
        <w:spacing w:after="240"/>
      </w:pPr>
      <w:r>
        <w:rPr>
          <w:rFonts w:ascii="Times New Roman" w:cs="Times New Roman" w:eastAsia="Times New Roman" w:hAnsi="Times New Roman"/>
          <w:sz w:val="22"/>
          <w:szCs w:val="22"/>
        </w:rPr>
        <w:t xml:space="preserve"/>
      </w:r>
    </w:p>
    <w:p>
      <w:pPr>
        <w:pStyle w:val="Heading1"/>
        <w:pBdr>
          <w:bottom w:val="single" w:color="000000" w:sz="6"/>
        </w:pBdr>
        <w:spacing w:after="120" w:before="360"/>
      </w:pPr>
      <w:r>
        <w:rPr>
          <w:rFonts w:ascii="Times New Roman" w:cs="Times New Roman" w:eastAsia="Times New Roman" w:hAnsi="Times New Roman"/>
          <w:b/>
          <w:bCs/>
          <w:sz w:val="32"/>
          <w:szCs w:val="32"/>
        </w:rPr>
        <w:t xml:space="preserve">Sample SQL</w:t>
      </w:r>
    </w:p>
    <w:p>
      <w:pPr>
        <w:pStyle w:val="Heading3"/>
        <w:spacing w:after="60" w:before="200"/>
      </w:pPr>
      <w:r>
        <w:rPr>
          <w:rFonts w:ascii="Times New Roman" w:cs="Times New Roman" w:eastAsia="Times New Roman" w:hAnsi="Times New Roman"/>
          <w:b/>
          <w:bCs/>
          <w:sz w:val="22"/>
          <w:szCs w:val="22"/>
        </w:rPr>
        <w:t xml:space="preserve">CREATE TABLE users</w:t>
      </w:r>
    </w:p>
    <w:p>
      <w:pPr>
        <w:spacing w:after="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200"/>
              <w:bottom w:type="dxa" w:w="120"/>
              <w:right w:type="dxa" w:w="200"/>
            </w:tcMar>
          </w:tcPr>
          <w:p>
            <w:pPr>
              <w:spacing w:after="0"/>
            </w:pPr>
            <w:r>
              <w:rPr>
                <w:rFonts w:ascii="Courier New" w:cs="Courier New" w:eastAsia="Courier New" w:hAnsi="Courier New"/>
                <w:sz w:val="18"/>
                <w:szCs w:val="18"/>
              </w:rPr>
              <w:t xml:space="preserve">CREATE TABLE users (</w:t>
            </w:r>
          </w:p>
          <w:p>
            <w:pPr>
              <w:spacing w:after="0"/>
            </w:pPr>
            <w:r>
              <w:rPr>
                <w:rFonts w:ascii="Courier New" w:cs="Courier New" w:eastAsia="Courier New" w:hAnsi="Courier New"/>
                <w:sz w:val="18"/>
                <w:szCs w:val="18"/>
              </w:rPr>
              <w:t xml:space="preserve">  user_id            SERIAL PRIMARY KEY,</w:t>
            </w:r>
          </w:p>
          <w:p>
            <w:pPr>
              <w:spacing w:after="0"/>
            </w:pPr>
            <w:r>
              <w:rPr>
                <w:rFonts w:ascii="Courier New" w:cs="Courier New" w:eastAsia="Courier New" w:hAnsi="Courier New"/>
                <w:sz w:val="18"/>
                <w:szCs w:val="18"/>
              </w:rPr>
              <w:t xml:space="preserve">  username           VARCHAR(50)  UNIQUE NOT NULL,</w:t>
            </w:r>
          </w:p>
          <w:p>
            <w:pPr>
              <w:spacing w:after="0"/>
            </w:pPr>
            <w:r>
              <w:rPr>
                <w:rFonts w:ascii="Courier New" w:cs="Courier New" w:eastAsia="Courier New" w:hAnsi="Courier New"/>
                <w:sz w:val="18"/>
                <w:szCs w:val="18"/>
              </w:rPr>
              <w:t xml:space="preserve">  email              VARCHAR(255) UNIQUE NOT NULL</w:t>
            </w:r>
          </w:p>
          <w:p>
            <w:pPr>
              <w:spacing w:after="0"/>
            </w:pPr>
            <w:r>
              <w:rPr>
                <w:rFonts w:ascii="Courier New" w:cs="Courier New" w:eastAsia="Courier New" w:hAnsi="Courier New"/>
                <w:sz w:val="18"/>
                <w:szCs w:val="18"/>
              </w:rPr>
              <w:t xml:space="preserve">                     CHECK (email LIKE '%@%.%'),</w:t>
            </w:r>
          </w:p>
          <w:p>
            <w:pPr>
              <w:spacing w:after="0"/>
            </w:pPr>
            <w:r>
              <w:rPr>
                <w:rFonts w:ascii="Courier New" w:cs="Courier New" w:eastAsia="Courier New" w:hAnsi="Courier New"/>
                <w:sz w:val="18"/>
                <w:szCs w:val="18"/>
              </w:rPr>
              <w:t xml:space="preserve">  password_hash      VARCHAR(255) NOT NULL,</w:t>
            </w:r>
          </w:p>
          <w:p>
            <w:pPr>
              <w:spacing w:after="0"/>
            </w:pPr>
            <w:r>
              <w:rPr>
                <w:rFonts w:ascii="Courier New" w:cs="Courier New" w:eastAsia="Courier New" w:hAnsi="Courier New"/>
                <w:sz w:val="18"/>
                <w:szCs w:val="18"/>
              </w:rPr>
              <w:t xml:space="preserve">  role               VARCHAR(20)  NOT NULL DEFAULT 'user'</w:t>
            </w:r>
          </w:p>
          <w:p>
            <w:pPr>
              <w:spacing w:after="0"/>
            </w:pPr>
            <w:r>
              <w:rPr>
                <w:rFonts w:ascii="Courier New" w:cs="Courier New" w:eastAsia="Courier New" w:hAnsi="Courier New"/>
                <w:sz w:val="18"/>
                <w:szCs w:val="18"/>
              </w:rPr>
              <w:t xml:space="preserve">                     CHECK (role IN ('user','manager','admin')),</w:t>
            </w:r>
          </w:p>
          <w:p>
            <w:pPr>
              <w:spacing w:after="0"/>
            </w:pPr>
            <w:r>
              <w:rPr>
                <w:rFonts w:ascii="Courier New" w:cs="Courier New" w:eastAsia="Courier New" w:hAnsi="Courier New"/>
                <w:sz w:val="18"/>
                <w:szCs w:val="18"/>
              </w:rPr>
              <w:t xml:space="preserve">  persona_type       VARCHAR(30)  DEFAULT NULL,</w:t>
            </w:r>
          </w:p>
          <w:p>
            <w:pPr>
              <w:spacing w:after="0"/>
            </w:pPr>
            <w:r>
              <w:rPr>
                <w:rFonts w:ascii="Courier New" w:cs="Courier New" w:eastAsia="Courier New" w:hAnsi="Courier New"/>
                <w:sz w:val="18"/>
                <w:szCs w:val="18"/>
              </w:rPr>
              <w:t xml:space="preserve">  first_name         VARCHAR(100) NOT NULL,</w:t>
            </w:r>
          </w:p>
          <w:p>
            <w:pPr>
              <w:spacing w:after="0"/>
            </w:pPr>
            <w:r>
              <w:rPr>
                <w:rFonts w:ascii="Courier New" w:cs="Courier New" w:eastAsia="Courier New" w:hAnsi="Courier New"/>
                <w:sz w:val="18"/>
                <w:szCs w:val="18"/>
              </w:rPr>
              <w:t xml:space="preserve">  last_name          VARCHAR(100) NOT NULL,</w:t>
            </w:r>
          </w:p>
          <w:p>
            <w:pPr>
              <w:spacing w:after="0"/>
            </w:pPr>
            <w:r>
              <w:rPr>
                <w:rFonts w:ascii="Courier New" w:cs="Courier New" w:eastAsia="Courier New" w:hAnsi="Courier New"/>
                <w:sz w:val="18"/>
                <w:szCs w:val="18"/>
              </w:rPr>
              <w:t xml:space="preserve">  preferred_name     VARCHAR(100) DEFAULT NULL,</w:t>
            </w:r>
          </w:p>
          <w:p>
            <w:pPr>
              <w:spacing w:after="0"/>
            </w:pPr>
            <w:r>
              <w:rPr>
                <w:rFonts w:ascii="Courier New" w:cs="Courier New" w:eastAsia="Courier New" w:hAnsi="Courier New"/>
                <w:sz w:val="18"/>
                <w:szCs w:val="18"/>
              </w:rPr>
              <w:t xml:space="preserve">  pronouns           VARCHAR(50)  DEFAULT NULL,</w:t>
            </w:r>
          </w:p>
          <w:p>
            <w:pPr>
              <w:spacing w:after="0"/>
            </w:pPr>
            <w:r>
              <w:rPr>
                <w:rFonts w:ascii="Courier New" w:cs="Courier New" w:eastAsia="Courier New" w:hAnsi="Courier New"/>
                <w:sz w:val="18"/>
                <w:szCs w:val="18"/>
              </w:rPr>
              <w:t xml:space="preserve">  avatar_url         TEXT         DEFAULT NULL,</w:t>
            </w:r>
          </w:p>
          <w:p>
            <w:pPr>
              <w:spacing w:after="0"/>
            </w:pPr>
            <w:r>
              <w:rPr>
                <w:rFonts w:ascii="Courier New" w:cs="Courier New" w:eastAsia="Courier New" w:hAnsi="Courier New"/>
                <w:sz w:val="18"/>
                <w:szCs w:val="18"/>
              </w:rPr>
              <w:t xml:space="preserve">  is_active          BOOLEAN      NOT NULL DEFAULT TRUE,</w:t>
            </w:r>
          </w:p>
          <w:p>
            <w:pPr>
              <w:spacing w:after="0"/>
            </w:pPr>
            <w:r>
              <w:rPr>
                <w:rFonts w:ascii="Courier New" w:cs="Courier New" w:eastAsia="Courier New" w:hAnsi="Courier New"/>
                <w:sz w:val="18"/>
                <w:szCs w:val="18"/>
              </w:rPr>
              <w:t xml:space="preserve">  email_verified     BOOLEAN      NOT NULL DEFAULT FALSE,</w:t>
            </w:r>
          </w:p>
          <w:p>
            <w:pPr>
              <w:spacing w:after="0"/>
            </w:pPr>
            <w:r>
              <w:rPr>
                <w:rFonts w:ascii="Courier New" w:cs="Courier New" w:eastAsia="Courier New" w:hAnsi="Courier New"/>
                <w:sz w:val="18"/>
                <w:szCs w:val="18"/>
              </w:rPr>
              <w:t xml:space="preserve">  tech_comfort_level SMALLINT     DEFAULT 3</w:t>
            </w:r>
          </w:p>
          <w:p>
            <w:pPr>
              <w:spacing w:after="0"/>
            </w:pPr>
            <w:r>
              <w:rPr>
                <w:rFonts w:ascii="Courier New" w:cs="Courier New" w:eastAsia="Courier New" w:hAnsi="Courier New"/>
                <w:sz w:val="18"/>
                <w:szCs w:val="18"/>
              </w:rPr>
              <w:t xml:space="preserve">                     CHECK (tech_comfort_level BETWEEN 1 AND 5),</w:t>
            </w:r>
          </w:p>
          <w:p>
            <w:pPr>
              <w:spacing w:after="0"/>
            </w:pPr>
            <w:r>
              <w:rPr>
                <w:rFonts w:ascii="Courier New" w:cs="Courier New" w:eastAsia="Courier New" w:hAnsi="Courier New"/>
                <w:sz w:val="18"/>
                <w:szCs w:val="18"/>
              </w:rPr>
              <w:t xml:space="preserve">  created_at         TIMESTAMPTZ  NOT NULL DEFAULT NOW(),</w:t>
            </w:r>
          </w:p>
          <w:p>
            <w:pPr>
              <w:spacing w:after="0"/>
            </w:pPr>
            <w:r>
              <w:rPr>
                <w:rFonts w:ascii="Courier New" w:cs="Courier New" w:eastAsia="Courier New" w:hAnsi="Courier New"/>
                <w:sz w:val="18"/>
                <w:szCs w:val="18"/>
              </w:rPr>
              <w:t xml:space="preserve">  updated_at         TIMESTAMPTZ  NOT NULL DEFAULT NOW(),</w:t>
            </w:r>
          </w:p>
          <w:p>
            <w:pPr>
              <w:spacing w:after="0"/>
            </w:pPr>
            <w:r>
              <w:rPr>
                <w:rFonts w:ascii="Courier New" w:cs="Courier New" w:eastAsia="Courier New" w:hAnsi="Courier New"/>
                <w:sz w:val="18"/>
                <w:szCs w:val="18"/>
              </w:rPr>
              <w:t xml:space="preserve">  last_login_at      TIMESTAMPTZ  DEFAULT NULL</w:t>
            </w:r>
          </w:p>
          <w:p>
            <w:pPr>
              <w:spacing w:after="0"/>
            </w:pPr>
            <w:r>
              <w:rPr>
                <w:rFonts w:ascii="Courier New" w:cs="Courier New" w:eastAsia="Courier New" w:hAnsi="Courier New"/>
                <w:sz w:val="18"/>
                <w:szCs w:val="18"/>
              </w:rPr>
              <w:t xml:space="preserve">);</w:t>
            </w:r>
          </w:p>
        </w:tc>
      </w:tr>
    </w:tbl>
    <w:p>
      <w:pPr>
        <w:spacing w:after="160"/>
      </w:pPr>
      <w:r>
        <w:rPr>
          <w:rFonts w:ascii="Times New Roman" w:cs="Times New Roman" w:eastAsia="Times New Roman" w:hAnsi="Times New Roman"/>
          <w:sz w:val="22"/>
          <w:szCs w:val="22"/>
        </w:rPr>
        <w:t xml:space="preserve"/>
      </w:r>
    </w:p>
    <w:p>
      <w:pPr>
        <w:pStyle w:val="Heading3"/>
        <w:spacing w:after="60" w:before="200"/>
      </w:pPr>
      <w:r>
        <w:rPr>
          <w:rFonts w:ascii="Times New Roman" w:cs="Times New Roman" w:eastAsia="Times New Roman" w:hAnsi="Times New Roman"/>
          <w:b/>
          <w:bCs/>
          <w:sz w:val="22"/>
          <w:szCs w:val="22"/>
        </w:rPr>
        <w:t xml:space="preserve">Seed data — one row per persona</w:t>
      </w:r>
    </w:p>
    <w:p>
      <w:pPr>
        <w:spacing w:after="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200"/>
              <w:bottom w:type="dxa" w:w="120"/>
              <w:right w:type="dxa" w:w="200"/>
            </w:tcMar>
          </w:tcPr>
          <w:p>
            <w:pPr>
              <w:spacing w:after="0"/>
            </w:pPr>
            <w:r>
              <w:rPr>
                <w:rFonts w:ascii="Courier New" w:cs="Courier New" w:eastAsia="Courier New" w:hAnsi="Courier New"/>
                <w:sz w:val="18"/>
                <w:szCs w:val="18"/>
              </w:rPr>
              <w:t xml:space="preserve">INSERT INTO users</w:t>
            </w:r>
          </w:p>
          <w:p>
            <w:pPr>
              <w:spacing w:after="0"/>
            </w:pPr>
            <w:r>
              <w:rPr>
                <w:rFonts w:ascii="Courier New" w:cs="Courier New" w:eastAsia="Courier New" w:hAnsi="Courier New"/>
                <w:sz w:val="18"/>
                <w:szCs w:val="18"/>
              </w:rPr>
              <w:t xml:space="preserve">  (username, email, password_hash, role, persona_type,</w:t>
            </w:r>
          </w:p>
          <w:p>
            <w:pPr>
              <w:spacing w:after="0"/>
            </w:pPr>
            <w:r>
              <w:rPr>
                <w:rFonts w:ascii="Courier New" w:cs="Courier New" w:eastAsia="Courier New" w:hAnsi="Courier New"/>
                <w:sz w:val="18"/>
                <w:szCs w:val="18"/>
              </w:rPr>
              <w:t xml:space="preserve">   first_name, last_name, tech_comfort_level)</w:t>
            </w:r>
          </w:p>
          <w:p>
            <w:pPr>
              <w:spacing w:after="0"/>
            </w:pPr>
            <w:r>
              <w:rPr>
                <w:rFonts w:ascii="Courier New" w:cs="Courier New" w:eastAsia="Courier New" w:hAnsi="Courier New"/>
                <w:sz w:val="18"/>
                <w:szCs w:val="18"/>
              </w:rPr>
              <w:t xml:space="preserve">VALUES</w:t>
            </w:r>
          </w:p>
          <w:p>
            <w:pPr>
              <w:spacing w:after="0"/>
            </w:pPr>
            <w:r>
              <w:rPr>
                <w:rFonts w:ascii="Courier New" w:cs="Courier New" w:eastAsia="Courier New" w:hAnsi="Courier New"/>
                <w:sz w:val="18"/>
                <w:szCs w:val="18"/>
              </w:rPr>
              <w:t xml:space="preserve">  ('dav_user',  'dav@example.com',      '$2b$12$...', 'user',    'DAV',      'Dav',      'User', 1),</w:t>
            </w:r>
          </w:p>
          <w:p>
            <w:pPr>
              <w:spacing w:after="0"/>
            </w:pPr>
            <w:r>
              <w:rPr>
                <w:rFonts w:ascii="Courier New" w:cs="Courier New" w:eastAsia="Courier New" w:hAnsi="Courier New"/>
                <w:sz w:val="18"/>
                <w:szCs w:val="18"/>
              </w:rPr>
              <w:t xml:space="preserve">  ('tim_tech',  'tim@example.com',      '$2b$12$...', 'user',    'Tim',      'Tim',      'Tech', 5),</w:t>
            </w:r>
          </w:p>
          <w:p>
            <w:pPr>
              <w:spacing w:after="0"/>
            </w:pPr>
            <w:r>
              <w:rPr>
                <w:rFonts w:ascii="Courier New" w:cs="Courier New" w:eastAsia="Courier New" w:hAnsi="Courier New"/>
                <w:sz w:val="18"/>
                <w:szCs w:val="18"/>
              </w:rPr>
              <w:t xml:space="preserve">  ('pat_mgr',   'patricia@example.com', '$2b$12$...', 'manager', 'Patricia', 'Patricia', 'Mgr',  3),</w:t>
            </w:r>
          </w:p>
          <w:p>
            <w:pPr>
              <w:spacing w:after="0"/>
            </w:pPr>
            <w:r>
              <w:rPr>
                <w:rFonts w:ascii="Courier New" w:cs="Courier New" w:eastAsia="Courier New" w:hAnsi="Courier New"/>
                <w:sz w:val="18"/>
                <w:szCs w:val="18"/>
              </w:rPr>
              <w:t xml:space="preserve">  ('alex_dev',  'alex@example.com',     '$2b$12$...', 'user',    'Alex',     'Alex',     'Dev',  4);</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INSERT INTO accessibility_settings</w:t>
            </w:r>
          </w:p>
          <w:p>
            <w:pPr>
              <w:spacing w:after="0"/>
            </w:pPr>
            <w:r>
              <w:rPr>
                <w:rFonts w:ascii="Courier New" w:cs="Courier New" w:eastAsia="Courier New" w:hAnsi="Courier New"/>
                <w:sz w:val="18"/>
                <w:szCs w:val="18"/>
              </w:rPr>
              <w:t xml:space="preserve">  (user_id, font_size, contrast_mode, tooltip_hints, dashboard_layout)</w:t>
            </w:r>
          </w:p>
          <w:p>
            <w:pPr>
              <w:spacing w:after="0"/>
            </w:pPr>
            <w:r>
              <w:rPr>
                <w:rFonts w:ascii="Courier New" w:cs="Courier New" w:eastAsia="Courier New" w:hAnsi="Courier New"/>
                <w:sz w:val="18"/>
                <w:szCs w:val="18"/>
              </w:rPr>
              <w:t xml:space="preserve">VALUES</w:t>
            </w:r>
          </w:p>
          <w:p>
            <w:pPr>
              <w:spacing w:after="0"/>
            </w:pPr>
            <w:r>
              <w:rPr>
                <w:rFonts w:ascii="Courier New" w:cs="Courier New" w:eastAsia="Courier New" w:hAnsi="Courier New"/>
                <w:sz w:val="18"/>
                <w:szCs w:val="18"/>
              </w:rPr>
              <w:t xml:space="preserve">  (1, 'x-large', 'high-contrast', TRUE,  'simplified'),  -- DAV</w:t>
            </w:r>
          </w:p>
          <w:p>
            <w:pPr>
              <w:spacing w:after="0"/>
            </w:pPr>
            <w:r>
              <w:rPr>
                <w:rFonts w:ascii="Courier New" w:cs="Courier New" w:eastAsia="Courier New" w:hAnsi="Courier New"/>
                <w:sz w:val="18"/>
                <w:szCs w:val="18"/>
              </w:rPr>
              <w:t xml:space="preserve">  (2, 'small',   'normal',        FALSE, 'compact'),      -- Tim</w:t>
            </w:r>
          </w:p>
          <w:p>
            <w:pPr>
              <w:spacing w:after="0"/>
            </w:pPr>
            <w:r>
              <w:rPr>
                <w:rFonts w:ascii="Courier New" w:cs="Courier New" w:eastAsia="Courier New" w:hAnsi="Courier New"/>
                <w:sz w:val="18"/>
                <w:szCs w:val="18"/>
              </w:rPr>
              <w:t xml:space="preserve">  (3, 'medium',  'normal',        TRUE,  'standard'),     -- Patricia</w:t>
            </w:r>
          </w:p>
          <w:p>
            <w:pPr>
              <w:spacing w:after="0"/>
            </w:pPr>
            <w:r>
              <w:rPr>
                <w:rFonts w:ascii="Courier New" w:cs="Courier New" w:eastAsia="Courier New" w:hAnsi="Courier New"/>
                <w:sz w:val="18"/>
                <w:szCs w:val="18"/>
              </w:rPr>
              <w:t xml:space="preserve">  (4, 'medium',  'dark',          FALSE, 'standard');     -- Alex</w:t>
            </w:r>
          </w:p>
        </w:tc>
      </w:tr>
    </w:tbl>
    <w:p>
      <w:pPr>
        <w:spacing w:after="200"/>
      </w:pPr>
      <w:r>
        <w:rPr>
          <w:rFonts w:ascii="Times New Roman" w:cs="Times New Roman" w:eastAsia="Times New Roman" w:hAnsi="Times New Roman"/>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66666" w:sz="4"/>
      </w:pBdr>
      <w:spacing w:before="60"/>
      <w:jc w:val="right"/>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66666" w:sz="4"/>
      </w:pBdr>
      <w:spacing w:after="60"/>
    </w:pPr>
    <w:r>
      <w:rPr>
        <w:rFonts w:ascii="Times New Roman" w:cs="Times New Roman" w:eastAsia="Times New Roman" w:hAnsi="Times New Roman"/>
        <w:color w:val="666666"/>
        <w:sz w:val="16"/>
        <w:szCs w:val="16"/>
      </w:rPr>
      <w:t xml:space="preserve">SESMag — PostgreSQL Database Schema  |  CPS 3500  |  Alisha Patel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8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2026-04-24T14:56:12.241Z</dcterms:created>
  <dcterms:modified xsi:type="dcterms:W3CDTF">2026-04-24T14:56:12.241Z</dcterms:modified>
</cp:coreProperties>
</file>

<file path=docProps/custom.xml><?xml version="1.0" encoding="utf-8"?>
<Properties xmlns="http://schemas.openxmlformats.org/officeDocument/2006/custom-properties" xmlns:vt="http://schemas.openxmlformats.org/officeDocument/2006/docPropsVTypes"/>
</file>