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F8967" w14:textId="77777777" w:rsidR="00056A0F" w:rsidRDefault="00000000">
      <w:pPr>
        <w:spacing w:line="479" w:lineRule="auto"/>
        <w:ind w:left="28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F57038C" w14:textId="77777777" w:rsidR="00056A0F" w:rsidRDefault="00056A0F">
      <w:pPr>
        <w:spacing w:line="479" w:lineRule="auto"/>
        <w:ind w:left="2880"/>
        <w:rPr>
          <w:rFonts w:ascii="Times New Roman" w:eastAsia="Times New Roman" w:hAnsi="Times New Roman" w:cs="Times New Roman"/>
          <w:b/>
          <w:sz w:val="24"/>
          <w:szCs w:val="24"/>
        </w:rPr>
      </w:pPr>
    </w:p>
    <w:p w14:paraId="182FBE25" w14:textId="77777777" w:rsidR="00056A0F" w:rsidRDefault="00056A0F">
      <w:pPr>
        <w:spacing w:line="479" w:lineRule="auto"/>
        <w:ind w:left="2880"/>
        <w:rPr>
          <w:rFonts w:ascii="Times New Roman" w:eastAsia="Times New Roman" w:hAnsi="Times New Roman" w:cs="Times New Roman"/>
          <w:b/>
          <w:sz w:val="24"/>
          <w:szCs w:val="24"/>
        </w:rPr>
      </w:pPr>
    </w:p>
    <w:p w14:paraId="7A9E5253" w14:textId="77777777" w:rsidR="00056A0F" w:rsidRDefault="00056A0F">
      <w:pPr>
        <w:spacing w:line="479" w:lineRule="auto"/>
        <w:ind w:left="2880"/>
        <w:rPr>
          <w:rFonts w:ascii="Times New Roman" w:eastAsia="Times New Roman" w:hAnsi="Times New Roman" w:cs="Times New Roman"/>
          <w:b/>
          <w:sz w:val="24"/>
          <w:szCs w:val="24"/>
        </w:rPr>
      </w:pPr>
    </w:p>
    <w:p w14:paraId="26C945E5" w14:textId="77777777" w:rsidR="00056A0F" w:rsidRDefault="00056A0F">
      <w:pPr>
        <w:spacing w:line="479" w:lineRule="auto"/>
        <w:ind w:left="2880"/>
        <w:rPr>
          <w:rFonts w:ascii="Times New Roman" w:eastAsia="Times New Roman" w:hAnsi="Times New Roman" w:cs="Times New Roman"/>
          <w:b/>
          <w:sz w:val="24"/>
          <w:szCs w:val="24"/>
        </w:rPr>
      </w:pPr>
    </w:p>
    <w:p w14:paraId="128B32E4" w14:textId="77777777" w:rsidR="00056A0F" w:rsidRDefault="00056A0F">
      <w:pPr>
        <w:spacing w:line="479" w:lineRule="auto"/>
        <w:ind w:left="2880"/>
        <w:rPr>
          <w:rFonts w:ascii="Times New Roman" w:eastAsia="Times New Roman" w:hAnsi="Times New Roman" w:cs="Times New Roman"/>
          <w:b/>
          <w:sz w:val="24"/>
          <w:szCs w:val="24"/>
        </w:rPr>
      </w:pPr>
    </w:p>
    <w:p w14:paraId="012C205C" w14:textId="77777777" w:rsidR="00056A0F" w:rsidRDefault="00056A0F">
      <w:pPr>
        <w:spacing w:line="479" w:lineRule="auto"/>
        <w:ind w:left="2880"/>
        <w:rPr>
          <w:rFonts w:ascii="Times New Roman" w:eastAsia="Times New Roman" w:hAnsi="Times New Roman" w:cs="Times New Roman"/>
          <w:b/>
          <w:sz w:val="24"/>
          <w:szCs w:val="24"/>
        </w:rPr>
      </w:pPr>
    </w:p>
    <w:p w14:paraId="14E2207F" w14:textId="77777777" w:rsidR="00056A0F" w:rsidRDefault="00000000">
      <w:pPr>
        <w:spacing w:line="240" w:lineRule="auto"/>
        <w:ind w:left="28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University Ranking Analysis</w:t>
      </w:r>
    </w:p>
    <w:p w14:paraId="42056F05" w14:textId="77777777" w:rsidR="00056A0F" w:rsidRDefault="00056A0F">
      <w:pPr>
        <w:spacing w:line="240" w:lineRule="auto"/>
        <w:ind w:left="2880"/>
        <w:rPr>
          <w:rFonts w:ascii="Times New Roman" w:eastAsia="Times New Roman" w:hAnsi="Times New Roman" w:cs="Times New Roman"/>
          <w:b/>
          <w:sz w:val="24"/>
          <w:szCs w:val="24"/>
        </w:rPr>
      </w:pPr>
    </w:p>
    <w:p w14:paraId="6580F1B6" w14:textId="77777777" w:rsidR="00056A0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Asmita</w:t>
      </w:r>
      <w:proofErr w:type="spellEnd"/>
      <w:r>
        <w:rPr>
          <w:rFonts w:ascii="Times New Roman" w:eastAsia="Times New Roman" w:hAnsi="Times New Roman" w:cs="Times New Roman"/>
          <w:sz w:val="24"/>
          <w:szCs w:val="24"/>
        </w:rPr>
        <w:t xml:space="preserve"> Bamma, </w:t>
      </w:r>
      <w:proofErr w:type="spellStart"/>
      <w:r>
        <w:rPr>
          <w:rFonts w:ascii="Times New Roman" w:eastAsia="Times New Roman" w:hAnsi="Times New Roman" w:cs="Times New Roman"/>
          <w:sz w:val="24"/>
          <w:szCs w:val="24"/>
        </w:rPr>
        <w:t>Dikshya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Upreti</w:t>
      </w:r>
      <w:proofErr w:type="spellEnd"/>
      <w:r>
        <w:rPr>
          <w:rFonts w:ascii="Times New Roman" w:eastAsia="Times New Roman" w:hAnsi="Times New Roman" w:cs="Times New Roman"/>
          <w:sz w:val="24"/>
          <w:szCs w:val="24"/>
        </w:rPr>
        <w:t xml:space="preserve">, Alisha </w:t>
      </w:r>
      <w:proofErr w:type="spellStart"/>
      <w:r>
        <w:rPr>
          <w:rFonts w:ascii="Times New Roman" w:eastAsia="Times New Roman" w:hAnsi="Times New Roman" w:cs="Times New Roman"/>
          <w:sz w:val="24"/>
          <w:szCs w:val="24"/>
        </w:rPr>
        <w:t>Baral</w:t>
      </w:r>
      <w:proofErr w:type="spellEnd"/>
    </w:p>
    <w:p w14:paraId="1EC5C203" w14:textId="77777777" w:rsidR="00056A0F" w:rsidRDefault="00056A0F">
      <w:pPr>
        <w:spacing w:line="240" w:lineRule="auto"/>
        <w:rPr>
          <w:rFonts w:ascii="Times New Roman" w:eastAsia="Times New Roman" w:hAnsi="Times New Roman" w:cs="Times New Roman"/>
          <w:sz w:val="24"/>
          <w:szCs w:val="24"/>
        </w:rPr>
      </w:pPr>
    </w:p>
    <w:p w14:paraId="23B0C056" w14:textId="77777777" w:rsidR="00056A0F"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Anderson College of Business and Computing, Regis University</w:t>
      </w:r>
    </w:p>
    <w:p w14:paraId="4ECF7583" w14:textId="77777777" w:rsidR="00056A0F" w:rsidRDefault="00056A0F">
      <w:pPr>
        <w:spacing w:line="240" w:lineRule="auto"/>
        <w:jc w:val="center"/>
        <w:rPr>
          <w:rFonts w:ascii="Times New Roman" w:eastAsia="Times New Roman" w:hAnsi="Times New Roman" w:cs="Times New Roman"/>
          <w:sz w:val="24"/>
          <w:szCs w:val="24"/>
        </w:rPr>
      </w:pPr>
    </w:p>
    <w:p w14:paraId="07DC0D5E" w14:textId="77777777" w:rsidR="00056A0F" w:rsidRDefault="00000000">
      <w:pPr>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MSDS 670: Data Visualization</w:t>
      </w:r>
    </w:p>
    <w:p w14:paraId="1FF97C68" w14:textId="77777777" w:rsidR="00056A0F" w:rsidRDefault="00000000">
      <w:pPr>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John Koenig</w:t>
      </w:r>
    </w:p>
    <w:p w14:paraId="41267088" w14:textId="77777777" w:rsidR="00056A0F" w:rsidRDefault="00000000">
      <w:pPr>
        <w:spacing w:after="16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October 13, 2022</w:t>
      </w:r>
    </w:p>
    <w:p w14:paraId="7AB7E792" w14:textId="77777777" w:rsidR="00056A0F" w:rsidRDefault="00056A0F">
      <w:pPr>
        <w:spacing w:after="160" w:line="479" w:lineRule="auto"/>
        <w:jc w:val="center"/>
        <w:rPr>
          <w:rFonts w:ascii="Times New Roman" w:eastAsia="Times New Roman" w:hAnsi="Times New Roman" w:cs="Times New Roman"/>
          <w:sz w:val="24"/>
          <w:szCs w:val="24"/>
        </w:rPr>
      </w:pPr>
    </w:p>
    <w:p w14:paraId="7C3BC7E4" w14:textId="77777777" w:rsidR="00056A0F" w:rsidRDefault="00056A0F">
      <w:pPr>
        <w:spacing w:after="160" w:line="479" w:lineRule="auto"/>
        <w:jc w:val="center"/>
        <w:rPr>
          <w:rFonts w:ascii="Times New Roman" w:eastAsia="Times New Roman" w:hAnsi="Times New Roman" w:cs="Times New Roman"/>
          <w:sz w:val="24"/>
          <w:szCs w:val="24"/>
        </w:rPr>
      </w:pPr>
    </w:p>
    <w:p w14:paraId="1C707FC6" w14:textId="77777777" w:rsidR="00056A0F" w:rsidRDefault="00056A0F">
      <w:pPr>
        <w:spacing w:after="160" w:line="479" w:lineRule="auto"/>
        <w:jc w:val="center"/>
        <w:rPr>
          <w:rFonts w:ascii="Times New Roman" w:eastAsia="Times New Roman" w:hAnsi="Times New Roman" w:cs="Times New Roman"/>
          <w:sz w:val="24"/>
          <w:szCs w:val="24"/>
        </w:rPr>
      </w:pPr>
    </w:p>
    <w:p w14:paraId="22E291D8" w14:textId="77777777" w:rsidR="00056A0F" w:rsidRDefault="00056A0F">
      <w:pPr>
        <w:spacing w:after="160" w:line="479" w:lineRule="auto"/>
        <w:jc w:val="center"/>
        <w:rPr>
          <w:rFonts w:ascii="Times New Roman" w:eastAsia="Times New Roman" w:hAnsi="Times New Roman" w:cs="Times New Roman"/>
          <w:sz w:val="24"/>
          <w:szCs w:val="24"/>
        </w:rPr>
      </w:pPr>
    </w:p>
    <w:p w14:paraId="6901C6CF" w14:textId="77777777" w:rsidR="00056A0F" w:rsidRDefault="00056A0F">
      <w:pPr>
        <w:spacing w:after="160" w:line="479" w:lineRule="auto"/>
        <w:jc w:val="center"/>
        <w:rPr>
          <w:rFonts w:ascii="Times New Roman" w:eastAsia="Times New Roman" w:hAnsi="Times New Roman" w:cs="Times New Roman"/>
          <w:sz w:val="24"/>
          <w:szCs w:val="24"/>
        </w:rPr>
      </w:pPr>
    </w:p>
    <w:p w14:paraId="0434EE03" w14:textId="77777777" w:rsidR="00056A0F" w:rsidRDefault="00056A0F">
      <w:pPr>
        <w:spacing w:after="160" w:line="479" w:lineRule="auto"/>
        <w:jc w:val="center"/>
        <w:rPr>
          <w:rFonts w:ascii="Times New Roman" w:eastAsia="Times New Roman" w:hAnsi="Times New Roman" w:cs="Times New Roman"/>
          <w:sz w:val="24"/>
          <w:szCs w:val="24"/>
        </w:rPr>
      </w:pPr>
    </w:p>
    <w:p w14:paraId="7D9B9166" w14:textId="77777777" w:rsidR="00056A0F" w:rsidRDefault="00056A0F">
      <w:pPr>
        <w:spacing w:after="160" w:line="479" w:lineRule="auto"/>
        <w:jc w:val="center"/>
        <w:rPr>
          <w:rFonts w:ascii="Times New Roman" w:eastAsia="Times New Roman" w:hAnsi="Times New Roman" w:cs="Times New Roman"/>
          <w:sz w:val="24"/>
          <w:szCs w:val="24"/>
        </w:rPr>
      </w:pPr>
    </w:p>
    <w:p w14:paraId="5425EB9E" w14:textId="77777777" w:rsidR="00056A0F" w:rsidRDefault="00056A0F">
      <w:pPr>
        <w:spacing w:after="160" w:line="479" w:lineRule="auto"/>
        <w:rPr>
          <w:rFonts w:ascii="Times New Roman" w:eastAsia="Times New Roman" w:hAnsi="Times New Roman" w:cs="Times New Roman"/>
          <w:sz w:val="24"/>
          <w:szCs w:val="24"/>
        </w:rPr>
      </w:pPr>
    </w:p>
    <w:p w14:paraId="4DCCE616" w14:textId="77777777" w:rsidR="00056A0F" w:rsidRDefault="00056A0F">
      <w:pPr>
        <w:spacing w:after="160" w:line="479" w:lineRule="auto"/>
        <w:ind w:left="2880" w:firstLine="720"/>
        <w:rPr>
          <w:rFonts w:ascii="Times New Roman" w:eastAsia="Times New Roman" w:hAnsi="Times New Roman" w:cs="Times New Roman"/>
          <w:b/>
          <w:sz w:val="24"/>
          <w:szCs w:val="24"/>
        </w:rPr>
      </w:pPr>
    </w:p>
    <w:p w14:paraId="48A3C417" w14:textId="77777777" w:rsidR="00056A0F" w:rsidRDefault="00000000">
      <w:pPr>
        <w:spacing w:after="160" w:line="479" w:lineRule="auto"/>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4DA687FD" w14:textId="77777777" w:rsidR="00056A0F" w:rsidRDefault="00000000">
      <w:pPr>
        <w:shd w:val="clear" w:color="auto" w:fill="FFFFFF"/>
        <w:spacing w:before="500" w:after="500" w:line="480" w:lineRule="auto"/>
        <w:ind w:firstLine="720"/>
        <w:rPr>
          <w:rFonts w:ascii="Times New Roman" w:eastAsia="Times New Roman" w:hAnsi="Times New Roman" w:cs="Times New Roman"/>
          <w:color w:val="494C4E"/>
          <w:sz w:val="24"/>
          <w:szCs w:val="24"/>
        </w:rPr>
      </w:pPr>
      <w:r>
        <w:rPr>
          <w:rFonts w:ascii="Times New Roman" w:eastAsia="Times New Roman" w:hAnsi="Times New Roman" w:cs="Times New Roman"/>
          <w:color w:val="494C4E"/>
          <w:sz w:val="24"/>
          <w:szCs w:val="24"/>
        </w:rPr>
        <w:t xml:space="preserve">This project utilizes the worldwide university ranking dataset that was extracted from Kaggle. The data is by </w:t>
      </w:r>
      <w:r>
        <w:rPr>
          <w:rFonts w:ascii="Times New Roman" w:eastAsia="Times New Roman" w:hAnsi="Times New Roman" w:cs="Times New Roman"/>
          <w:color w:val="494C4E"/>
          <w:sz w:val="25"/>
          <w:szCs w:val="25"/>
          <w:highlight w:val="white"/>
        </w:rPr>
        <w:t xml:space="preserve">The </w:t>
      </w:r>
      <w:r>
        <w:rPr>
          <w:rFonts w:ascii="Times New Roman" w:eastAsia="Times New Roman" w:hAnsi="Times New Roman" w:cs="Times New Roman"/>
          <w:color w:val="494C4E"/>
          <w:sz w:val="24"/>
          <w:szCs w:val="24"/>
          <w:highlight w:val="white"/>
        </w:rPr>
        <w:t xml:space="preserve">Center for World University Rankings (CWUR) </w:t>
      </w:r>
      <w:r>
        <w:rPr>
          <w:rFonts w:ascii="Times New Roman" w:eastAsia="Times New Roman" w:hAnsi="Times New Roman" w:cs="Times New Roman"/>
          <w:color w:val="494C4E"/>
          <w:sz w:val="24"/>
          <w:szCs w:val="24"/>
        </w:rPr>
        <w:t xml:space="preserve">which has been providing policy advice, strategic insights and consulting services to governments and universities to improve educational and research outcomes. This dataset carries information on various universities globally where they are ranked in several aspects like research, faculty, employability, education, and more. This week's project would be to analyze the factors that affect the rankings of universities around the world. This research would help students looking for universities and researchers to make their decisions based on the ranking of the university depending on different factors. </w:t>
      </w:r>
    </w:p>
    <w:p w14:paraId="08BBC264" w14:textId="77777777" w:rsidR="00056A0F" w:rsidRDefault="00056A0F">
      <w:pPr>
        <w:shd w:val="clear" w:color="auto" w:fill="FFFFFF"/>
        <w:spacing w:before="500" w:after="500" w:line="480" w:lineRule="auto"/>
        <w:rPr>
          <w:rFonts w:ascii="Times New Roman" w:eastAsia="Times New Roman" w:hAnsi="Times New Roman" w:cs="Times New Roman"/>
          <w:color w:val="494C4E"/>
          <w:sz w:val="24"/>
          <w:szCs w:val="24"/>
        </w:rPr>
      </w:pPr>
    </w:p>
    <w:p w14:paraId="261D22C3" w14:textId="77777777" w:rsidR="00056A0F" w:rsidRDefault="00056A0F">
      <w:pPr>
        <w:shd w:val="clear" w:color="auto" w:fill="FFFFFF"/>
        <w:spacing w:before="500" w:after="500" w:line="480" w:lineRule="auto"/>
        <w:rPr>
          <w:rFonts w:ascii="Times New Roman" w:eastAsia="Times New Roman" w:hAnsi="Times New Roman" w:cs="Times New Roman"/>
          <w:color w:val="494C4E"/>
          <w:sz w:val="24"/>
          <w:szCs w:val="24"/>
        </w:rPr>
      </w:pPr>
    </w:p>
    <w:p w14:paraId="46CB61AA" w14:textId="77777777" w:rsidR="00056A0F" w:rsidRDefault="00056A0F">
      <w:pPr>
        <w:shd w:val="clear" w:color="auto" w:fill="FFFFFF"/>
        <w:spacing w:before="500" w:after="500" w:line="480" w:lineRule="auto"/>
        <w:ind w:firstLine="720"/>
        <w:rPr>
          <w:rFonts w:ascii="Times New Roman" w:eastAsia="Times New Roman" w:hAnsi="Times New Roman" w:cs="Times New Roman"/>
          <w:color w:val="494C4E"/>
          <w:sz w:val="24"/>
          <w:szCs w:val="24"/>
        </w:rPr>
      </w:pPr>
    </w:p>
    <w:p w14:paraId="036E93E6" w14:textId="77777777" w:rsidR="00056A0F" w:rsidRDefault="00056A0F">
      <w:pPr>
        <w:shd w:val="clear" w:color="auto" w:fill="FFFFFF"/>
        <w:spacing w:before="500" w:after="500" w:line="480" w:lineRule="auto"/>
        <w:ind w:firstLine="720"/>
        <w:rPr>
          <w:rFonts w:ascii="Times New Roman" w:eastAsia="Times New Roman" w:hAnsi="Times New Roman" w:cs="Times New Roman"/>
          <w:color w:val="494C4E"/>
          <w:sz w:val="24"/>
          <w:szCs w:val="24"/>
        </w:rPr>
      </w:pPr>
    </w:p>
    <w:p w14:paraId="442C8990" w14:textId="77777777" w:rsidR="00056A0F" w:rsidRDefault="00056A0F">
      <w:pPr>
        <w:shd w:val="clear" w:color="auto" w:fill="FFFFFF"/>
        <w:spacing w:before="500" w:after="500" w:line="480" w:lineRule="auto"/>
        <w:ind w:firstLine="720"/>
        <w:rPr>
          <w:rFonts w:ascii="Times New Roman" w:eastAsia="Times New Roman" w:hAnsi="Times New Roman" w:cs="Times New Roman"/>
          <w:color w:val="494C4E"/>
          <w:sz w:val="24"/>
          <w:szCs w:val="24"/>
        </w:rPr>
      </w:pPr>
    </w:p>
    <w:p w14:paraId="7BA63D30" w14:textId="77777777" w:rsidR="00056A0F" w:rsidRDefault="00056A0F">
      <w:pPr>
        <w:shd w:val="clear" w:color="auto" w:fill="FFFFFF"/>
        <w:spacing w:before="500" w:after="500" w:line="480" w:lineRule="auto"/>
        <w:rPr>
          <w:rFonts w:ascii="Times New Roman" w:eastAsia="Times New Roman" w:hAnsi="Times New Roman" w:cs="Times New Roman"/>
          <w:color w:val="494C4E"/>
          <w:sz w:val="24"/>
          <w:szCs w:val="24"/>
        </w:rPr>
      </w:pPr>
    </w:p>
    <w:p w14:paraId="33865F83" w14:textId="77777777" w:rsidR="00056A0F" w:rsidRDefault="00000000">
      <w:pPr>
        <w:shd w:val="clear" w:color="auto" w:fill="FFFFFF"/>
        <w:spacing w:before="500" w:after="500" w:line="480" w:lineRule="auto"/>
        <w:rPr>
          <w:rFonts w:ascii="Times New Roman" w:eastAsia="Times New Roman" w:hAnsi="Times New Roman" w:cs="Times New Roman"/>
          <w:b/>
          <w:i/>
          <w:color w:val="494C4E"/>
          <w:sz w:val="24"/>
          <w:szCs w:val="24"/>
        </w:rPr>
      </w:pPr>
      <w:r>
        <w:rPr>
          <w:rFonts w:ascii="Times New Roman" w:eastAsia="Times New Roman" w:hAnsi="Times New Roman" w:cs="Times New Roman"/>
          <w:b/>
          <w:i/>
          <w:color w:val="494C4E"/>
          <w:sz w:val="24"/>
          <w:szCs w:val="24"/>
        </w:rPr>
        <w:lastRenderedPageBreak/>
        <w:t xml:space="preserve">What is Data Visualization? </w:t>
      </w:r>
    </w:p>
    <w:p w14:paraId="450AEED8" w14:textId="77777777" w:rsidR="00056A0F" w:rsidRDefault="00000000">
      <w:pPr>
        <w:shd w:val="clear" w:color="auto" w:fill="FFFFFF"/>
        <w:spacing w:before="500" w:after="500" w:line="480" w:lineRule="auto"/>
        <w:ind w:firstLine="720"/>
        <w:rPr>
          <w:rFonts w:ascii="Times New Roman" w:eastAsia="Times New Roman" w:hAnsi="Times New Roman" w:cs="Times New Roman"/>
          <w:color w:val="494C4E"/>
          <w:sz w:val="24"/>
          <w:szCs w:val="24"/>
        </w:rPr>
      </w:pPr>
      <w:r>
        <w:rPr>
          <w:rFonts w:ascii="Times New Roman" w:eastAsia="Times New Roman" w:hAnsi="Times New Roman" w:cs="Times New Roman"/>
          <w:color w:val="494C4E"/>
          <w:sz w:val="24"/>
          <w:szCs w:val="24"/>
        </w:rPr>
        <w:t>Data visualization is the presentation of data in an illustrated or graphical format. It enables decision-makers to see analytics presented visually, so it grasps difficult concepts or identifies new patterns. With the help of interactive visualization, analyzing data could be further by using different techniques to make graphs for detailed, interactive visuals across teams. The visuals created of the complex data is easier to understand the data relationships and data-driven insights.</w:t>
      </w:r>
    </w:p>
    <w:p w14:paraId="4F79AE88" w14:textId="77777777" w:rsidR="00056A0F" w:rsidRDefault="00000000">
      <w:pPr>
        <w:shd w:val="clear" w:color="auto" w:fill="FFFFFF"/>
        <w:spacing w:line="480" w:lineRule="auto"/>
        <w:rPr>
          <w:rFonts w:ascii="Times New Roman" w:eastAsia="Times New Roman" w:hAnsi="Times New Roman" w:cs="Times New Roman"/>
          <w:color w:val="494C4E"/>
          <w:sz w:val="24"/>
          <w:szCs w:val="24"/>
        </w:rPr>
      </w:pPr>
      <w:r>
        <w:rPr>
          <w:rFonts w:ascii="Times New Roman" w:eastAsia="Times New Roman" w:hAnsi="Times New Roman" w:cs="Times New Roman"/>
          <w:noProof/>
          <w:color w:val="494C4E"/>
          <w:sz w:val="24"/>
          <w:szCs w:val="24"/>
        </w:rPr>
        <w:drawing>
          <wp:inline distT="114300" distB="114300" distL="114300" distR="114300" wp14:anchorId="4BA6729A" wp14:editId="4B876113">
            <wp:extent cx="4477906" cy="221689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477906" cy="2216894"/>
                    </a:xfrm>
                    <a:prstGeom prst="rect">
                      <a:avLst/>
                    </a:prstGeom>
                    <a:ln/>
                  </pic:spPr>
                </pic:pic>
              </a:graphicData>
            </a:graphic>
          </wp:inline>
        </w:drawing>
      </w:r>
    </w:p>
    <w:p w14:paraId="0A297DFD" w14:textId="77777777" w:rsidR="00056A0F" w:rsidRDefault="00000000">
      <w:pPr>
        <w:shd w:val="clear" w:color="auto" w:fill="FFFFFF"/>
        <w:spacing w:line="480" w:lineRule="auto"/>
        <w:ind w:firstLine="720"/>
        <w:rPr>
          <w:rFonts w:ascii="Times New Roman" w:eastAsia="Times New Roman" w:hAnsi="Times New Roman" w:cs="Times New Roman"/>
          <w:color w:val="494C4E"/>
          <w:sz w:val="24"/>
          <w:szCs w:val="24"/>
        </w:rPr>
      </w:pPr>
      <w:r>
        <w:rPr>
          <w:rFonts w:ascii="Times New Roman" w:eastAsia="Times New Roman" w:hAnsi="Times New Roman" w:cs="Times New Roman"/>
          <w:color w:val="494C4E"/>
          <w:sz w:val="24"/>
          <w:szCs w:val="24"/>
        </w:rPr>
        <w:t xml:space="preserve">As the amount of data collected today is more than ever, it is very important to have accessible ways to view and understand data. Businesses and employees at any level need to understand the impact of any trend that might affect their company’s output. To bring the best out of any data, it is important to use the right visualization tool. Microsoft Excel is a great basic visualization tool along with Python’s graphing library, Tableau, and Dashboard. </w:t>
      </w:r>
    </w:p>
    <w:p w14:paraId="74D2F992" w14:textId="77777777" w:rsidR="00056A0F" w:rsidRDefault="00000000">
      <w:pPr>
        <w:shd w:val="clear" w:color="auto" w:fill="FFFFFF"/>
        <w:spacing w:line="480" w:lineRule="auto"/>
        <w:ind w:firstLine="720"/>
        <w:rPr>
          <w:rFonts w:ascii="Times New Roman" w:eastAsia="Times New Roman" w:hAnsi="Times New Roman" w:cs="Times New Roman"/>
          <w:color w:val="494C4E"/>
          <w:sz w:val="24"/>
          <w:szCs w:val="24"/>
        </w:rPr>
      </w:pPr>
      <w:r>
        <w:rPr>
          <w:rFonts w:ascii="Times New Roman" w:eastAsia="Times New Roman" w:hAnsi="Times New Roman" w:cs="Times New Roman"/>
          <w:color w:val="494C4E"/>
          <w:sz w:val="24"/>
          <w:szCs w:val="24"/>
        </w:rPr>
        <w:t>Among these platforms, Python offers several plotting libraries, namely Matplotlib, Seaborn, and many other packages. This allows python to create explanatory, customizable, and appealing plots which will help to present data in the most effortless way.</w:t>
      </w:r>
    </w:p>
    <w:p w14:paraId="5CBD4BC0" w14:textId="77777777" w:rsidR="00056A0F" w:rsidRDefault="00000000">
      <w:pPr>
        <w:shd w:val="clear" w:color="auto" w:fill="FFFFFF"/>
        <w:spacing w:line="480" w:lineRule="auto"/>
        <w:ind w:firstLine="720"/>
        <w:rPr>
          <w:rFonts w:ascii="Times New Roman" w:eastAsia="Times New Roman" w:hAnsi="Times New Roman" w:cs="Times New Roman"/>
          <w:color w:val="494C4E"/>
          <w:sz w:val="24"/>
          <w:szCs w:val="24"/>
        </w:rPr>
      </w:pPr>
      <w:r>
        <w:rPr>
          <w:rFonts w:ascii="Times New Roman" w:eastAsia="Times New Roman" w:hAnsi="Times New Roman" w:cs="Times New Roman"/>
          <w:color w:val="494C4E"/>
          <w:sz w:val="24"/>
          <w:szCs w:val="24"/>
        </w:rPr>
        <w:lastRenderedPageBreak/>
        <w:t>The two libraries that are used as python libraries are Matplotlib and Seaborn for visualization. It enables users to generate visualizations like histograms, scatterplots, bar charts, and much more.</w:t>
      </w:r>
    </w:p>
    <w:p w14:paraId="650FEC60" w14:textId="77777777" w:rsidR="00056A0F" w:rsidRDefault="00000000">
      <w:pPr>
        <w:shd w:val="clear" w:color="auto" w:fill="FFFFFF"/>
        <w:spacing w:line="480" w:lineRule="auto"/>
        <w:rPr>
          <w:rFonts w:ascii="Times New Roman" w:eastAsia="Times New Roman" w:hAnsi="Times New Roman" w:cs="Times New Roman"/>
          <w:b/>
          <w:i/>
          <w:color w:val="494C4E"/>
          <w:sz w:val="24"/>
          <w:szCs w:val="24"/>
        </w:rPr>
      </w:pPr>
      <w:r>
        <w:rPr>
          <w:rFonts w:ascii="Times New Roman" w:eastAsia="Times New Roman" w:hAnsi="Times New Roman" w:cs="Times New Roman"/>
          <w:b/>
          <w:i/>
          <w:color w:val="494C4E"/>
          <w:sz w:val="24"/>
          <w:szCs w:val="24"/>
        </w:rPr>
        <w:t>About the data</w:t>
      </w:r>
    </w:p>
    <w:p w14:paraId="2EEC00BC" w14:textId="77777777" w:rsidR="00056A0F" w:rsidRDefault="00000000">
      <w:pPr>
        <w:shd w:val="clear" w:color="auto" w:fill="FFFFFF"/>
        <w:spacing w:line="480" w:lineRule="auto"/>
        <w:ind w:firstLine="720"/>
        <w:rPr>
          <w:rFonts w:ascii="Times New Roman" w:eastAsia="Times New Roman" w:hAnsi="Times New Roman" w:cs="Times New Roman"/>
          <w:color w:val="494C4E"/>
          <w:sz w:val="24"/>
          <w:szCs w:val="24"/>
        </w:rPr>
      </w:pPr>
      <w:r>
        <w:rPr>
          <w:rFonts w:ascii="Times New Roman" w:eastAsia="Times New Roman" w:hAnsi="Times New Roman" w:cs="Times New Roman"/>
          <w:color w:val="494C4E"/>
          <w:sz w:val="24"/>
          <w:szCs w:val="24"/>
        </w:rPr>
        <w:t>For our final project, we will be using the</w:t>
      </w:r>
      <w:hyperlink r:id="rId7">
        <w:r>
          <w:rPr>
            <w:rFonts w:ascii="Times New Roman" w:eastAsia="Times New Roman" w:hAnsi="Times New Roman" w:cs="Times New Roman"/>
            <w:color w:val="1155CC"/>
            <w:sz w:val="24"/>
            <w:szCs w:val="24"/>
            <w:u w:val="single"/>
          </w:rPr>
          <w:t xml:space="preserve"> World University Ranking</w:t>
        </w:r>
      </w:hyperlink>
      <w:r>
        <w:rPr>
          <w:rFonts w:ascii="Times New Roman" w:eastAsia="Times New Roman" w:hAnsi="Times New Roman" w:cs="Times New Roman"/>
          <w:color w:val="494C4E"/>
          <w:sz w:val="24"/>
          <w:szCs w:val="24"/>
        </w:rPr>
        <w:t xml:space="preserve"> data from the year 2022-2023 in python to make the analysis of the data. This data is published by the Center of World University </w:t>
      </w:r>
      <w:proofErr w:type="gramStart"/>
      <w:r>
        <w:rPr>
          <w:rFonts w:ascii="Times New Roman" w:eastAsia="Times New Roman" w:hAnsi="Times New Roman" w:cs="Times New Roman"/>
          <w:color w:val="494C4E"/>
          <w:sz w:val="24"/>
          <w:szCs w:val="24"/>
        </w:rPr>
        <w:t>Ranking(</w:t>
      </w:r>
      <w:proofErr w:type="gramEnd"/>
      <w:r>
        <w:rPr>
          <w:rFonts w:ascii="Times New Roman" w:eastAsia="Times New Roman" w:hAnsi="Times New Roman" w:cs="Times New Roman"/>
          <w:color w:val="494C4E"/>
          <w:sz w:val="24"/>
          <w:szCs w:val="24"/>
        </w:rPr>
        <w:t>CWUR) which assesses the quality of education, alumni employment, quality of faculty, and research performance.</w:t>
      </w:r>
    </w:p>
    <w:p w14:paraId="2EE4E851" w14:textId="77777777" w:rsidR="00056A0F" w:rsidRDefault="00056A0F">
      <w:pPr>
        <w:shd w:val="clear" w:color="auto" w:fill="FFFFFF"/>
        <w:spacing w:line="480" w:lineRule="auto"/>
        <w:ind w:firstLine="720"/>
        <w:rPr>
          <w:rFonts w:ascii="Times New Roman" w:eastAsia="Times New Roman" w:hAnsi="Times New Roman" w:cs="Times New Roman"/>
          <w:color w:val="494C4E"/>
          <w:sz w:val="24"/>
          <w:szCs w:val="24"/>
        </w:rPr>
      </w:pPr>
    </w:p>
    <w:p w14:paraId="1EB131DC" w14:textId="77777777" w:rsidR="00056A0F" w:rsidRDefault="00000000">
      <w:pPr>
        <w:shd w:val="clear" w:color="auto" w:fill="FFFFFF"/>
        <w:spacing w:line="480" w:lineRule="auto"/>
        <w:rPr>
          <w:rFonts w:ascii="Times New Roman" w:eastAsia="Times New Roman" w:hAnsi="Times New Roman" w:cs="Times New Roman"/>
          <w:color w:val="494C4E"/>
          <w:sz w:val="24"/>
          <w:szCs w:val="24"/>
        </w:rPr>
      </w:pPr>
      <w:r>
        <w:rPr>
          <w:rFonts w:ascii="Times New Roman" w:eastAsia="Times New Roman" w:hAnsi="Times New Roman" w:cs="Times New Roman"/>
          <w:noProof/>
          <w:color w:val="494C4E"/>
          <w:sz w:val="24"/>
          <w:szCs w:val="24"/>
        </w:rPr>
        <w:drawing>
          <wp:inline distT="114300" distB="114300" distL="114300" distR="114300" wp14:anchorId="23A3FBA8" wp14:editId="64FA2921">
            <wp:extent cx="5590495" cy="240729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90495" cy="2407295"/>
                    </a:xfrm>
                    <a:prstGeom prst="rect">
                      <a:avLst/>
                    </a:prstGeom>
                    <a:ln/>
                  </pic:spPr>
                </pic:pic>
              </a:graphicData>
            </a:graphic>
          </wp:inline>
        </w:drawing>
      </w:r>
    </w:p>
    <w:p w14:paraId="0ED294E0" w14:textId="77777777" w:rsidR="00056A0F" w:rsidRDefault="00000000">
      <w:pPr>
        <w:shd w:val="clear" w:color="auto" w:fill="FFFFFF"/>
        <w:spacing w:line="480" w:lineRule="auto"/>
        <w:rPr>
          <w:rFonts w:ascii="Times New Roman" w:eastAsia="Times New Roman" w:hAnsi="Times New Roman" w:cs="Times New Roman"/>
          <w:color w:val="494C4E"/>
          <w:sz w:val="24"/>
          <w:szCs w:val="24"/>
        </w:rPr>
      </w:pPr>
      <w:r>
        <w:rPr>
          <w:rFonts w:ascii="Times New Roman" w:eastAsia="Times New Roman" w:hAnsi="Times New Roman" w:cs="Times New Roman"/>
          <w:color w:val="494C4E"/>
          <w:sz w:val="24"/>
          <w:szCs w:val="24"/>
        </w:rPr>
        <w:t xml:space="preserve"> </w:t>
      </w:r>
      <w:r>
        <w:rPr>
          <w:rFonts w:ascii="Times New Roman" w:eastAsia="Times New Roman" w:hAnsi="Times New Roman" w:cs="Times New Roman"/>
          <w:color w:val="494C4E"/>
          <w:sz w:val="24"/>
          <w:szCs w:val="24"/>
        </w:rPr>
        <w:tab/>
        <w:t xml:space="preserve">We will be using Matplotlib and Seaborn which acts as the backbone of data visualization through Python. They are libraries used for plotting and excelling graphs with the help of other libraries like </w:t>
      </w:r>
      <w:proofErr w:type="spellStart"/>
      <w:r>
        <w:rPr>
          <w:rFonts w:ascii="Times New Roman" w:eastAsia="Times New Roman" w:hAnsi="Times New Roman" w:cs="Times New Roman"/>
          <w:color w:val="494C4E"/>
          <w:sz w:val="24"/>
          <w:szCs w:val="24"/>
        </w:rPr>
        <w:t>Numpy</w:t>
      </w:r>
      <w:proofErr w:type="spellEnd"/>
      <w:r>
        <w:rPr>
          <w:rFonts w:ascii="Times New Roman" w:eastAsia="Times New Roman" w:hAnsi="Times New Roman" w:cs="Times New Roman"/>
          <w:color w:val="494C4E"/>
          <w:sz w:val="24"/>
          <w:szCs w:val="24"/>
        </w:rPr>
        <w:t xml:space="preserve"> and Pandas.</w:t>
      </w:r>
    </w:p>
    <w:p w14:paraId="3FA60195" w14:textId="77777777" w:rsidR="00056A0F" w:rsidRDefault="00000000">
      <w:pPr>
        <w:shd w:val="clear" w:color="auto" w:fill="FFFFFF"/>
        <w:spacing w:line="480" w:lineRule="auto"/>
        <w:ind w:firstLine="720"/>
        <w:rPr>
          <w:rFonts w:ascii="Times New Roman" w:eastAsia="Times New Roman" w:hAnsi="Times New Roman" w:cs="Times New Roman"/>
          <w:color w:val="494C4E"/>
          <w:sz w:val="24"/>
          <w:szCs w:val="24"/>
        </w:rPr>
      </w:pPr>
      <w:r>
        <w:rPr>
          <w:rFonts w:ascii="Times New Roman" w:eastAsia="Times New Roman" w:hAnsi="Times New Roman" w:cs="Times New Roman"/>
          <w:color w:val="494C4E"/>
          <w:sz w:val="24"/>
          <w:szCs w:val="24"/>
        </w:rPr>
        <w:t xml:space="preserve"> The university data we are using has 2000 rows and 9 columns. It is big data so we will start by performing some EDA before building our plots. This process will ensure that the results produced will be valid and we will be using a cleaner dataset for the analysis.  The first step </w:t>
      </w:r>
      <w:r>
        <w:rPr>
          <w:rFonts w:ascii="Times New Roman" w:eastAsia="Times New Roman" w:hAnsi="Times New Roman" w:cs="Times New Roman"/>
          <w:color w:val="494C4E"/>
          <w:sz w:val="24"/>
          <w:szCs w:val="24"/>
        </w:rPr>
        <w:lastRenderedPageBreak/>
        <w:t xml:space="preserve">would be to clean our data and replace the null value with 0 so it does not affect our analysis as the value will be filled rather than empty rows or columns. </w:t>
      </w:r>
    </w:p>
    <w:p w14:paraId="5E979169" w14:textId="77777777" w:rsidR="00056A0F" w:rsidRDefault="00000000">
      <w:pPr>
        <w:shd w:val="clear" w:color="auto" w:fill="FFFFFF"/>
        <w:spacing w:line="480" w:lineRule="auto"/>
        <w:rPr>
          <w:rFonts w:ascii="Times New Roman" w:eastAsia="Times New Roman" w:hAnsi="Times New Roman" w:cs="Times New Roman"/>
          <w:b/>
          <w:i/>
          <w:color w:val="494C4E"/>
          <w:sz w:val="24"/>
          <w:szCs w:val="24"/>
        </w:rPr>
      </w:pPr>
      <w:r>
        <w:rPr>
          <w:rFonts w:ascii="Times New Roman" w:eastAsia="Times New Roman" w:hAnsi="Times New Roman" w:cs="Times New Roman"/>
          <w:b/>
          <w:i/>
          <w:color w:val="494C4E"/>
          <w:sz w:val="24"/>
          <w:szCs w:val="24"/>
        </w:rPr>
        <w:t xml:space="preserve">Creating our plots </w:t>
      </w:r>
    </w:p>
    <w:p w14:paraId="77B252A4" w14:textId="77777777" w:rsidR="00056A0F" w:rsidRDefault="00000000">
      <w:pPr>
        <w:shd w:val="clear" w:color="auto" w:fill="FFFFFF"/>
        <w:spacing w:line="480" w:lineRule="auto"/>
        <w:ind w:firstLine="720"/>
        <w:rPr>
          <w:rFonts w:ascii="Times New Roman" w:eastAsia="Times New Roman" w:hAnsi="Times New Roman" w:cs="Times New Roman"/>
          <w:color w:val="494C4E"/>
          <w:sz w:val="24"/>
          <w:szCs w:val="24"/>
        </w:rPr>
      </w:pPr>
      <w:r>
        <w:rPr>
          <w:rFonts w:ascii="Times New Roman" w:eastAsia="Times New Roman" w:hAnsi="Times New Roman" w:cs="Times New Roman"/>
          <w:color w:val="494C4E"/>
          <w:sz w:val="24"/>
          <w:szCs w:val="24"/>
        </w:rPr>
        <w:t xml:space="preserve">For a better analysis of the data, we will be making some plots in python using Seaborn and Matplotlib. Below is a total of 4 different types of graphs and the analysis of the pattern of the graph. </w:t>
      </w:r>
    </w:p>
    <w:p w14:paraId="0F195431" w14:textId="77777777" w:rsidR="00056A0F" w:rsidRDefault="00000000">
      <w:pPr>
        <w:shd w:val="clear" w:color="auto" w:fill="FFFFFF"/>
        <w:spacing w:line="480" w:lineRule="auto"/>
        <w:ind w:firstLine="720"/>
        <w:rPr>
          <w:rFonts w:ascii="Times New Roman" w:eastAsia="Times New Roman" w:hAnsi="Times New Roman" w:cs="Times New Roman"/>
          <w:color w:val="494C4E"/>
          <w:sz w:val="24"/>
          <w:szCs w:val="24"/>
        </w:rPr>
      </w:pPr>
      <w:r>
        <w:rPr>
          <w:rFonts w:ascii="Times New Roman" w:eastAsia="Times New Roman" w:hAnsi="Times New Roman" w:cs="Times New Roman"/>
          <w:color w:val="494C4E"/>
          <w:sz w:val="24"/>
          <w:szCs w:val="24"/>
        </w:rPr>
        <w:t xml:space="preserve">Our first graph will be a bar plot showing the top 50 ranked universities in the USA. The score of the university is 80 and above which means they are at the top level and very competitive among themselves. Harvard University is the highest ranked on the list and has a perfect score of 100. The cooler to warmer color in this graph represents the highest rank to the lowest. </w:t>
      </w:r>
    </w:p>
    <w:p w14:paraId="59BFA3F5" w14:textId="77777777" w:rsidR="00056A0F" w:rsidRDefault="00000000">
      <w:pPr>
        <w:shd w:val="clear" w:color="auto" w:fill="FFFFFF"/>
        <w:spacing w:before="240" w:after="240" w:line="480" w:lineRule="auto"/>
        <w:ind w:left="1120" w:hanging="560"/>
        <w:rPr>
          <w:rFonts w:ascii="Times New Roman" w:eastAsia="Times New Roman" w:hAnsi="Times New Roman" w:cs="Times New Roman"/>
          <w:color w:val="494C4E"/>
          <w:sz w:val="24"/>
          <w:szCs w:val="24"/>
        </w:rPr>
      </w:pPr>
      <w:r>
        <w:rPr>
          <w:rFonts w:ascii="Times New Roman" w:eastAsia="Times New Roman" w:hAnsi="Times New Roman" w:cs="Times New Roman"/>
          <w:noProof/>
          <w:color w:val="494C4E"/>
          <w:sz w:val="24"/>
          <w:szCs w:val="24"/>
        </w:rPr>
        <w:drawing>
          <wp:inline distT="19050" distB="19050" distL="19050" distR="19050" wp14:anchorId="6C08D3AB" wp14:editId="29AD2A8D">
            <wp:extent cx="4233863" cy="335217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233863" cy="3352172"/>
                    </a:xfrm>
                    <a:prstGeom prst="rect">
                      <a:avLst/>
                    </a:prstGeom>
                    <a:ln/>
                  </pic:spPr>
                </pic:pic>
              </a:graphicData>
            </a:graphic>
          </wp:inline>
        </w:drawing>
      </w:r>
    </w:p>
    <w:p w14:paraId="2801C4C6" w14:textId="77777777" w:rsidR="00056A0F" w:rsidRDefault="00000000">
      <w:pPr>
        <w:shd w:val="clear" w:color="auto" w:fill="FFFFFF"/>
        <w:spacing w:before="240" w:after="240" w:line="480" w:lineRule="auto"/>
        <w:ind w:firstLine="720"/>
        <w:rPr>
          <w:rFonts w:ascii="Times New Roman" w:eastAsia="Times New Roman" w:hAnsi="Times New Roman" w:cs="Times New Roman"/>
          <w:color w:val="494C4E"/>
          <w:sz w:val="24"/>
          <w:szCs w:val="24"/>
        </w:rPr>
      </w:pPr>
      <w:r>
        <w:rPr>
          <w:rFonts w:ascii="Times New Roman" w:eastAsia="Times New Roman" w:hAnsi="Times New Roman" w:cs="Times New Roman"/>
          <w:color w:val="494C4E"/>
          <w:sz w:val="24"/>
          <w:szCs w:val="24"/>
        </w:rPr>
        <w:t xml:space="preserve">Secondly, we will plot another bar chart showing only the top 3 universities in the USA for the year 2022-2023. This will give us a better visualization of the exact score and the </w:t>
      </w:r>
      <w:r>
        <w:rPr>
          <w:rFonts w:ascii="Times New Roman" w:eastAsia="Times New Roman" w:hAnsi="Times New Roman" w:cs="Times New Roman"/>
          <w:color w:val="494C4E"/>
          <w:sz w:val="24"/>
          <w:szCs w:val="24"/>
        </w:rPr>
        <w:lastRenderedPageBreak/>
        <w:t xml:space="preserve">difference. Three colors represent three different universities. Harvard with a perfect score of 100 is in blue, MIT with 96.7 is in orange and Stanford with 95.1 is in green. </w:t>
      </w:r>
    </w:p>
    <w:p w14:paraId="66E6A071" w14:textId="77777777" w:rsidR="00056A0F" w:rsidRDefault="00000000">
      <w:pPr>
        <w:shd w:val="clear" w:color="auto" w:fill="FFFFFF"/>
        <w:spacing w:before="240" w:after="240" w:line="480" w:lineRule="auto"/>
        <w:ind w:left="1120" w:hanging="560"/>
        <w:rPr>
          <w:rFonts w:ascii="Times New Roman" w:eastAsia="Times New Roman" w:hAnsi="Times New Roman" w:cs="Times New Roman"/>
          <w:color w:val="494C4E"/>
          <w:sz w:val="24"/>
          <w:szCs w:val="24"/>
        </w:rPr>
      </w:pPr>
      <w:r>
        <w:rPr>
          <w:rFonts w:ascii="Times New Roman" w:eastAsia="Times New Roman" w:hAnsi="Times New Roman" w:cs="Times New Roman"/>
          <w:noProof/>
          <w:color w:val="494C4E"/>
          <w:sz w:val="24"/>
          <w:szCs w:val="24"/>
        </w:rPr>
        <w:drawing>
          <wp:inline distT="114300" distB="114300" distL="114300" distR="114300" wp14:anchorId="73463E8F" wp14:editId="68DADDE5">
            <wp:extent cx="3964896" cy="2365177"/>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3964896" cy="2365177"/>
                    </a:xfrm>
                    <a:prstGeom prst="rect">
                      <a:avLst/>
                    </a:prstGeom>
                    <a:ln/>
                  </pic:spPr>
                </pic:pic>
              </a:graphicData>
            </a:graphic>
          </wp:inline>
        </w:drawing>
      </w:r>
    </w:p>
    <w:p w14:paraId="38A5F7F3" w14:textId="77777777" w:rsidR="00056A0F" w:rsidRDefault="00000000">
      <w:pPr>
        <w:shd w:val="clear" w:color="auto" w:fill="FFFFFF"/>
        <w:spacing w:before="240" w:after="240" w:line="480" w:lineRule="auto"/>
        <w:ind w:left="560" w:firstLine="160"/>
        <w:rPr>
          <w:rFonts w:ascii="Times New Roman" w:eastAsia="Times New Roman" w:hAnsi="Times New Roman" w:cs="Times New Roman"/>
          <w:color w:val="494C4E"/>
          <w:sz w:val="24"/>
          <w:szCs w:val="24"/>
        </w:rPr>
      </w:pPr>
      <w:r>
        <w:rPr>
          <w:rFonts w:ascii="Times New Roman" w:eastAsia="Times New Roman" w:hAnsi="Times New Roman" w:cs="Times New Roman"/>
          <w:color w:val="494C4E"/>
          <w:sz w:val="24"/>
          <w:szCs w:val="24"/>
        </w:rPr>
        <w:t xml:space="preserve">This data has university data from around the world. To know the location and the count of universities in that location, we will use a bar plot to plot the graph. </w:t>
      </w:r>
    </w:p>
    <w:p w14:paraId="52260A81" w14:textId="77777777" w:rsidR="00056A0F" w:rsidRDefault="00000000">
      <w:pPr>
        <w:shd w:val="clear" w:color="auto" w:fill="FFFFFF"/>
        <w:spacing w:before="240" w:after="240" w:line="480" w:lineRule="auto"/>
        <w:ind w:left="1120" w:hanging="560"/>
        <w:rPr>
          <w:rFonts w:ascii="Times New Roman" w:eastAsia="Times New Roman" w:hAnsi="Times New Roman" w:cs="Times New Roman"/>
          <w:color w:val="494C4E"/>
          <w:sz w:val="24"/>
          <w:szCs w:val="24"/>
        </w:rPr>
      </w:pPr>
      <w:r>
        <w:rPr>
          <w:rFonts w:ascii="Times New Roman" w:eastAsia="Times New Roman" w:hAnsi="Times New Roman" w:cs="Times New Roman"/>
          <w:noProof/>
          <w:color w:val="494C4E"/>
          <w:sz w:val="24"/>
          <w:szCs w:val="24"/>
        </w:rPr>
        <w:drawing>
          <wp:inline distT="114300" distB="114300" distL="114300" distR="114300" wp14:anchorId="2F7F9467" wp14:editId="4C6CF0B5">
            <wp:extent cx="3814763" cy="2357911"/>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3814763" cy="2357911"/>
                    </a:xfrm>
                    <a:prstGeom prst="rect">
                      <a:avLst/>
                    </a:prstGeom>
                    <a:ln/>
                  </pic:spPr>
                </pic:pic>
              </a:graphicData>
            </a:graphic>
          </wp:inline>
        </w:drawing>
      </w:r>
    </w:p>
    <w:p w14:paraId="186DDFEA" w14:textId="77777777" w:rsidR="00056A0F" w:rsidRDefault="00000000">
      <w:pPr>
        <w:shd w:val="clear" w:color="auto" w:fill="FFFFFF"/>
        <w:spacing w:before="240" w:after="240" w:line="480" w:lineRule="auto"/>
        <w:ind w:firstLine="720"/>
        <w:rPr>
          <w:rFonts w:ascii="Times New Roman" w:eastAsia="Times New Roman" w:hAnsi="Times New Roman" w:cs="Times New Roman"/>
          <w:color w:val="494C4E"/>
          <w:sz w:val="24"/>
          <w:szCs w:val="24"/>
        </w:rPr>
      </w:pPr>
      <w:r>
        <w:rPr>
          <w:rFonts w:ascii="Times New Roman" w:eastAsia="Times New Roman" w:hAnsi="Times New Roman" w:cs="Times New Roman"/>
          <w:color w:val="494C4E"/>
          <w:sz w:val="24"/>
          <w:szCs w:val="24"/>
        </w:rPr>
        <w:t xml:space="preserve">In the above plot, we could see that the USA in pink has the highest number with a count of 28, and the second is the United Kingdom with a count of 6. The difference as we could see </w:t>
      </w:r>
      <w:r>
        <w:rPr>
          <w:rFonts w:ascii="Times New Roman" w:eastAsia="Times New Roman" w:hAnsi="Times New Roman" w:cs="Times New Roman"/>
          <w:color w:val="494C4E"/>
          <w:sz w:val="24"/>
          <w:szCs w:val="24"/>
        </w:rPr>
        <w:lastRenderedPageBreak/>
        <w:t xml:space="preserve">between the highest and the second highest is nearly 5 times. We could say that the USA has </w:t>
      </w:r>
      <w:proofErr w:type="gramStart"/>
      <w:r>
        <w:rPr>
          <w:rFonts w:ascii="Times New Roman" w:eastAsia="Times New Roman" w:hAnsi="Times New Roman" w:cs="Times New Roman"/>
          <w:color w:val="494C4E"/>
          <w:sz w:val="24"/>
          <w:szCs w:val="24"/>
        </w:rPr>
        <w:t>the most</w:t>
      </w:r>
      <w:proofErr w:type="gramEnd"/>
      <w:r>
        <w:rPr>
          <w:rFonts w:ascii="Times New Roman" w:eastAsia="Times New Roman" w:hAnsi="Times New Roman" w:cs="Times New Roman"/>
          <w:color w:val="494C4E"/>
          <w:sz w:val="24"/>
          <w:szCs w:val="24"/>
        </w:rPr>
        <w:t xml:space="preserve"> number of great universities. Other countries in the plot lie 5 or below. </w:t>
      </w:r>
    </w:p>
    <w:p w14:paraId="4A33E0CF" w14:textId="77777777" w:rsidR="00056A0F" w:rsidRDefault="00000000">
      <w:pPr>
        <w:shd w:val="clear" w:color="auto" w:fill="FFFFFF"/>
        <w:spacing w:before="240" w:after="240" w:line="480" w:lineRule="auto"/>
        <w:ind w:firstLine="720"/>
        <w:rPr>
          <w:rFonts w:ascii="Times New Roman" w:eastAsia="Times New Roman" w:hAnsi="Times New Roman" w:cs="Times New Roman"/>
          <w:color w:val="494C4E"/>
          <w:sz w:val="24"/>
          <w:szCs w:val="24"/>
        </w:rPr>
      </w:pPr>
      <w:r>
        <w:rPr>
          <w:rFonts w:ascii="Times New Roman" w:eastAsia="Times New Roman" w:hAnsi="Times New Roman" w:cs="Times New Roman"/>
          <w:color w:val="494C4E"/>
          <w:sz w:val="24"/>
          <w:szCs w:val="24"/>
        </w:rPr>
        <w:t xml:space="preserve">Next, we will be plotting a heatmap, where we will see the correlation between universities and their ranking factors. Correlation is positive if the value of the correlation is 1 or close to 1. In the below figure, we could see that Research Rank and World Rank have the highest correlation for worldwide university ranking with a z score of 0.9. The other closest but very minimal correlation would be National Rank to World Rank followed by Score to Faculty Ranking. </w:t>
      </w:r>
    </w:p>
    <w:p w14:paraId="43444602" w14:textId="77777777" w:rsidR="00056A0F" w:rsidRDefault="00000000">
      <w:pPr>
        <w:shd w:val="clear" w:color="auto" w:fill="FFFFFF"/>
        <w:spacing w:before="240" w:after="240" w:line="480" w:lineRule="auto"/>
        <w:ind w:left="1120" w:hanging="560"/>
        <w:rPr>
          <w:rFonts w:ascii="Times New Roman" w:eastAsia="Times New Roman" w:hAnsi="Times New Roman" w:cs="Times New Roman"/>
          <w:color w:val="494C4E"/>
          <w:sz w:val="24"/>
          <w:szCs w:val="24"/>
        </w:rPr>
      </w:pPr>
      <w:r>
        <w:rPr>
          <w:rFonts w:ascii="Times New Roman" w:eastAsia="Times New Roman" w:hAnsi="Times New Roman" w:cs="Times New Roman"/>
          <w:noProof/>
          <w:color w:val="494C4E"/>
          <w:sz w:val="24"/>
          <w:szCs w:val="24"/>
        </w:rPr>
        <w:drawing>
          <wp:inline distT="114300" distB="114300" distL="114300" distR="114300" wp14:anchorId="0A5B3FED" wp14:editId="69B01759">
            <wp:extent cx="4008844" cy="252918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4008844" cy="2529185"/>
                    </a:xfrm>
                    <a:prstGeom prst="rect">
                      <a:avLst/>
                    </a:prstGeom>
                    <a:ln/>
                  </pic:spPr>
                </pic:pic>
              </a:graphicData>
            </a:graphic>
          </wp:inline>
        </w:drawing>
      </w:r>
    </w:p>
    <w:p w14:paraId="2D3E8847" w14:textId="77777777" w:rsidR="00056A0F" w:rsidRDefault="00000000">
      <w:pPr>
        <w:shd w:val="clear" w:color="auto" w:fill="FFFFFF"/>
        <w:spacing w:before="240" w:after="240" w:line="480" w:lineRule="auto"/>
        <w:rPr>
          <w:rFonts w:ascii="Times New Roman" w:eastAsia="Times New Roman" w:hAnsi="Times New Roman" w:cs="Times New Roman"/>
          <w:color w:val="494C4E"/>
          <w:sz w:val="24"/>
          <w:szCs w:val="24"/>
        </w:rPr>
      </w:pPr>
      <w:r>
        <w:rPr>
          <w:rFonts w:ascii="Times New Roman" w:eastAsia="Times New Roman" w:hAnsi="Times New Roman" w:cs="Times New Roman"/>
          <w:color w:val="494C4E"/>
          <w:sz w:val="24"/>
          <w:szCs w:val="24"/>
        </w:rPr>
        <w:t>Lastly, we have a boxplot to show the countries with 90+ scores.</w:t>
      </w:r>
    </w:p>
    <w:p w14:paraId="52FEE58E" w14:textId="77777777" w:rsidR="00056A0F" w:rsidRDefault="00000000">
      <w:pPr>
        <w:shd w:val="clear" w:color="auto" w:fill="FFFFFF"/>
        <w:spacing w:before="240" w:after="240" w:line="480" w:lineRule="auto"/>
        <w:ind w:left="1120" w:hanging="560"/>
        <w:rPr>
          <w:rFonts w:ascii="Times New Roman" w:eastAsia="Times New Roman" w:hAnsi="Times New Roman" w:cs="Times New Roman"/>
          <w:color w:val="494C4E"/>
          <w:sz w:val="24"/>
          <w:szCs w:val="24"/>
        </w:rPr>
      </w:pPr>
      <w:r>
        <w:rPr>
          <w:rFonts w:ascii="Times New Roman" w:eastAsia="Times New Roman" w:hAnsi="Times New Roman" w:cs="Times New Roman"/>
          <w:noProof/>
          <w:color w:val="494C4E"/>
          <w:sz w:val="24"/>
          <w:szCs w:val="24"/>
        </w:rPr>
        <w:lastRenderedPageBreak/>
        <w:drawing>
          <wp:inline distT="114300" distB="114300" distL="114300" distR="114300" wp14:anchorId="237CB0A3" wp14:editId="019127FF">
            <wp:extent cx="4024313" cy="2038749"/>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t="219" b="219"/>
                    <a:stretch>
                      <a:fillRect/>
                    </a:stretch>
                  </pic:blipFill>
                  <pic:spPr>
                    <a:xfrm>
                      <a:off x="0" y="0"/>
                      <a:ext cx="4024313" cy="2038749"/>
                    </a:xfrm>
                    <a:prstGeom prst="rect">
                      <a:avLst/>
                    </a:prstGeom>
                    <a:ln/>
                  </pic:spPr>
                </pic:pic>
              </a:graphicData>
            </a:graphic>
          </wp:inline>
        </w:drawing>
      </w:r>
    </w:p>
    <w:p w14:paraId="17B969A8" w14:textId="77777777" w:rsidR="00056A0F" w:rsidRDefault="00000000">
      <w:pPr>
        <w:shd w:val="clear" w:color="auto" w:fill="FFFFFF"/>
        <w:spacing w:before="240" w:after="240" w:line="480" w:lineRule="auto"/>
        <w:ind w:firstLine="720"/>
        <w:rPr>
          <w:rFonts w:ascii="Times New Roman" w:eastAsia="Times New Roman" w:hAnsi="Times New Roman" w:cs="Times New Roman"/>
          <w:color w:val="494C4E"/>
          <w:sz w:val="24"/>
          <w:szCs w:val="24"/>
        </w:rPr>
      </w:pPr>
      <w:r>
        <w:rPr>
          <w:rFonts w:ascii="Times New Roman" w:eastAsia="Times New Roman" w:hAnsi="Times New Roman" w:cs="Times New Roman"/>
          <w:color w:val="494C4E"/>
          <w:sz w:val="24"/>
          <w:szCs w:val="24"/>
        </w:rPr>
        <w:t xml:space="preserve">According to this plot, there are only two countries with universities that score above 90. Blue represents the USA and orange represents the UK. Again, the USA has the highest number of over 90 scoring universities. If we look at the </w:t>
      </w:r>
      <w:proofErr w:type="gramStart"/>
      <w:r>
        <w:rPr>
          <w:rFonts w:ascii="Times New Roman" w:eastAsia="Times New Roman" w:hAnsi="Times New Roman" w:cs="Times New Roman"/>
          <w:color w:val="494C4E"/>
          <w:sz w:val="24"/>
          <w:szCs w:val="24"/>
        </w:rPr>
        <w:t>plot</w:t>
      </w:r>
      <w:proofErr w:type="gramEnd"/>
      <w:r>
        <w:rPr>
          <w:rFonts w:ascii="Times New Roman" w:eastAsia="Times New Roman" w:hAnsi="Times New Roman" w:cs="Times New Roman"/>
          <w:color w:val="494C4E"/>
          <w:sz w:val="24"/>
          <w:szCs w:val="24"/>
        </w:rPr>
        <w:t xml:space="preserve"> we could see an outlier at a score of 100 which is the highest. The median of the USA is somewhere around 91.5 whereas the lowest value is 90.5. On the other hand, the highest and the lowest value for the UK is very close to each other which is why the plot is very small and congested. Everything lies between 93.5(the lowest value) and 94.3(the highest value) where 93.8 could be the median. </w:t>
      </w:r>
    </w:p>
    <w:p w14:paraId="3F17092E" w14:textId="77777777" w:rsidR="00056A0F" w:rsidRDefault="00056A0F">
      <w:pPr>
        <w:shd w:val="clear" w:color="auto" w:fill="FFFFFF"/>
        <w:spacing w:before="240" w:after="240" w:line="480" w:lineRule="auto"/>
        <w:ind w:left="1120" w:hanging="560"/>
        <w:rPr>
          <w:rFonts w:ascii="Times New Roman" w:eastAsia="Times New Roman" w:hAnsi="Times New Roman" w:cs="Times New Roman"/>
          <w:color w:val="494C4E"/>
          <w:sz w:val="24"/>
          <w:szCs w:val="24"/>
        </w:rPr>
      </w:pPr>
    </w:p>
    <w:p w14:paraId="71C7F78F" w14:textId="77777777" w:rsidR="00056A0F" w:rsidRDefault="00000000">
      <w:pPr>
        <w:shd w:val="clear" w:color="auto" w:fill="FFFFFF"/>
        <w:spacing w:before="240" w:after="240" w:line="480" w:lineRule="auto"/>
        <w:rPr>
          <w:rFonts w:ascii="Times New Roman" w:eastAsia="Times New Roman" w:hAnsi="Times New Roman" w:cs="Times New Roman"/>
          <w:b/>
          <w:i/>
          <w:color w:val="494C4E"/>
          <w:sz w:val="24"/>
          <w:szCs w:val="24"/>
        </w:rPr>
      </w:pPr>
      <w:r>
        <w:rPr>
          <w:rFonts w:ascii="Times New Roman" w:eastAsia="Times New Roman" w:hAnsi="Times New Roman" w:cs="Times New Roman"/>
          <w:b/>
          <w:i/>
          <w:color w:val="494C4E"/>
          <w:sz w:val="24"/>
          <w:szCs w:val="24"/>
        </w:rPr>
        <w:t>Conclusion</w:t>
      </w:r>
    </w:p>
    <w:p w14:paraId="1F711E97" w14:textId="1AE32B99" w:rsidR="00056A0F" w:rsidRDefault="00000000">
      <w:pPr>
        <w:shd w:val="clear" w:color="auto" w:fill="FFFFFF"/>
        <w:spacing w:before="240" w:after="240" w:line="480" w:lineRule="auto"/>
        <w:rPr>
          <w:rFonts w:ascii="Times New Roman" w:eastAsia="Times New Roman" w:hAnsi="Times New Roman" w:cs="Times New Roman"/>
          <w:color w:val="494C4E"/>
          <w:sz w:val="24"/>
          <w:szCs w:val="24"/>
        </w:rPr>
      </w:pPr>
      <w:r>
        <w:rPr>
          <w:rFonts w:ascii="Times New Roman" w:eastAsia="Times New Roman" w:hAnsi="Times New Roman" w:cs="Times New Roman"/>
          <w:color w:val="494C4E"/>
          <w:sz w:val="24"/>
          <w:szCs w:val="24"/>
        </w:rPr>
        <w:tab/>
        <w:t xml:space="preserve">The purpose of this analysis was to analyze the factors that affect the overall ranking of the universities. Research rank has the highest correlation to world rankings which means that research is one factor that affects the rankings of </w:t>
      </w:r>
      <w:r w:rsidR="004D0D5F">
        <w:rPr>
          <w:rFonts w:ascii="Times New Roman" w:eastAsia="Times New Roman" w:hAnsi="Times New Roman" w:cs="Times New Roman"/>
          <w:color w:val="494C4E"/>
          <w:sz w:val="24"/>
          <w:szCs w:val="24"/>
        </w:rPr>
        <w:t>universities</w:t>
      </w:r>
      <w:r>
        <w:rPr>
          <w:rFonts w:ascii="Times New Roman" w:eastAsia="Times New Roman" w:hAnsi="Times New Roman" w:cs="Times New Roman"/>
          <w:color w:val="494C4E"/>
          <w:sz w:val="24"/>
          <w:szCs w:val="24"/>
        </w:rPr>
        <w:t xml:space="preserve">. According to our analysis, the number one university in the whole world is Harvard with the highest score of 100. Secondly, the USA is the country among all the countries to have the highest number of most high ranked </w:t>
      </w:r>
      <w:r>
        <w:rPr>
          <w:rFonts w:ascii="Times New Roman" w:eastAsia="Times New Roman" w:hAnsi="Times New Roman" w:cs="Times New Roman"/>
          <w:color w:val="494C4E"/>
          <w:sz w:val="24"/>
          <w:szCs w:val="24"/>
        </w:rPr>
        <w:lastRenderedPageBreak/>
        <w:t>universities followed by the UK. This could bring us to the conclusion that the USA would be the best destination for students to get the best education and for research purposes.</w:t>
      </w:r>
    </w:p>
    <w:p w14:paraId="51AF4139" w14:textId="77777777" w:rsidR="00056A0F" w:rsidRDefault="00056A0F">
      <w:pPr>
        <w:shd w:val="clear" w:color="auto" w:fill="FFFFFF"/>
        <w:spacing w:before="240" w:after="240" w:line="480" w:lineRule="auto"/>
        <w:rPr>
          <w:rFonts w:ascii="Times New Roman" w:eastAsia="Times New Roman" w:hAnsi="Times New Roman" w:cs="Times New Roman"/>
          <w:color w:val="494C4E"/>
          <w:sz w:val="24"/>
          <w:szCs w:val="24"/>
        </w:rPr>
      </w:pPr>
    </w:p>
    <w:p w14:paraId="4B6614A7" w14:textId="77777777" w:rsidR="00056A0F" w:rsidRDefault="00056A0F">
      <w:pPr>
        <w:shd w:val="clear" w:color="auto" w:fill="FFFFFF"/>
        <w:spacing w:before="240" w:after="240" w:line="480" w:lineRule="auto"/>
        <w:ind w:left="1120" w:hanging="560"/>
        <w:rPr>
          <w:rFonts w:ascii="Times New Roman" w:eastAsia="Times New Roman" w:hAnsi="Times New Roman" w:cs="Times New Roman"/>
          <w:color w:val="494C4E"/>
          <w:sz w:val="24"/>
          <w:szCs w:val="24"/>
        </w:rPr>
      </w:pPr>
    </w:p>
    <w:p w14:paraId="2633288E" w14:textId="77777777" w:rsidR="00056A0F" w:rsidRDefault="00056A0F">
      <w:pPr>
        <w:shd w:val="clear" w:color="auto" w:fill="FFFFFF"/>
        <w:spacing w:before="240" w:after="240" w:line="480" w:lineRule="auto"/>
        <w:ind w:left="1120" w:hanging="560"/>
        <w:rPr>
          <w:rFonts w:ascii="Times New Roman" w:eastAsia="Times New Roman" w:hAnsi="Times New Roman" w:cs="Times New Roman"/>
          <w:color w:val="494C4E"/>
          <w:sz w:val="24"/>
          <w:szCs w:val="24"/>
        </w:rPr>
      </w:pPr>
    </w:p>
    <w:p w14:paraId="13A799EB" w14:textId="77777777" w:rsidR="00056A0F" w:rsidRDefault="00056A0F">
      <w:pPr>
        <w:shd w:val="clear" w:color="auto" w:fill="FFFFFF"/>
        <w:spacing w:before="240" w:after="240" w:line="480" w:lineRule="auto"/>
        <w:ind w:left="1120" w:hanging="560"/>
        <w:rPr>
          <w:rFonts w:ascii="Times New Roman" w:eastAsia="Times New Roman" w:hAnsi="Times New Roman" w:cs="Times New Roman"/>
          <w:color w:val="494C4E"/>
          <w:sz w:val="24"/>
          <w:szCs w:val="24"/>
        </w:rPr>
      </w:pPr>
    </w:p>
    <w:p w14:paraId="1FC8870B" w14:textId="77777777" w:rsidR="00056A0F" w:rsidRDefault="00056A0F">
      <w:pPr>
        <w:shd w:val="clear" w:color="auto" w:fill="FFFFFF"/>
        <w:spacing w:before="240" w:after="240" w:line="480" w:lineRule="auto"/>
        <w:ind w:left="1120" w:hanging="560"/>
        <w:rPr>
          <w:rFonts w:ascii="Times New Roman" w:eastAsia="Times New Roman" w:hAnsi="Times New Roman" w:cs="Times New Roman"/>
          <w:color w:val="494C4E"/>
          <w:sz w:val="24"/>
          <w:szCs w:val="24"/>
        </w:rPr>
      </w:pPr>
    </w:p>
    <w:p w14:paraId="6AF16D16" w14:textId="77777777" w:rsidR="00056A0F" w:rsidRDefault="00056A0F">
      <w:pPr>
        <w:shd w:val="clear" w:color="auto" w:fill="FFFFFF"/>
        <w:spacing w:before="240" w:after="240" w:line="480" w:lineRule="auto"/>
        <w:ind w:left="1120" w:hanging="560"/>
        <w:rPr>
          <w:rFonts w:ascii="Times New Roman" w:eastAsia="Times New Roman" w:hAnsi="Times New Roman" w:cs="Times New Roman"/>
          <w:color w:val="494C4E"/>
          <w:sz w:val="24"/>
          <w:szCs w:val="24"/>
        </w:rPr>
      </w:pPr>
    </w:p>
    <w:p w14:paraId="4AF2D8C2" w14:textId="77777777" w:rsidR="00056A0F" w:rsidRDefault="00056A0F">
      <w:pPr>
        <w:shd w:val="clear" w:color="auto" w:fill="FFFFFF"/>
        <w:spacing w:before="240" w:after="240" w:line="480" w:lineRule="auto"/>
        <w:ind w:left="1120" w:hanging="560"/>
        <w:rPr>
          <w:rFonts w:ascii="Times New Roman" w:eastAsia="Times New Roman" w:hAnsi="Times New Roman" w:cs="Times New Roman"/>
          <w:color w:val="494C4E"/>
          <w:sz w:val="24"/>
          <w:szCs w:val="24"/>
        </w:rPr>
      </w:pPr>
    </w:p>
    <w:p w14:paraId="61725661" w14:textId="77777777" w:rsidR="00056A0F" w:rsidRDefault="00056A0F">
      <w:pPr>
        <w:shd w:val="clear" w:color="auto" w:fill="FFFFFF"/>
        <w:spacing w:before="240" w:after="240" w:line="480" w:lineRule="auto"/>
        <w:ind w:left="1120" w:hanging="560"/>
        <w:rPr>
          <w:rFonts w:ascii="Times New Roman" w:eastAsia="Times New Roman" w:hAnsi="Times New Roman" w:cs="Times New Roman"/>
          <w:color w:val="494C4E"/>
          <w:sz w:val="24"/>
          <w:szCs w:val="24"/>
        </w:rPr>
      </w:pPr>
    </w:p>
    <w:p w14:paraId="7A68A126" w14:textId="77777777" w:rsidR="00056A0F" w:rsidRDefault="00056A0F">
      <w:pPr>
        <w:shd w:val="clear" w:color="auto" w:fill="FFFFFF"/>
        <w:spacing w:before="240" w:after="240" w:line="480" w:lineRule="auto"/>
        <w:ind w:left="1120" w:hanging="560"/>
        <w:rPr>
          <w:rFonts w:ascii="Times New Roman" w:eastAsia="Times New Roman" w:hAnsi="Times New Roman" w:cs="Times New Roman"/>
          <w:color w:val="494C4E"/>
          <w:sz w:val="24"/>
          <w:szCs w:val="24"/>
        </w:rPr>
      </w:pPr>
    </w:p>
    <w:p w14:paraId="1AFB2DD0" w14:textId="77777777" w:rsidR="00056A0F" w:rsidRDefault="00056A0F">
      <w:pPr>
        <w:shd w:val="clear" w:color="auto" w:fill="FFFFFF"/>
        <w:spacing w:before="240" w:after="240" w:line="480" w:lineRule="auto"/>
        <w:ind w:left="1120" w:hanging="560"/>
        <w:rPr>
          <w:rFonts w:ascii="Times New Roman" w:eastAsia="Times New Roman" w:hAnsi="Times New Roman" w:cs="Times New Roman"/>
          <w:color w:val="494C4E"/>
          <w:sz w:val="24"/>
          <w:szCs w:val="24"/>
        </w:rPr>
      </w:pPr>
    </w:p>
    <w:p w14:paraId="3119338B" w14:textId="77777777" w:rsidR="00056A0F" w:rsidRDefault="00056A0F">
      <w:pPr>
        <w:shd w:val="clear" w:color="auto" w:fill="FFFFFF"/>
        <w:spacing w:before="240" w:after="240" w:line="480" w:lineRule="auto"/>
        <w:ind w:left="1120" w:hanging="560"/>
        <w:rPr>
          <w:rFonts w:ascii="Times New Roman" w:eastAsia="Times New Roman" w:hAnsi="Times New Roman" w:cs="Times New Roman"/>
          <w:color w:val="494C4E"/>
          <w:sz w:val="24"/>
          <w:szCs w:val="24"/>
        </w:rPr>
      </w:pPr>
    </w:p>
    <w:p w14:paraId="2EDB3111" w14:textId="77777777" w:rsidR="00056A0F" w:rsidRDefault="00056A0F">
      <w:pPr>
        <w:shd w:val="clear" w:color="auto" w:fill="FFFFFF"/>
        <w:spacing w:before="240" w:after="240" w:line="480" w:lineRule="auto"/>
        <w:ind w:left="1120" w:hanging="560"/>
        <w:rPr>
          <w:rFonts w:ascii="Times New Roman" w:eastAsia="Times New Roman" w:hAnsi="Times New Roman" w:cs="Times New Roman"/>
          <w:color w:val="494C4E"/>
          <w:sz w:val="24"/>
          <w:szCs w:val="24"/>
        </w:rPr>
      </w:pPr>
    </w:p>
    <w:p w14:paraId="29F61D4A" w14:textId="77777777" w:rsidR="00056A0F" w:rsidRDefault="00056A0F">
      <w:pPr>
        <w:shd w:val="clear" w:color="auto" w:fill="FFFFFF"/>
        <w:spacing w:before="240" w:after="240" w:line="480" w:lineRule="auto"/>
        <w:ind w:left="1120" w:hanging="560"/>
        <w:rPr>
          <w:rFonts w:ascii="Times New Roman" w:eastAsia="Times New Roman" w:hAnsi="Times New Roman" w:cs="Times New Roman"/>
          <w:color w:val="494C4E"/>
          <w:sz w:val="24"/>
          <w:szCs w:val="24"/>
        </w:rPr>
      </w:pPr>
    </w:p>
    <w:p w14:paraId="61CE57A1" w14:textId="77777777" w:rsidR="00056A0F" w:rsidRDefault="00056A0F">
      <w:pPr>
        <w:shd w:val="clear" w:color="auto" w:fill="FFFFFF"/>
        <w:spacing w:before="240" w:after="240" w:line="480" w:lineRule="auto"/>
        <w:ind w:left="1120" w:hanging="560"/>
        <w:rPr>
          <w:rFonts w:ascii="Times New Roman" w:eastAsia="Times New Roman" w:hAnsi="Times New Roman" w:cs="Times New Roman"/>
          <w:color w:val="494C4E"/>
          <w:sz w:val="24"/>
          <w:szCs w:val="24"/>
        </w:rPr>
      </w:pPr>
    </w:p>
    <w:p w14:paraId="44049AB9" w14:textId="77777777" w:rsidR="00056A0F" w:rsidRDefault="00056A0F">
      <w:pPr>
        <w:shd w:val="clear" w:color="auto" w:fill="FFFFFF"/>
        <w:spacing w:line="480" w:lineRule="auto"/>
        <w:rPr>
          <w:rFonts w:ascii="Times New Roman" w:eastAsia="Times New Roman" w:hAnsi="Times New Roman" w:cs="Times New Roman"/>
          <w:color w:val="494C4E"/>
          <w:sz w:val="24"/>
          <w:szCs w:val="24"/>
        </w:rPr>
      </w:pPr>
    </w:p>
    <w:p w14:paraId="7FB07FDF" w14:textId="77777777" w:rsidR="00056A0F" w:rsidRDefault="00000000">
      <w:pPr>
        <w:shd w:val="clear" w:color="auto" w:fill="FFFFFF"/>
        <w:spacing w:line="480" w:lineRule="auto"/>
        <w:ind w:left="3600" w:firstLine="720"/>
        <w:rPr>
          <w:rFonts w:ascii="Times New Roman" w:eastAsia="Times New Roman" w:hAnsi="Times New Roman" w:cs="Times New Roman"/>
          <w:color w:val="494C4E"/>
          <w:sz w:val="24"/>
          <w:szCs w:val="24"/>
        </w:rPr>
      </w:pPr>
      <w:r>
        <w:rPr>
          <w:rFonts w:ascii="Times New Roman" w:eastAsia="Times New Roman" w:hAnsi="Times New Roman" w:cs="Times New Roman"/>
          <w:color w:val="494C4E"/>
          <w:sz w:val="24"/>
          <w:szCs w:val="24"/>
        </w:rPr>
        <w:lastRenderedPageBreak/>
        <w:t>References</w:t>
      </w:r>
    </w:p>
    <w:p w14:paraId="312697F5" w14:textId="77777777" w:rsidR="00056A0F" w:rsidRDefault="00000000">
      <w:pPr>
        <w:shd w:val="clear" w:color="auto" w:fill="FFFFFF"/>
        <w:spacing w:before="240" w:after="240" w:line="480" w:lineRule="auto"/>
        <w:ind w:left="1120" w:hanging="560"/>
        <w:rPr>
          <w:rFonts w:ascii="Times New Roman" w:eastAsia="Times New Roman" w:hAnsi="Times New Roman" w:cs="Times New Roman"/>
          <w:color w:val="0563C1"/>
          <w:sz w:val="24"/>
          <w:szCs w:val="24"/>
          <w:u w:val="single"/>
        </w:rPr>
      </w:pPr>
      <w:r>
        <w:rPr>
          <w:rFonts w:ascii="Times New Roman" w:eastAsia="Times New Roman" w:hAnsi="Times New Roman" w:cs="Times New Roman"/>
          <w:i/>
          <w:color w:val="494C4E"/>
          <w:sz w:val="24"/>
          <w:szCs w:val="24"/>
        </w:rPr>
        <w:t>Data visualization: What it is and why it matters</w:t>
      </w:r>
      <w:r>
        <w:rPr>
          <w:rFonts w:ascii="Times New Roman" w:eastAsia="Times New Roman" w:hAnsi="Times New Roman" w:cs="Times New Roman"/>
          <w:color w:val="494C4E"/>
          <w:sz w:val="24"/>
          <w:szCs w:val="24"/>
        </w:rPr>
        <w:t>. SAS. (n.d.). Retrieved October 16, 2022, from</w:t>
      </w:r>
      <w:hyperlink r:id="rId14">
        <w:r>
          <w:rPr>
            <w:rFonts w:ascii="Times New Roman" w:eastAsia="Times New Roman" w:hAnsi="Times New Roman" w:cs="Times New Roman"/>
            <w:color w:val="494C4E"/>
            <w:sz w:val="24"/>
            <w:szCs w:val="24"/>
          </w:rPr>
          <w:t xml:space="preserve"> </w:t>
        </w:r>
      </w:hyperlink>
      <w:hyperlink r:id="rId15">
        <w:r>
          <w:rPr>
            <w:rFonts w:ascii="Times New Roman" w:eastAsia="Times New Roman" w:hAnsi="Times New Roman" w:cs="Times New Roman"/>
            <w:color w:val="0563C1"/>
            <w:sz w:val="24"/>
            <w:szCs w:val="24"/>
            <w:u w:val="single"/>
          </w:rPr>
          <w:t>https://www.sas.com/en_us/insights/big-data/data-visualization.html</w:t>
        </w:r>
      </w:hyperlink>
    </w:p>
    <w:p w14:paraId="30A054EB" w14:textId="77777777" w:rsidR="00056A0F" w:rsidRDefault="00000000">
      <w:pPr>
        <w:shd w:val="clear" w:color="auto" w:fill="FFFFFF"/>
        <w:spacing w:before="240" w:after="240" w:line="480" w:lineRule="auto"/>
        <w:ind w:left="1120" w:hanging="560"/>
        <w:rPr>
          <w:rFonts w:ascii="Times New Roman" w:eastAsia="Times New Roman" w:hAnsi="Times New Roman" w:cs="Times New Roman"/>
          <w:color w:val="0563C1"/>
          <w:sz w:val="24"/>
          <w:szCs w:val="24"/>
          <w:u w:val="single"/>
        </w:rPr>
      </w:pPr>
      <w:proofErr w:type="spellStart"/>
      <w:r>
        <w:rPr>
          <w:rFonts w:ascii="Times New Roman" w:eastAsia="Times New Roman" w:hAnsi="Times New Roman" w:cs="Times New Roman"/>
          <w:color w:val="494C4E"/>
          <w:sz w:val="24"/>
          <w:szCs w:val="24"/>
        </w:rPr>
        <w:t>Simplilearn</w:t>
      </w:r>
      <w:proofErr w:type="spellEnd"/>
      <w:r>
        <w:rPr>
          <w:rFonts w:ascii="Times New Roman" w:eastAsia="Times New Roman" w:hAnsi="Times New Roman" w:cs="Times New Roman"/>
          <w:color w:val="494C4E"/>
          <w:sz w:val="24"/>
          <w:szCs w:val="24"/>
        </w:rPr>
        <w:t xml:space="preserve">. (2022, August 29). </w:t>
      </w:r>
      <w:r>
        <w:rPr>
          <w:rFonts w:ascii="Times New Roman" w:eastAsia="Times New Roman" w:hAnsi="Times New Roman" w:cs="Times New Roman"/>
          <w:i/>
          <w:color w:val="494C4E"/>
          <w:sz w:val="24"/>
          <w:szCs w:val="24"/>
        </w:rPr>
        <w:t xml:space="preserve">Data Visualization in Python: Overview, libraries &amp; graphs: </w:t>
      </w:r>
      <w:proofErr w:type="spellStart"/>
      <w:r>
        <w:rPr>
          <w:rFonts w:ascii="Times New Roman" w:eastAsia="Times New Roman" w:hAnsi="Times New Roman" w:cs="Times New Roman"/>
          <w:i/>
          <w:color w:val="494C4E"/>
          <w:sz w:val="24"/>
          <w:szCs w:val="24"/>
        </w:rPr>
        <w:t>Simplilearn</w:t>
      </w:r>
      <w:proofErr w:type="spellEnd"/>
      <w:r>
        <w:rPr>
          <w:rFonts w:ascii="Times New Roman" w:eastAsia="Times New Roman" w:hAnsi="Times New Roman" w:cs="Times New Roman"/>
          <w:color w:val="494C4E"/>
          <w:sz w:val="24"/>
          <w:szCs w:val="24"/>
        </w:rPr>
        <w:t>. Simplilearn.com. Retrieved October 16, 2022, from</w:t>
      </w:r>
      <w:hyperlink r:id="rId16">
        <w:r>
          <w:rPr>
            <w:rFonts w:ascii="Times New Roman" w:eastAsia="Times New Roman" w:hAnsi="Times New Roman" w:cs="Times New Roman"/>
            <w:color w:val="494C4E"/>
            <w:sz w:val="24"/>
            <w:szCs w:val="24"/>
          </w:rPr>
          <w:t xml:space="preserve"> </w:t>
        </w:r>
      </w:hyperlink>
      <w:hyperlink r:id="rId17">
        <w:r>
          <w:rPr>
            <w:rFonts w:ascii="Times New Roman" w:eastAsia="Times New Roman" w:hAnsi="Times New Roman" w:cs="Times New Roman"/>
            <w:color w:val="0563C1"/>
            <w:sz w:val="24"/>
            <w:szCs w:val="24"/>
            <w:u w:val="single"/>
          </w:rPr>
          <w:t>https://www.simplilearn.com/tutorials/python-tutorial/data-visualization-in-python</w:t>
        </w:r>
      </w:hyperlink>
    </w:p>
    <w:p w14:paraId="11E676B8" w14:textId="77777777" w:rsidR="00056A0F" w:rsidRDefault="00000000">
      <w:pPr>
        <w:shd w:val="clear" w:color="auto" w:fill="FFFFFF"/>
        <w:spacing w:before="240" w:after="240" w:line="480" w:lineRule="auto"/>
        <w:ind w:left="1120" w:hanging="560"/>
        <w:rPr>
          <w:rFonts w:ascii="Times New Roman" w:eastAsia="Times New Roman" w:hAnsi="Times New Roman" w:cs="Times New Roman"/>
          <w:color w:val="0563C1"/>
          <w:sz w:val="24"/>
          <w:szCs w:val="24"/>
          <w:u w:val="single"/>
        </w:rPr>
      </w:pPr>
      <w:r>
        <w:rPr>
          <w:rFonts w:ascii="Times New Roman" w:eastAsia="Times New Roman" w:hAnsi="Times New Roman" w:cs="Times New Roman"/>
          <w:color w:val="494C4E"/>
          <w:sz w:val="24"/>
          <w:szCs w:val="24"/>
        </w:rPr>
        <w:t xml:space="preserve"> Chauhan, A. (2022, September 30). </w:t>
      </w:r>
      <w:r>
        <w:rPr>
          <w:rFonts w:ascii="Times New Roman" w:eastAsia="Times New Roman" w:hAnsi="Times New Roman" w:cs="Times New Roman"/>
          <w:i/>
          <w:color w:val="494C4E"/>
          <w:sz w:val="24"/>
          <w:szCs w:val="24"/>
        </w:rPr>
        <w:t>World University Ranking 2022 - 2023</w:t>
      </w:r>
      <w:r>
        <w:rPr>
          <w:rFonts w:ascii="Times New Roman" w:eastAsia="Times New Roman" w:hAnsi="Times New Roman" w:cs="Times New Roman"/>
          <w:color w:val="494C4E"/>
          <w:sz w:val="24"/>
          <w:szCs w:val="24"/>
        </w:rPr>
        <w:t>. Kaggle. Retrieved October 17, 2022, from</w:t>
      </w:r>
      <w:hyperlink r:id="rId18">
        <w:r>
          <w:rPr>
            <w:rFonts w:ascii="Times New Roman" w:eastAsia="Times New Roman" w:hAnsi="Times New Roman" w:cs="Times New Roman"/>
            <w:color w:val="494C4E"/>
            <w:sz w:val="24"/>
            <w:szCs w:val="24"/>
          </w:rPr>
          <w:t xml:space="preserve"> </w:t>
        </w:r>
      </w:hyperlink>
      <w:hyperlink r:id="rId19">
        <w:r>
          <w:rPr>
            <w:rFonts w:ascii="Times New Roman" w:eastAsia="Times New Roman" w:hAnsi="Times New Roman" w:cs="Times New Roman"/>
            <w:color w:val="0563C1"/>
            <w:sz w:val="24"/>
            <w:szCs w:val="24"/>
            <w:u w:val="single"/>
          </w:rPr>
          <w:t>https://www.kaggle.com/datasets/whenamancodes/world-university-ranking-2022-2023</w:t>
        </w:r>
      </w:hyperlink>
    </w:p>
    <w:p w14:paraId="51651EED" w14:textId="77777777" w:rsidR="00056A0F" w:rsidRDefault="00000000">
      <w:pPr>
        <w:shd w:val="clear" w:color="auto" w:fill="FFFFFF"/>
        <w:spacing w:before="500" w:after="500" w:line="480" w:lineRule="auto"/>
        <w:ind w:left="1133" w:hanging="425"/>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494C4E"/>
          <w:sz w:val="24"/>
          <w:szCs w:val="24"/>
        </w:rPr>
        <w:t xml:space="preserve"> Sasaki Tetsuya. (October,2022). </w:t>
      </w:r>
      <w:r>
        <w:rPr>
          <w:rFonts w:ascii="Times New Roman" w:eastAsia="Times New Roman" w:hAnsi="Times New Roman" w:cs="Times New Roman"/>
          <w:i/>
          <w:color w:val="494C4E"/>
          <w:sz w:val="24"/>
          <w:szCs w:val="24"/>
        </w:rPr>
        <w:t>World Universities Clustering &amp; PCA Analysis</w:t>
      </w:r>
      <w:r>
        <w:rPr>
          <w:rFonts w:ascii="Times New Roman" w:eastAsia="Times New Roman" w:hAnsi="Times New Roman" w:cs="Times New Roman"/>
          <w:color w:val="494C4E"/>
          <w:sz w:val="24"/>
          <w:szCs w:val="24"/>
        </w:rPr>
        <w:t xml:space="preserve">. Retrieved from </w:t>
      </w:r>
      <w:hyperlink r:id="rId20">
        <w:r>
          <w:rPr>
            <w:rFonts w:ascii="Times New Roman" w:eastAsia="Times New Roman" w:hAnsi="Times New Roman" w:cs="Times New Roman"/>
            <w:color w:val="1155CC"/>
            <w:sz w:val="24"/>
            <w:szCs w:val="24"/>
            <w:u w:val="single"/>
          </w:rPr>
          <w:t>https://www.kaggle.com/code/sasakitetsuya/world-universities-clustering-pca-analysis</w:t>
        </w:r>
      </w:hyperlink>
    </w:p>
    <w:p w14:paraId="2F6038C6" w14:textId="77777777" w:rsidR="00056A0F" w:rsidRDefault="00000000">
      <w:pPr>
        <w:shd w:val="clear" w:color="auto" w:fill="FFFFFF"/>
        <w:spacing w:before="240" w:after="240" w:line="480" w:lineRule="auto"/>
        <w:ind w:left="1133" w:hanging="283"/>
        <w:rPr>
          <w:rFonts w:ascii="Times New Roman" w:eastAsia="Times New Roman" w:hAnsi="Times New Roman" w:cs="Times New Roman"/>
          <w:color w:val="494C4E"/>
          <w:sz w:val="24"/>
          <w:szCs w:val="24"/>
        </w:rPr>
      </w:pPr>
      <w:r>
        <w:rPr>
          <w:rFonts w:ascii="Times New Roman" w:eastAsia="Times New Roman" w:hAnsi="Times New Roman" w:cs="Times New Roman"/>
          <w:color w:val="494C4E"/>
          <w:sz w:val="24"/>
          <w:szCs w:val="24"/>
        </w:rPr>
        <w:t xml:space="preserve"> </w:t>
      </w:r>
      <w:proofErr w:type="spellStart"/>
      <w:r>
        <w:rPr>
          <w:rFonts w:ascii="Times New Roman" w:eastAsia="Times New Roman" w:hAnsi="Times New Roman" w:cs="Times New Roman"/>
          <w:color w:val="494C4E"/>
          <w:sz w:val="24"/>
          <w:szCs w:val="24"/>
        </w:rPr>
        <w:t>Patki</w:t>
      </w:r>
      <w:proofErr w:type="spellEnd"/>
      <w:r>
        <w:rPr>
          <w:rFonts w:ascii="Times New Roman" w:eastAsia="Times New Roman" w:hAnsi="Times New Roman" w:cs="Times New Roman"/>
          <w:color w:val="494C4E"/>
          <w:sz w:val="24"/>
          <w:szCs w:val="24"/>
        </w:rPr>
        <w:t xml:space="preserve"> </w:t>
      </w:r>
      <w:proofErr w:type="spellStart"/>
      <w:r>
        <w:rPr>
          <w:rFonts w:ascii="Times New Roman" w:eastAsia="Times New Roman" w:hAnsi="Times New Roman" w:cs="Times New Roman"/>
          <w:color w:val="494C4E"/>
          <w:sz w:val="24"/>
          <w:szCs w:val="24"/>
        </w:rPr>
        <w:t>Saumit</w:t>
      </w:r>
      <w:proofErr w:type="spellEnd"/>
      <w:r>
        <w:rPr>
          <w:rFonts w:ascii="Times New Roman" w:eastAsia="Times New Roman" w:hAnsi="Times New Roman" w:cs="Times New Roman"/>
          <w:color w:val="494C4E"/>
          <w:sz w:val="24"/>
          <w:szCs w:val="24"/>
        </w:rPr>
        <w:t xml:space="preserve">. (October,2022). </w:t>
      </w:r>
      <w:r>
        <w:rPr>
          <w:rFonts w:ascii="Times New Roman" w:eastAsia="Times New Roman" w:hAnsi="Times New Roman" w:cs="Times New Roman"/>
          <w:i/>
          <w:color w:val="494C4E"/>
          <w:sz w:val="24"/>
          <w:szCs w:val="24"/>
        </w:rPr>
        <w:t>World University Ranking Regression.</w:t>
      </w:r>
      <w:r>
        <w:rPr>
          <w:rFonts w:ascii="Times New Roman" w:eastAsia="Times New Roman" w:hAnsi="Times New Roman" w:cs="Times New Roman"/>
          <w:color w:val="494C4E"/>
          <w:sz w:val="24"/>
          <w:szCs w:val="24"/>
        </w:rPr>
        <w:t xml:space="preserve"> Retrieved from           </w:t>
      </w:r>
      <w:hyperlink r:id="rId21" w:anchor="EDA">
        <w:r>
          <w:rPr>
            <w:rFonts w:ascii="Times New Roman" w:eastAsia="Times New Roman" w:hAnsi="Times New Roman" w:cs="Times New Roman"/>
            <w:color w:val="1155CC"/>
            <w:sz w:val="24"/>
            <w:szCs w:val="24"/>
            <w:u w:val="single"/>
          </w:rPr>
          <w:t>https://www.kaggle.com/code/saumitgp/world-university-ranking-regression#EDA</w:t>
        </w:r>
      </w:hyperlink>
    </w:p>
    <w:p w14:paraId="196ED322" w14:textId="77777777" w:rsidR="00056A0F" w:rsidRDefault="00000000">
      <w:pPr>
        <w:shd w:val="clear" w:color="auto" w:fill="FFFFFF"/>
        <w:spacing w:before="240" w:after="240" w:line="480" w:lineRule="auto"/>
        <w:ind w:left="1133" w:firstLine="855"/>
        <w:rPr>
          <w:rFonts w:ascii="Times New Roman" w:eastAsia="Times New Roman" w:hAnsi="Times New Roman" w:cs="Times New Roman"/>
          <w:color w:val="494C4E"/>
          <w:sz w:val="24"/>
          <w:szCs w:val="24"/>
        </w:rPr>
      </w:pPr>
      <w:proofErr w:type="spellStart"/>
      <w:proofErr w:type="gramStart"/>
      <w:r>
        <w:rPr>
          <w:rFonts w:ascii="Times New Roman" w:eastAsia="Times New Roman" w:hAnsi="Times New Roman" w:cs="Times New Roman"/>
          <w:color w:val="494C4E"/>
          <w:sz w:val="24"/>
          <w:szCs w:val="24"/>
        </w:rPr>
        <w:t>Jatin</w:t>
      </w:r>
      <w:proofErr w:type="spellEnd"/>
      <w:r>
        <w:rPr>
          <w:rFonts w:ascii="Times New Roman" w:eastAsia="Times New Roman" w:hAnsi="Times New Roman" w:cs="Times New Roman"/>
          <w:color w:val="494C4E"/>
          <w:sz w:val="24"/>
          <w:szCs w:val="24"/>
        </w:rPr>
        <w:t>.(</w:t>
      </w:r>
      <w:proofErr w:type="gramEnd"/>
      <w:r>
        <w:rPr>
          <w:rFonts w:ascii="Times New Roman" w:eastAsia="Times New Roman" w:hAnsi="Times New Roman" w:cs="Times New Roman"/>
          <w:color w:val="494C4E"/>
          <w:sz w:val="24"/>
          <w:szCs w:val="24"/>
        </w:rPr>
        <w:t xml:space="preserve">June,2022). </w:t>
      </w:r>
      <w:r>
        <w:rPr>
          <w:rFonts w:ascii="Times New Roman" w:eastAsia="Times New Roman" w:hAnsi="Times New Roman" w:cs="Times New Roman"/>
          <w:i/>
          <w:color w:val="494C4E"/>
          <w:sz w:val="24"/>
          <w:szCs w:val="24"/>
        </w:rPr>
        <w:t>Data Analysis world’s Best Universities.</w:t>
      </w:r>
      <w:r>
        <w:rPr>
          <w:rFonts w:ascii="Times New Roman" w:eastAsia="Times New Roman" w:hAnsi="Times New Roman" w:cs="Times New Roman"/>
          <w:color w:val="494C4E"/>
          <w:sz w:val="24"/>
          <w:szCs w:val="24"/>
        </w:rPr>
        <w:t xml:space="preserve"> Retrieved from https://www.kaggle.com/code/jkanthony/data-analysis-world-s-best-universities</w:t>
      </w:r>
    </w:p>
    <w:sectPr w:rsidR="00056A0F">
      <w:headerReference w:type="default" r:id="rId22"/>
      <w:head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47A8C" w14:textId="77777777" w:rsidR="00FD5D6F" w:rsidRDefault="00FD5D6F">
      <w:pPr>
        <w:spacing w:line="240" w:lineRule="auto"/>
      </w:pPr>
      <w:r>
        <w:separator/>
      </w:r>
    </w:p>
  </w:endnote>
  <w:endnote w:type="continuationSeparator" w:id="0">
    <w:p w14:paraId="506FC391" w14:textId="77777777" w:rsidR="00FD5D6F" w:rsidRDefault="00FD5D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C026D" w14:textId="77777777" w:rsidR="00FD5D6F" w:rsidRDefault="00FD5D6F">
      <w:pPr>
        <w:spacing w:line="240" w:lineRule="auto"/>
      </w:pPr>
      <w:r>
        <w:separator/>
      </w:r>
    </w:p>
  </w:footnote>
  <w:footnote w:type="continuationSeparator" w:id="0">
    <w:p w14:paraId="2AA033EC" w14:textId="77777777" w:rsidR="00FD5D6F" w:rsidRDefault="00FD5D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A3C7A" w14:textId="74DDF003" w:rsidR="00056A0F" w:rsidRDefault="00000000">
    <w:pPr>
      <w:jc w:val="right"/>
    </w:pPr>
    <w:r>
      <w:fldChar w:fldCharType="begin"/>
    </w:r>
    <w:r>
      <w:instrText>PAGE</w:instrText>
    </w:r>
    <w:r>
      <w:fldChar w:fldCharType="separate"/>
    </w:r>
    <w:r w:rsidR="004D0D5F">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E7E8" w14:textId="77777777" w:rsidR="00056A0F" w:rsidRDefault="00056A0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A0F"/>
    <w:rsid w:val="00056A0F"/>
    <w:rsid w:val="003F16D6"/>
    <w:rsid w:val="004D0D5F"/>
    <w:rsid w:val="00FD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A5F7B"/>
  <w15:docId w15:val="{CFD9C291-2BCA-7B49-97D8-D5F786EB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yperlink" Target="https://www.kaggle.com/datasets/whenamancodes/world-university-ranking-2022-2023" TargetMode="External"/><Relationship Id="rId3" Type="http://schemas.openxmlformats.org/officeDocument/2006/relationships/webSettings" Target="webSettings.xml"/><Relationship Id="rId21" Type="http://schemas.openxmlformats.org/officeDocument/2006/relationships/hyperlink" Target="https://www.kaggle.com/code/saumitgp/world-university-ranking-regression" TargetMode="External"/><Relationship Id="rId7" Type="http://schemas.openxmlformats.org/officeDocument/2006/relationships/hyperlink" Target="https://www.kaggle.com/datasets/whenamancodes/world-university-ranking-2022-2023" TargetMode="External"/><Relationship Id="rId12" Type="http://schemas.openxmlformats.org/officeDocument/2006/relationships/image" Target="media/image6.jpg"/><Relationship Id="rId17" Type="http://schemas.openxmlformats.org/officeDocument/2006/relationships/hyperlink" Target="https://www.simplilearn.com/tutorials/python-tutorial/data-visualization-in-python"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simplilearn.com/tutorials/python-tutorial/data-visualization-in-python" TargetMode="External"/><Relationship Id="rId20" Type="http://schemas.openxmlformats.org/officeDocument/2006/relationships/hyperlink" Target="https://www.kaggle.com/code/sasakitetsuya/world-universities-clustering-pca-analysi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sas.com/en_us/insights/big-data/data-visualization.html" TargetMode="External"/><Relationship Id="rId23"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hyperlink" Target="https://www.kaggle.com/datasets/whenamancodes/world-university-ranking-2022-2023"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www.sas.com/en_us/insights/big-data/data-visualization.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Baral, Alisha</cp:lastModifiedBy>
  <cp:revision>2</cp:revision>
  <dcterms:created xsi:type="dcterms:W3CDTF">2022-10-18T04:51:00Z</dcterms:created>
  <dcterms:modified xsi:type="dcterms:W3CDTF">2022-10-18T05:06:00Z</dcterms:modified>
</cp:coreProperties>
</file>