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1523131"/>
        <w:docPartObj>
          <w:docPartGallery w:val="Cover Pages"/>
          <w:docPartUnique/>
        </w:docPartObj>
      </w:sdtPr>
      <w:sdtEndPr>
        <w:rPr>
          <w:rFonts w:ascii="Times New Roman" w:eastAsia="Times New Roman" w:hAnsi="Times New Roman" w:cs="Times New Roman"/>
          <w:b/>
          <w:bCs/>
          <w:sz w:val="24"/>
          <w:szCs w:val="24"/>
          <w:lang w:eastAsia="en-GB"/>
        </w:rPr>
      </w:sdtEndPr>
      <w:sdtContent>
        <w:p w14:paraId="53BCE37B" w14:textId="77777777" w:rsidR="00CF5026" w:rsidRPr="00545064" w:rsidRDefault="00CF5026" w:rsidP="00545064">
          <w:pPr>
            <w:jc w:val="center"/>
            <w:rPr>
              <w:b/>
              <w:bCs/>
              <w:sz w:val="28"/>
              <w:szCs w:val="28"/>
            </w:rPr>
          </w:pPr>
          <w:r>
            <w:rPr>
              <w:noProof/>
              <w:lang w:eastAsia="en-GB"/>
            </w:rPr>
            <mc:AlternateContent>
              <mc:Choice Requires="wpg">
                <w:drawing>
                  <wp:anchor distT="0" distB="0" distL="114300" distR="114300" simplePos="0" relativeHeight="251659264" behindDoc="1" locked="0" layoutInCell="1" allowOverlap="1" wp14:anchorId="174769C8" wp14:editId="29B1E2BE">
                    <wp:simplePos x="0" y="0"/>
                    <wp:positionH relativeFrom="page">
                      <wp:posOffset>440871</wp:posOffset>
                    </wp:positionH>
                    <wp:positionV relativeFrom="page">
                      <wp:posOffset>489857</wp:posOffset>
                    </wp:positionV>
                    <wp:extent cx="6864610" cy="9123527"/>
                    <wp:effectExtent l="0" t="0" r="18415" b="15240"/>
                    <wp:wrapNone/>
                    <wp:docPr id="193" name="Group 193"/>
                    <wp:cNvGraphicFramePr/>
                    <a:graphic xmlns:a="http://schemas.openxmlformats.org/drawingml/2006/main">
                      <a:graphicData uri="http://schemas.microsoft.com/office/word/2010/wordprocessingGroup">
                        <wpg:wgp>
                          <wpg:cNvGrpSpPr/>
                          <wpg:grpSpPr>
                            <a:xfrm>
                              <a:off x="0" y="0"/>
                              <a:ext cx="6864610" cy="9123527"/>
                              <a:chOff x="0" y="1"/>
                              <a:chExt cx="6864610" cy="9123527"/>
                            </a:xfrm>
                          </wpg:grpSpPr>
                          <wps:wsp>
                            <wps:cNvPr id="194" name="Rectangle 194"/>
                            <wps:cNvSpPr/>
                            <wps:spPr>
                              <a:xfrm>
                                <a:off x="0" y="1"/>
                                <a:ext cx="6649720" cy="1257300"/>
                              </a:xfrm>
                              <a:prstGeom prst="rect">
                                <a:avLst/>
                              </a:prstGeom>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7645F063" w14:textId="77777777" w:rsidR="00CF5026" w:rsidRPr="00545064" w:rsidRDefault="00545064">
                                  <w:pPr>
                                    <w:pStyle w:val="NoSpacing"/>
                                    <w:spacing w:before="120"/>
                                    <w:jc w:val="center"/>
                                    <w:rPr>
                                      <w:b/>
                                      <w:bCs/>
                                      <w:caps/>
                                      <w:color w:val="000000" w:themeColor="text1"/>
                                      <w:sz w:val="28"/>
                                      <w:szCs w:val="28"/>
                                    </w:rPr>
                                  </w:pPr>
                                  <w:r w:rsidRPr="00545064">
                                    <w:rPr>
                                      <w:b/>
                                      <w:bCs/>
                                      <w:caps/>
                                      <w:color w:val="000000" w:themeColor="text1"/>
                                      <w:sz w:val="28"/>
                                      <w:szCs w:val="28"/>
                                    </w:rPr>
                                    <w:t>SUBMITTED BY:</w:t>
                                  </w:r>
                                </w:p>
                                <w:p w14:paraId="7423ECD7" w14:textId="77777777" w:rsidR="00545064" w:rsidRPr="00545064" w:rsidRDefault="00545064">
                                  <w:pPr>
                                    <w:pStyle w:val="NoSpacing"/>
                                    <w:spacing w:before="120"/>
                                    <w:jc w:val="center"/>
                                    <w:rPr>
                                      <w:caps/>
                                      <w:color w:val="000000" w:themeColor="text1"/>
                                      <w:sz w:val="28"/>
                                      <w:szCs w:val="28"/>
                                    </w:rPr>
                                  </w:pPr>
                                  <w:r w:rsidRPr="00545064">
                                    <w:rPr>
                                      <w:caps/>
                                      <w:color w:val="000000" w:themeColor="text1"/>
                                      <w:sz w:val="28"/>
                                      <w:szCs w:val="28"/>
                                    </w:rPr>
                                    <w:t>ALISHA NAVEED (042)</w:t>
                                  </w:r>
                                </w:p>
                                <w:p w14:paraId="76CB3489" w14:textId="77777777" w:rsidR="00545064" w:rsidRPr="00545064" w:rsidRDefault="00545064">
                                  <w:pPr>
                                    <w:pStyle w:val="NoSpacing"/>
                                    <w:spacing w:before="120"/>
                                    <w:jc w:val="center"/>
                                    <w:rPr>
                                      <w:b/>
                                      <w:bCs/>
                                      <w:caps/>
                                      <w:color w:val="000000" w:themeColor="text1"/>
                                      <w:sz w:val="28"/>
                                      <w:szCs w:val="28"/>
                                    </w:rPr>
                                  </w:pPr>
                                  <w:r w:rsidRPr="00545064">
                                    <w:rPr>
                                      <w:b/>
                                      <w:bCs/>
                                      <w:caps/>
                                      <w:color w:val="000000" w:themeColor="text1"/>
                                      <w:sz w:val="28"/>
                                      <w:szCs w:val="28"/>
                                    </w:rPr>
                                    <w:t>SUBMITTED TO:</w:t>
                                  </w:r>
                                </w:p>
                                <w:p w14:paraId="6CAB57AA" w14:textId="77777777" w:rsidR="00545064" w:rsidRDefault="00545064">
                                  <w:pPr>
                                    <w:pStyle w:val="NoSpacing"/>
                                    <w:spacing w:before="120"/>
                                    <w:jc w:val="center"/>
                                    <w:rPr>
                                      <w:caps/>
                                      <w:color w:val="000000" w:themeColor="text1"/>
                                      <w:sz w:val="28"/>
                                      <w:szCs w:val="28"/>
                                    </w:rPr>
                                  </w:pPr>
                                  <w:r w:rsidRPr="00545064">
                                    <w:rPr>
                                      <w:caps/>
                                      <w:color w:val="000000" w:themeColor="text1"/>
                                      <w:sz w:val="28"/>
                                      <w:szCs w:val="28"/>
                                    </w:rPr>
                                    <w:t>SIR ADNAN AHMAD</w:t>
                                  </w:r>
                                </w:p>
                                <w:p w14:paraId="044F042E" w14:textId="77777777" w:rsidR="00545064" w:rsidRDefault="00545064">
                                  <w:pPr>
                                    <w:pStyle w:val="NoSpacing"/>
                                    <w:spacing w:before="120"/>
                                    <w:jc w:val="center"/>
                                    <w:rPr>
                                      <w:caps/>
                                      <w:color w:val="000000" w:themeColor="text1"/>
                                      <w:sz w:val="28"/>
                                      <w:szCs w:val="28"/>
                                    </w:rPr>
                                  </w:pPr>
                                </w:p>
                                <w:p w14:paraId="66601015" w14:textId="77777777" w:rsidR="00545064" w:rsidRDefault="00545064">
                                  <w:pPr>
                                    <w:pStyle w:val="NoSpacing"/>
                                    <w:spacing w:before="120"/>
                                    <w:jc w:val="center"/>
                                    <w:rPr>
                                      <w:caps/>
                                      <w:color w:val="000000" w:themeColor="text1"/>
                                      <w:sz w:val="28"/>
                                      <w:szCs w:val="28"/>
                                    </w:rPr>
                                  </w:pPr>
                                </w:p>
                                <w:p w14:paraId="0E55D863" w14:textId="77777777" w:rsidR="00545064" w:rsidRDefault="00545064">
                                  <w:pPr>
                                    <w:pStyle w:val="NoSpacing"/>
                                    <w:spacing w:before="120"/>
                                    <w:jc w:val="center"/>
                                    <w:rPr>
                                      <w:caps/>
                                      <w:color w:val="000000" w:themeColor="text1"/>
                                      <w:sz w:val="28"/>
                                      <w:szCs w:val="28"/>
                                    </w:rPr>
                                  </w:pPr>
                                </w:p>
                                <w:p w14:paraId="0E5B10E1" w14:textId="77777777" w:rsidR="00545064" w:rsidRDefault="00545064">
                                  <w:pPr>
                                    <w:pStyle w:val="NoSpacing"/>
                                    <w:spacing w:before="120"/>
                                    <w:jc w:val="center"/>
                                    <w:rPr>
                                      <w:caps/>
                                      <w:color w:val="000000" w:themeColor="text1"/>
                                      <w:sz w:val="28"/>
                                      <w:szCs w:val="28"/>
                                    </w:rPr>
                                  </w:pPr>
                                </w:p>
                                <w:p w14:paraId="56A34315" w14:textId="77777777" w:rsidR="00545064" w:rsidRDefault="00545064">
                                  <w:pPr>
                                    <w:pStyle w:val="NoSpacing"/>
                                    <w:spacing w:before="120"/>
                                    <w:jc w:val="center"/>
                                    <w:rPr>
                                      <w:caps/>
                                      <w:color w:val="000000" w:themeColor="text1"/>
                                      <w:sz w:val="28"/>
                                      <w:szCs w:val="28"/>
                                    </w:rPr>
                                  </w:pPr>
                                </w:p>
                                <w:p w14:paraId="50515113" w14:textId="77777777" w:rsidR="00545064" w:rsidRDefault="00545064">
                                  <w:pPr>
                                    <w:pStyle w:val="NoSpacing"/>
                                    <w:spacing w:before="120"/>
                                    <w:jc w:val="center"/>
                                    <w:rPr>
                                      <w:caps/>
                                      <w:color w:val="000000" w:themeColor="text1"/>
                                      <w:sz w:val="28"/>
                                      <w:szCs w:val="28"/>
                                    </w:rPr>
                                  </w:pPr>
                                </w:p>
                                <w:p w14:paraId="5AA01493" w14:textId="77777777" w:rsidR="00545064" w:rsidRDefault="00545064">
                                  <w:pPr>
                                    <w:pStyle w:val="NoSpacing"/>
                                    <w:spacing w:before="120"/>
                                    <w:jc w:val="center"/>
                                    <w:rPr>
                                      <w:caps/>
                                      <w:color w:val="000000" w:themeColor="text1"/>
                                      <w:sz w:val="28"/>
                                      <w:szCs w:val="28"/>
                                    </w:rPr>
                                  </w:pPr>
                                </w:p>
                                <w:p w14:paraId="4A4240F7" w14:textId="77777777" w:rsidR="00545064" w:rsidRDefault="00545064">
                                  <w:pPr>
                                    <w:pStyle w:val="NoSpacing"/>
                                    <w:spacing w:before="120"/>
                                    <w:jc w:val="center"/>
                                    <w:rPr>
                                      <w:caps/>
                                      <w:color w:val="000000" w:themeColor="text1"/>
                                      <w:sz w:val="28"/>
                                      <w:szCs w:val="28"/>
                                    </w:rPr>
                                  </w:pPr>
                                </w:p>
                                <w:p w14:paraId="6AC31D58" w14:textId="77777777" w:rsidR="00545064" w:rsidRPr="00545064" w:rsidRDefault="00545064">
                                  <w:pPr>
                                    <w:pStyle w:val="NoSpacing"/>
                                    <w:spacing w:before="120"/>
                                    <w:jc w:val="center"/>
                                    <w:rPr>
                                      <w:color w:val="000000" w:themeColor="text1"/>
                                      <w:sz w:val="28"/>
                                      <w:szCs w:val="28"/>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610" y="1126673"/>
                                <a:ext cx="6858000" cy="3228183"/>
                              </a:xfrm>
                              <a:prstGeom prst="rect">
                                <a:avLst/>
                              </a:prstGeom>
                              <a:ln/>
                            </wps:spPr>
                            <wps:style>
                              <a:lnRef idx="2">
                                <a:schemeClr val="accent1"/>
                              </a:lnRef>
                              <a:fillRef idx="1">
                                <a:schemeClr val="lt1"/>
                              </a:fillRef>
                              <a:effectRef idx="0">
                                <a:schemeClr val="accent1"/>
                              </a:effectRef>
                              <a:fontRef idx="minor">
                                <a:schemeClr val="dk1"/>
                              </a:fontRef>
                            </wps:style>
                            <wps:txbx>
                              <w:txbxContent>
                                <w:sdt>
                                  <w:sdtPr>
                                    <w:rPr>
                                      <w:rFonts w:asciiTheme="majorHAnsi" w:eastAsiaTheme="majorEastAsia" w:hAnsiTheme="majorHAnsi" w:cstheme="majorBidi"/>
                                      <w:b/>
                                      <w:bCs/>
                                      <w:caps/>
                                      <w:color w:val="385623" w:themeColor="accent6" w:themeShade="80"/>
                                      <w:sz w:val="72"/>
                                      <w:szCs w:val="72"/>
                                    </w:rPr>
                                    <w:alias w:val="Title"/>
                                    <w:tag w:val=""/>
                                    <w:id w:val="-682589243"/>
                                    <w:dataBinding w:prefixMappings="xmlns:ns0='http://purl.org/dc/elements/1.1/' xmlns:ns1='http://schemas.openxmlformats.org/package/2006/metadata/core-properties' " w:xpath="/ns1:coreProperties[1]/ns0:title[1]" w:storeItemID="{6C3C8BC8-F283-45AE-878A-BAB7291924A1}"/>
                                    <w:text/>
                                  </w:sdtPr>
                                  <w:sdtContent>
                                    <w:p w14:paraId="54F650D5" w14:textId="77777777" w:rsidR="00CF5026" w:rsidRPr="00545064" w:rsidRDefault="00CF5026" w:rsidP="00CF5026">
                                      <w:pPr>
                                        <w:pStyle w:val="NoSpacing"/>
                                        <w:jc w:val="center"/>
                                        <w:rPr>
                                          <w:rFonts w:asciiTheme="majorHAnsi" w:eastAsiaTheme="majorEastAsia" w:hAnsiTheme="majorHAnsi" w:cstheme="majorBidi"/>
                                          <w:b/>
                                          <w:bCs/>
                                          <w:caps/>
                                          <w:color w:val="385623" w:themeColor="accent6" w:themeShade="80"/>
                                          <w:sz w:val="72"/>
                                          <w:szCs w:val="72"/>
                                        </w:rPr>
                                      </w:pPr>
                                      <w:r w:rsidRPr="00545064">
                                        <w:rPr>
                                          <w:rFonts w:asciiTheme="majorHAnsi" w:eastAsiaTheme="majorEastAsia" w:hAnsiTheme="majorHAnsi" w:cstheme="majorBidi"/>
                                          <w:b/>
                                          <w:bCs/>
                                          <w:caps/>
                                          <w:color w:val="385623" w:themeColor="accent6" w:themeShade="80"/>
                                          <w:sz w:val="72"/>
                                          <w:szCs w:val="72"/>
                                        </w:rPr>
                                        <w:t>DSA LEARNING APPLICATION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74769C8" id="Group 193" o:spid="_x0000_s1026" style="position:absolute;left:0;text-align:left;margin-left:34.7pt;margin-top:38.55pt;width:540.5pt;height:718.4pt;z-index:-251657216;mso-width-percent:882;mso-height-percent:909;mso-position-horizontal-relative:page;mso-position-vertical-relative:page;mso-width-percent:882;mso-height-percent:909" coordorigin="" coordsize="68646,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">
                    <v:rect id="Rectangle 194" o:spid="_x0000_s1027" style="position:absolute;width:66497;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" fillcolor="#9ecb81 [2169]" strokecolor="#70ad47 [3209]" strokeweight=".5pt">
                      <v:fill color2="#8ac066 [2617]" rotate="t" colors="0 #b5d5a7;.5 #aace99;1 #9cca86" focus="100%" type="gradient">
                        <o:fill v:ext="view" type="gradientUnscaled"/>
                      </v:fill>
                    </v:rec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" fillcolor="#9ecb81 [2169]" strokecolor="#70ad47 [3209]" strokeweight=".5pt">
                      <v:fill color2="#8ac066 [2617]" rotate="t" colors="0 #b5d5a7;.5 #aace99;1 #9cca86" focus="100%" type="gradient">
                        <o:fill v:ext="view" type="gradientUnscaled"/>
                      </v:fill>
                      <v:textbox inset="36pt,57.6pt,36pt,36pt">
                        <w:txbxContent>
                          <w:p w14:paraId="7645F063" w14:textId="77777777" w:rsidR="00CF5026" w:rsidRPr="00545064" w:rsidRDefault="00545064">
                            <w:pPr>
                              <w:pStyle w:val="NoSpacing"/>
                              <w:spacing w:before="120"/>
                              <w:jc w:val="center"/>
                              <w:rPr>
                                <w:b/>
                                <w:bCs/>
                                <w:caps/>
                                <w:color w:val="000000" w:themeColor="text1"/>
                                <w:sz w:val="28"/>
                                <w:szCs w:val="28"/>
                              </w:rPr>
                            </w:pPr>
                            <w:r w:rsidRPr="00545064">
                              <w:rPr>
                                <w:b/>
                                <w:bCs/>
                                <w:caps/>
                                <w:color w:val="000000" w:themeColor="text1"/>
                                <w:sz w:val="28"/>
                                <w:szCs w:val="28"/>
                              </w:rPr>
                              <w:t>SUBMITTED BY:</w:t>
                            </w:r>
                          </w:p>
                          <w:p w14:paraId="7423ECD7" w14:textId="77777777" w:rsidR="00545064" w:rsidRPr="00545064" w:rsidRDefault="00545064">
                            <w:pPr>
                              <w:pStyle w:val="NoSpacing"/>
                              <w:spacing w:before="120"/>
                              <w:jc w:val="center"/>
                              <w:rPr>
                                <w:caps/>
                                <w:color w:val="000000" w:themeColor="text1"/>
                                <w:sz w:val="28"/>
                                <w:szCs w:val="28"/>
                              </w:rPr>
                            </w:pPr>
                            <w:r w:rsidRPr="00545064">
                              <w:rPr>
                                <w:caps/>
                                <w:color w:val="000000" w:themeColor="text1"/>
                                <w:sz w:val="28"/>
                                <w:szCs w:val="28"/>
                              </w:rPr>
                              <w:t>ALISHA NAVEED (042)</w:t>
                            </w:r>
                          </w:p>
                          <w:p w14:paraId="76CB3489" w14:textId="77777777" w:rsidR="00545064" w:rsidRPr="00545064" w:rsidRDefault="00545064">
                            <w:pPr>
                              <w:pStyle w:val="NoSpacing"/>
                              <w:spacing w:before="120"/>
                              <w:jc w:val="center"/>
                              <w:rPr>
                                <w:b/>
                                <w:bCs/>
                                <w:caps/>
                                <w:color w:val="000000" w:themeColor="text1"/>
                                <w:sz w:val="28"/>
                                <w:szCs w:val="28"/>
                              </w:rPr>
                            </w:pPr>
                            <w:r w:rsidRPr="00545064">
                              <w:rPr>
                                <w:b/>
                                <w:bCs/>
                                <w:caps/>
                                <w:color w:val="000000" w:themeColor="text1"/>
                                <w:sz w:val="28"/>
                                <w:szCs w:val="28"/>
                              </w:rPr>
                              <w:t>SUBMITTED TO:</w:t>
                            </w:r>
                          </w:p>
                          <w:p w14:paraId="6CAB57AA" w14:textId="77777777" w:rsidR="00545064" w:rsidRDefault="00545064">
                            <w:pPr>
                              <w:pStyle w:val="NoSpacing"/>
                              <w:spacing w:before="120"/>
                              <w:jc w:val="center"/>
                              <w:rPr>
                                <w:caps/>
                                <w:color w:val="000000" w:themeColor="text1"/>
                                <w:sz w:val="28"/>
                                <w:szCs w:val="28"/>
                              </w:rPr>
                            </w:pPr>
                            <w:r w:rsidRPr="00545064">
                              <w:rPr>
                                <w:caps/>
                                <w:color w:val="000000" w:themeColor="text1"/>
                                <w:sz w:val="28"/>
                                <w:szCs w:val="28"/>
                              </w:rPr>
                              <w:t>SIR ADNAN AHMAD</w:t>
                            </w:r>
                          </w:p>
                          <w:p w14:paraId="044F042E" w14:textId="77777777" w:rsidR="00545064" w:rsidRDefault="00545064">
                            <w:pPr>
                              <w:pStyle w:val="NoSpacing"/>
                              <w:spacing w:before="120"/>
                              <w:jc w:val="center"/>
                              <w:rPr>
                                <w:caps/>
                                <w:color w:val="000000" w:themeColor="text1"/>
                                <w:sz w:val="28"/>
                                <w:szCs w:val="28"/>
                              </w:rPr>
                            </w:pPr>
                          </w:p>
                          <w:p w14:paraId="66601015" w14:textId="77777777" w:rsidR="00545064" w:rsidRDefault="00545064">
                            <w:pPr>
                              <w:pStyle w:val="NoSpacing"/>
                              <w:spacing w:before="120"/>
                              <w:jc w:val="center"/>
                              <w:rPr>
                                <w:caps/>
                                <w:color w:val="000000" w:themeColor="text1"/>
                                <w:sz w:val="28"/>
                                <w:szCs w:val="28"/>
                              </w:rPr>
                            </w:pPr>
                          </w:p>
                          <w:p w14:paraId="0E55D863" w14:textId="77777777" w:rsidR="00545064" w:rsidRDefault="00545064">
                            <w:pPr>
                              <w:pStyle w:val="NoSpacing"/>
                              <w:spacing w:before="120"/>
                              <w:jc w:val="center"/>
                              <w:rPr>
                                <w:caps/>
                                <w:color w:val="000000" w:themeColor="text1"/>
                                <w:sz w:val="28"/>
                                <w:szCs w:val="28"/>
                              </w:rPr>
                            </w:pPr>
                          </w:p>
                          <w:p w14:paraId="0E5B10E1" w14:textId="77777777" w:rsidR="00545064" w:rsidRDefault="00545064">
                            <w:pPr>
                              <w:pStyle w:val="NoSpacing"/>
                              <w:spacing w:before="120"/>
                              <w:jc w:val="center"/>
                              <w:rPr>
                                <w:caps/>
                                <w:color w:val="000000" w:themeColor="text1"/>
                                <w:sz w:val="28"/>
                                <w:szCs w:val="28"/>
                              </w:rPr>
                            </w:pPr>
                          </w:p>
                          <w:p w14:paraId="56A34315" w14:textId="77777777" w:rsidR="00545064" w:rsidRDefault="00545064">
                            <w:pPr>
                              <w:pStyle w:val="NoSpacing"/>
                              <w:spacing w:before="120"/>
                              <w:jc w:val="center"/>
                              <w:rPr>
                                <w:caps/>
                                <w:color w:val="000000" w:themeColor="text1"/>
                                <w:sz w:val="28"/>
                                <w:szCs w:val="28"/>
                              </w:rPr>
                            </w:pPr>
                          </w:p>
                          <w:p w14:paraId="50515113" w14:textId="77777777" w:rsidR="00545064" w:rsidRDefault="00545064">
                            <w:pPr>
                              <w:pStyle w:val="NoSpacing"/>
                              <w:spacing w:before="120"/>
                              <w:jc w:val="center"/>
                              <w:rPr>
                                <w:caps/>
                                <w:color w:val="000000" w:themeColor="text1"/>
                                <w:sz w:val="28"/>
                                <w:szCs w:val="28"/>
                              </w:rPr>
                            </w:pPr>
                          </w:p>
                          <w:p w14:paraId="5AA01493" w14:textId="77777777" w:rsidR="00545064" w:rsidRDefault="00545064">
                            <w:pPr>
                              <w:pStyle w:val="NoSpacing"/>
                              <w:spacing w:before="120"/>
                              <w:jc w:val="center"/>
                              <w:rPr>
                                <w:caps/>
                                <w:color w:val="000000" w:themeColor="text1"/>
                                <w:sz w:val="28"/>
                                <w:szCs w:val="28"/>
                              </w:rPr>
                            </w:pPr>
                          </w:p>
                          <w:p w14:paraId="4A4240F7" w14:textId="77777777" w:rsidR="00545064" w:rsidRDefault="00545064">
                            <w:pPr>
                              <w:pStyle w:val="NoSpacing"/>
                              <w:spacing w:before="120"/>
                              <w:jc w:val="center"/>
                              <w:rPr>
                                <w:caps/>
                                <w:color w:val="000000" w:themeColor="text1"/>
                                <w:sz w:val="28"/>
                                <w:szCs w:val="28"/>
                              </w:rPr>
                            </w:pPr>
                          </w:p>
                          <w:p w14:paraId="6AC31D58" w14:textId="77777777" w:rsidR="00545064" w:rsidRPr="00545064" w:rsidRDefault="00545064">
                            <w:pPr>
                              <w:pStyle w:val="NoSpacing"/>
                              <w:spacing w:before="120"/>
                              <w:jc w:val="center"/>
                              <w:rPr>
                                <w:color w:val="000000" w:themeColor="text1"/>
                                <w:sz w:val="28"/>
                                <w:szCs w:val="28"/>
                              </w:rPr>
                            </w:pPr>
                          </w:p>
                        </w:txbxContent>
                      </v:textbox>
                    </v:rect>
                    <v:shapetype id="_x0000_t202" coordsize="21600,21600" o:spt="202" path="m,l,21600r21600,l21600,xe">
                      <v:stroke joinstyle="miter"/>
                      <v:path gradientshapeok="t" o:connecttype="rect"/>
                    </v:shapetype>
                    <v:shape id="Text Box 196" o:spid="_x0000_s1029" type="#_x0000_t202" style="position:absolute;left:66;top:11266;width:68580;height:32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" fillcolor="white [3201]" strokecolor="#5b9bd5 [3204]" strokeweight="1pt">
                      <v:textbox inset="36pt,7.2pt,36pt,7.2pt">
                        <w:txbxContent>
                          <w:sdt>
                            <w:sdtPr>
                              <w:rPr>
                                <w:rFonts w:asciiTheme="majorHAnsi" w:eastAsiaTheme="majorEastAsia" w:hAnsiTheme="majorHAnsi" w:cstheme="majorBidi"/>
                                <w:b/>
                                <w:bCs/>
                                <w:caps/>
                                <w:color w:val="385623" w:themeColor="accent6" w:themeShade="80"/>
                                <w:sz w:val="72"/>
                                <w:szCs w:val="72"/>
                              </w:rPr>
                              <w:alias w:val="Title"/>
                              <w:tag w:val=""/>
                              <w:id w:val="-682589243"/>
                              <w:dataBinding w:prefixMappings="xmlns:ns0='http://purl.org/dc/elements/1.1/' xmlns:ns1='http://schemas.openxmlformats.org/package/2006/metadata/core-properties' " w:xpath="/ns1:coreProperties[1]/ns0:title[1]" w:storeItemID="{6C3C8BC8-F283-45AE-878A-BAB7291924A1}"/>
                              <w:text/>
                            </w:sdtPr>
                            <w:sdtContent>
                              <w:p w14:paraId="54F650D5" w14:textId="77777777" w:rsidR="00CF5026" w:rsidRPr="00545064" w:rsidRDefault="00CF5026" w:rsidP="00CF5026">
                                <w:pPr>
                                  <w:pStyle w:val="NoSpacing"/>
                                  <w:jc w:val="center"/>
                                  <w:rPr>
                                    <w:rFonts w:asciiTheme="majorHAnsi" w:eastAsiaTheme="majorEastAsia" w:hAnsiTheme="majorHAnsi" w:cstheme="majorBidi"/>
                                    <w:b/>
                                    <w:bCs/>
                                    <w:caps/>
                                    <w:color w:val="385623" w:themeColor="accent6" w:themeShade="80"/>
                                    <w:sz w:val="72"/>
                                    <w:szCs w:val="72"/>
                                  </w:rPr>
                                </w:pPr>
                                <w:r w:rsidRPr="00545064">
                                  <w:rPr>
                                    <w:rFonts w:asciiTheme="majorHAnsi" w:eastAsiaTheme="majorEastAsia" w:hAnsiTheme="majorHAnsi" w:cstheme="majorBidi"/>
                                    <w:b/>
                                    <w:bCs/>
                                    <w:caps/>
                                    <w:color w:val="385623" w:themeColor="accent6" w:themeShade="80"/>
                                    <w:sz w:val="72"/>
                                    <w:szCs w:val="72"/>
                                  </w:rPr>
                                  <w:t>DSA LEARNING APPLICATION</w:t>
                                </w:r>
                              </w:p>
                            </w:sdtContent>
                          </w:sdt>
                        </w:txbxContent>
                      </v:textbox>
                    </v:shape>
                    <w10:wrap anchorx="page" anchory="page"/>
                  </v:group>
                </w:pict>
              </mc:Fallback>
            </mc:AlternateContent>
          </w:r>
        </w:p>
        <w:p w14:paraId="106FB8DB" w14:textId="77777777" w:rsidR="00545064" w:rsidRPr="00545064" w:rsidRDefault="00545064" w:rsidP="00545064">
          <w:pPr>
            <w:tabs>
              <w:tab w:val="left" w:pos="1260"/>
              <w:tab w:val="left" w:pos="3009"/>
              <w:tab w:val="center" w:pos="4513"/>
              <w:tab w:val="left" w:pos="7869"/>
              <w:tab w:val="left" w:pos="7946"/>
              <w:tab w:val="left" w:pos="8511"/>
            </w:tabs>
            <w:jc w:val="center"/>
            <w:rPr>
              <w:rFonts w:ascii="Times New Roman" w:eastAsia="Times New Roman" w:hAnsi="Times New Roman" w:cs="Times New Roman"/>
              <w:b/>
              <w:bCs/>
              <w:sz w:val="32"/>
              <w:szCs w:val="32"/>
              <w:lang w:eastAsia="en-GB"/>
            </w:rPr>
          </w:pPr>
          <w:r w:rsidRPr="00545064">
            <w:rPr>
              <w:rFonts w:ascii="Times New Roman" w:eastAsia="Times New Roman" w:hAnsi="Times New Roman" w:cs="Times New Roman"/>
              <w:b/>
              <w:bCs/>
              <w:sz w:val="32"/>
              <w:szCs w:val="32"/>
              <w:lang w:eastAsia="en-GB"/>
            </w:rPr>
            <w:t>LAHORE GARRISON UNVERSITY</w:t>
          </w:r>
        </w:p>
        <w:p w14:paraId="291374DD" w14:textId="77777777" w:rsidR="00545064" w:rsidRDefault="00545064" w:rsidP="00545064">
          <w:pPr>
            <w:tabs>
              <w:tab w:val="left" w:pos="8151"/>
              <w:tab w:val="right" w:pos="9026"/>
            </w:tabs>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p>
        <w:p w14:paraId="6A770AD0" w14:textId="77777777" w:rsidR="00CF5026" w:rsidRDefault="00CF5026" w:rsidP="00CF5026">
          <w:pPr>
            <w:tabs>
              <w:tab w:val="left" w:pos="6043"/>
            </w:tabs>
            <w:rPr>
              <w:rFonts w:ascii="Times New Roman" w:eastAsia="Times New Roman" w:hAnsi="Times New Roman" w:cs="Times New Roman"/>
              <w:b/>
              <w:bCs/>
              <w:sz w:val="24"/>
              <w:szCs w:val="24"/>
              <w:lang w:eastAsia="en-GB"/>
            </w:rPr>
          </w:pPr>
          <w:r w:rsidRPr="00545064">
            <w:rPr>
              <w:rFonts w:ascii="Times New Roman" w:eastAsia="Times New Roman" w:hAnsi="Times New Roman" w:cs="Times New Roman"/>
              <w:sz w:val="24"/>
              <w:szCs w:val="24"/>
              <w:lang w:eastAsia="en-GB"/>
            </w:rPr>
            <w:br w:type="page"/>
          </w:r>
          <w:r>
            <w:rPr>
              <w:rFonts w:ascii="Times New Roman" w:eastAsia="Times New Roman" w:hAnsi="Times New Roman" w:cs="Times New Roman"/>
              <w:b/>
              <w:bCs/>
              <w:sz w:val="24"/>
              <w:szCs w:val="24"/>
              <w:lang w:eastAsia="en-GB"/>
            </w:rPr>
            <w:lastRenderedPageBreak/>
            <w:tab/>
          </w:r>
        </w:p>
      </w:sdtContent>
    </w:sdt>
    <w:p w14:paraId="73E6C72B" w14:textId="77777777" w:rsidR="00CF5026" w:rsidRPr="00CF5026" w:rsidRDefault="00CF5026" w:rsidP="00CF50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5026">
        <w:rPr>
          <w:rFonts w:ascii="Times New Roman" w:eastAsia="Times New Roman" w:hAnsi="Times New Roman" w:cs="Times New Roman"/>
          <w:b/>
          <w:bCs/>
          <w:sz w:val="27"/>
          <w:szCs w:val="27"/>
          <w:lang w:eastAsia="en-GB"/>
        </w:rPr>
        <w:t>Introduction</w:t>
      </w:r>
    </w:p>
    <w:p w14:paraId="7773B541"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The "DSA Learning Application" is a project developed by Alisha Naveed and Iqra Tariq, students of Lahore Garrison University. The primary aim of this application is to facilitate learning and practicing Data Structures and Algorithms (DSA). The application provides a comprehensive menu-driven interface for users to navigate through various DSA topics, learn theoretical concepts, and practice problems.</w:t>
      </w:r>
    </w:p>
    <w:p w14:paraId="2CFD698A" w14:textId="77777777" w:rsidR="00CF5026" w:rsidRPr="00CF5026" w:rsidRDefault="00CF5026" w:rsidP="00CF50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5026">
        <w:rPr>
          <w:rFonts w:ascii="Times New Roman" w:eastAsia="Times New Roman" w:hAnsi="Times New Roman" w:cs="Times New Roman"/>
          <w:b/>
          <w:bCs/>
          <w:sz w:val="27"/>
          <w:szCs w:val="27"/>
          <w:lang w:eastAsia="en-GB"/>
        </w:rPr>
        <w:t>Project Structure</w:t>
      </w:r>
    </w:p>
    <w:p w14:paraId="10C68E68"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The project is implemented in C++ and involves a structured approach using functions to handle different parts of the application. The main features of the project include:</w:t>
      </w:r>
    </w:p>
    <w:p w14:paraId="2C51D2E5" w14:textId="77777777" w:rsidR="00CF5026" w:rsidRPr="00CF5026" w:rsidRDefault="00CF5026" w:rsidP="00CF50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User Authentication</w:t>
      </w:r>
      <w:r w:rsidRPr="00CF5026">
        <w:rPr>
          <w:rFonts w:ascii="Times New Roman" w:eastAsia="Times New Roman" w:hAnsi="Times New Roman" w:cs="Times New Roman"/>
          <w:sz w:val="24"/>
          <w:szCs w:val="24"/>
          <w:lang w:eastAsia="en-GB"/>
        </w:rPr>
        <w:t>: The application supports user sign-up and login functionalities to maintain individual user sessions.</w:t>
      </w:r>
    </w:p>
    <w:p w14:paraId="5A146DFC" w14:textId="77777777" w:rsidR="00CF5026" w:rsidRPr="00CF5026" w:rsidRDefault="00CF5026" w:rsidP="00CF50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Learning Modules</w:t>
      </w:r>
      <w:r w:rsidRPr="00CF5026">
        <w:rPr>
          <w:rFonts w:ascii="Times New Roman" w:eastAsia="Times New Roman" w:hAnsi="Times New Roman" w:cs="Times New Roman"/>
          <w:sz w:val="24"/>
          <w:szCs w:val="24"/>
          <w:lang w:eastAsia="en-GB"/>
        </w:rPr>
        <w:t>: Users can access learning materials on various DSA topics such as stacks, queues, linked lists, and different algorithms.</w:t>
      </w:r>
    </w:p>
    <w:p w14:paraId="5CCC51BC" w14:textId="77777777" w:rsidR="00CF5026" w:rsidRPr="00CF5026" w:rsidRDefault="00CF5026" w:rsidP="00CF50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Practice Problems</w:t>
      </w:r>
      <w:r w:rsidRPr="00CF5026">
        <w:rPr>
          <w:rFonts w:ascii="Times New Roman" w:eastAsia="Times New Roman" w:hAnsi="Times New Roman" w:cs="Times New Roman"/>
          <w:sz w:val="24"/>
          <w:szCs w:val="24"/>
          <w:lang w:eastAsia="en-GB"/>
        </w:rPr>
        <w:t>: The application offers a range of practice problems categorized by difficulty levels—beginner, medium, and hard.</w:t>
      </w:r>
    </w:p>
    <w:p w14:paraId="2568766F" w14:textId="77777777" w:rsidR="00CF5026" w:rsidRPr="00CF5026" w:rsidRDefault="00CF5026" w:rsidP="00CF50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Sorting Algorithms</w:t>
      </w:r>
      <w:r w:rsidRPr="00CF5026">
        <w:rPr>
          <w:rFonts w:ascii="Times New Roman" w:eastAsia="Times New Roman" w:hAnsi="Times New Roman" w:cs="Times New Roman"/>
          <w:sz w:val="24"/>
          <w:szCs w:val="24"/>
          <w:lang w:eastAsia="en-GB"/>
        </w:rPr>
        <w:t>: Special focus is given to sorting algorithms including selection sort, bubble sort, insertion sort, and quick sort. Users can learn the theory and then practice problems related to these algorithms.</w:t>
      </w:r>
    </w:p>
    <w:p w14:paraId="339451B3" w14:textId="77777777" w:rsidR="00CF5026" w:rsidRPr="00CF5026" w:rsidRDefault="00CF5026" w:rsidP="00CF50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5026">
        <w:rPr>
          <w:rFonts w:ascii="Times New Roman" w:eastAsia="Times New Roman" w:hAnsi="Times New Roman" w:cs="Times New Roman"/>
          <w:b/>
          <w:bCs/>
          <w:sz w:val="27"/>
          <w:szCs w:val="27"/>
          <w:lang w:eastAsia="en-GB"/>
        </w:rPr>
        <w:t>Detailed Features</w:t>
      </w:r>
    </w:p>
    <w:p w14:paraId="5C0EFD8B" w14:textId="77777777" w:rsidR="00CF5026" w:rsidRPr="00CF5026" w:rsidRDefault="00CF5026" w:rsidP="00CF5026">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F5026">
        <w:rPr>
          <w:rFonts w:ascii="Times New Roman" w:eastAsia="Times New Roman" w:hAnsi="Times New Roman" w:cs="Times New Roman"/>
          <w:b/>
          <w:bCs/>
          <w:sz w:val="24"/>
          <w:szCs w:val="24"/>
          <w:lang w:eastAsia="en-GB"/>
        </w:rPr>
        <w:t>User Authentication</w:t>
      </w:r>
    </w:p>
    <w:p w14:paraId="46219C35"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The application starts with an authentication menu where users can either sign up or log in. The user data is managed using a doubly linked list structure, where each node contains a username, password, and pointers to the next and previous nodes.</w:t>
      </w:r>
    </w:p>
    <w:p w14:paraId="12726783" w14:textId="77777777" w:rsidR="00CF5026" w:rsidRPr="00CF5026" w:rsidRDefault="00CF5026" w:rsidP="00CF5026">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F5026">
        <w:rPr>
          <w:rFonts w:ascii="Times New Roman" w:eastAsia="Times New Roman" w:hAnsi="Times New Roman" w:cs="Times New Roman"/>
          <w:b/>
          <w:bCs/>
          <w:sz w:val="24"/>
          <w:szCs w:val="24"/>
          <w:lang w:eastAsia="en-GB"/>
        </w:rPr>
        <w:t>Main Menu</w:t>
      </w:r>
    </w:p>
    <w:p w14:paraId="49F9C04A"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After successful authentication, users are presented with the main menu offering two primary options:</w:t>
      </w:r>
    </w:p>
    <w:p w14:paraId="0D52BD77" w14:textId="77777777" w:rsidR="00CF5026" w:rsidRPr="00CF5026" w:rsidRDefault="00CF5026" w:rsidP="00CF50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Learn DSA</w:t>
      </w:r>
      <w:r w:rsidRPr="00CF5026">
        <w:rPr>
          <w:rFonts w:ascii="Times New Roman" w:eastAsia="Times New Roman" w:hAnsi="Times New Roman" w:cs="Times New Roman"/>
          <w:sz w:val="24"/>
          <w:szCs w:val="24"/>
          <w:lang w:eastAsia="en-GB"/>
        </w:rPr>
        <w:t>: Redirects to the learning modules.</w:t>
      </w:r>
    </w:p>
    <w:p w14:paraId="3A3B24E5" w14:textId="77777777" w:rsidR="00CF5026" w:rsidRPr="00CF5026" w:rsidRDefault="00CF5026" w:rsidP="00CF50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Practice DSA</w:t>
      </w:r>
      <w:r w:rsidRPr="00CF5026">
        <w:rPr>
          <w:rFonts w:ascii="Times New Roman" w:eastAsia="Times New Roman" w:hAnsi="Times New Roman" w:cs="Times New Roman"/>
          <w:sz w:val="24"/>
          <w:szCs w:val="24"/>
          <w:lang w:eastAsia="en-GB"/>
        </w:rPr>
        <w:t>: Redirects to the practice problems section.</w:t>
      </w:r>
    </w:p>
    <w:p w14:paraId="0A03348B" w14:textId="77777777" w:rsidR="00CF5026" w:rsidRPr="00CF5026" w:rsidRDefault="00CF5026" w:rsidP="00CF5026">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F5026">
        <w:rPr>
          <w:rFonts w:ascii="Times New Roman" w:eastAsia="Times New Roman" w:hAnsi="Times New Roman" w:cs="Times New Roman"/>
          <w:b/>
          <w:bCs/>
          <w:sz w:val="24"/>
          <w:szCs w:val="24"/>
          <w:lang w:eastAsia="en-GB"/>
        </w:rPr>
        <w:t>Learning Modules</w:t>
      </w:r>
    </w:p>
    <w:p w14:paraId="380379AF"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The learning section is further divided into specific topics:</w:t>
      </w:r>
    </w:p>
    <w:p w14:paraId="78600976" w14:textId="77777777" w:rsidR="00CF5026" w:rsidRPr="00CF5026" w:rsidRDefault="00CF5026" w:rsidP="00CF50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Stack</w:t>
      </w:r>
      <w:r w:rsidRPr="00CF5026">
        <w:rPr>
          <w:rFonts w:ascii="Times New Roman" w:eastAsia="Times New Roman" w:hAnsi="Times New Roman" w:cs="Times New Roman"/>
          <w:sz w:val="24"/>
          <w:szCs w:val="24"/>
          <w:lang w:eastAsia="en-GB"/>
        </w:rPr>
        <w:t>: Users can learn about the stack data structure and its operations.</w:t>
      </w:r>
    </w:p>
    <w:p w14:paraId="1757DA5F" w14:textId="77777777" w:rsidR="00CF5026" w:rsidRPr="00CF5026" w:rsidRDefault="00CF5026" w:rsidP="00CF50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Queue</w:t>
      </w:r>
      <w:r w:rsidRPr="00CF5026">
        <w:rPr>
          <w:rFonts w:ascii="Times New Roman" w:eastAsia="Times New Roman" w:hAnsi="Times New Roman" w:cs="Times New Roman"/>
          <w:sz w:val="24"/>
          <w:szCs w:val="24"/>
          <w:lang w:eastAsia="en-GB"/>
        </w:rPr>
        <w:t>: Users can learn about queues and their operations.</w:t>
      </w:r>
    </w:p>
    <w:p w14:paraId="20613492" w14:textId="77777777" w:rsidR="00CF5026" w:rsidRPr="00CF5026" w:rsidRDefault="00CF5026" w:rsidP="00CF50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Linked List</w:t>
      </w:r>
      <w:r w:rsidRPr="00CF5026">
        <w:rPr>
          <w:rFonts w:ascii="Times New Roman" w:eastAsia="Times New Roman" w:hAnsi="Times New Roman" w:cs="Times New Roman"/>
          <w:sz w:val="24"/>
          <w:szCs w:val="24"/>
          <w:lang w:eastAsia="en-GB"/>
        </w:rPr>
        <w:t>: Users can explore different types of linked lists and their operations.</w:t>
      </w:r>
    </w:p>
    <w:p w14:paraId="4C2A9882" w14:textId="77777777" w:rsidR="00CF5026" w:rsidRPr="00CF5026" w:rsidRDefault="00CF5026" w:rsidP="00CF50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lastRenderedPageBreak/>
        <w:t>Algorithms</w:t>
      </w:r>
      <w:r w:rsidRPr="00CF5026">
        <w:rPr>
          <w:rFonts w:ascii="Times New Roman" w:eastAsia="Times New Roman" w:hAnsi="Times New Roman" w:cs="Times New Roman"/>
          <w:sz w:val="24"/>
          <w:szCs w:val="24"/>
          <w:lang w:eastAsia="en-GB"/>
        </w:rPr>
        <w:t>: This section includes various algorithms, with a focus on sorting algorithms.</w:t>
      </w:r>
    </w:p>
    <w:p w14:paraId="19299A68"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 xml:space="preserve">Each topic provides links to external resources for detailed learning. For example, the application uses the </w:t>
      </w:r>
      <w:r w:rsidRPr="00CF5026">
        <w:rPr>
          <w:rFonts w:ascii="Courier New" w:eastAsia="Times New Roman" w:hAnsi="Courier New" w:cs="Courier New"/>
          <w:sz w:val="20"/>
          <w:szCs w:val="20"/>
          <w:lang w:eastAsia="en-GB"/>
        </w:rPr>
        <w:t>system ("start URL")</w:t>
      </w:r>
      <w:r w:rsidRPr="00CF5026">
        <w:rPr>
          <w:rFonts w:ascii="Times New Roman" w:eastAsia="Times New Roman" w:hAnsi="Times New Roman" w:cs="Times New Roman"/>
          <w:sz w:val="24"/>
          <w:szCs w:val="24"/>
          <w:lang w:eastAsia="en-GB"/>
        </w:rPr>
        <w:t xml:space="preserve"> command to open a web browser with relevant content.</w:t>
      </w:r>
    </w:p>
    <w:p w14:paraId="6C153FD3" w14:textId="77777777" w:rsidR="00CF5026" w:rsidRPr="00CF5026" w:rsidRDefault="00CF5026" w:rsidP="00CF5026">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F5026">
        <w:rPr>
          <w:rFonts w:ascii="Times New Roman" w:eastAsia="Times New Roman" w:hAnsi="Times New Roman" w:cs="Times New Roman"/>
          <w:b/>
          <w:bCs/>
          <w:sz w:val="24"/>
          <w:szCs w:val="24"/>
          <w:lang w:eastAsia="en-GB"/>
        </w:rPr>
        <w:t>Sorting Algorithms</w:t>
      </w:r>
    </w:p>
    <w:p w14:paraId="063E7CC3"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The project includes functions for different sorting algorithms:</w:t>
      </w:r>
    </w:p>
    <w:p w14:paraId="2645091A" w14:textId="77777777" w:rsidR="00CF5026" w:rsidRPr="00CF5026" w:rsidRDefault="00CF5026" w:rsidP="00CF50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Selection Sort</w:t>
      </w:r>
    </w:p>
    <w:p w14:paraId="417AF021" w14:textId="77777777" w:rsidR="00CF5026" w:rsidRPr="00CF5026" w:rsidRDefault="00CF5026" w:rsidP="00CF50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Bubble Sort</w:t>
      </w:r>
    </w:p>
    <w:p w14:paraId="245AF8FB" w14:textId="77777777" w:rsidR="00CF5026" w:rsidRPr="00CF5026" w:rsidRDefault="00CF5026" w:rsidP="00CF50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Insertion Sort</w:t>
      </w:r>
    </w:p>
    <w:p w14:paraId="510E8A9A" w14:textId="77777777" w:rsidR="00CF5026" w:rsidRPr="00CF5026" w:rsidRDefault="00CF5026" w:rsidP="00CF50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Quick Sort</w:t>
      </w:r>
    </w:p>
    <w:p w14:paraId="35E8127C"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Each function follows a similar structure:</w:t>
      </w:r>
    </w:p>
    <w:p w14:paraId="2319DF0A" w14:textId="77777777" w:rsidR="00CF5026" w:rsidRPr="00CF5026" w:rsidRDefault="00CF5026" w:rsidP="00CF50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Clear the screen.</w:t>
      </w:r>
    </w:p>
    <w:p w14:paraId="328E3AC1" w14:textId="77777777" w:rsidR="00CF5026" w:rsidRPr="00CF5026" w:rsidRDefault="00CF5026" w:rsidP="00CF50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Display a message indicating the opening of the sorting content.</w:t>
      </w:r>
    </w:p>
    <w:p w14:paraId="1570D9D4" w14:textId="77777777" w:rsidR="00CF5026" w:rsidRPr="00CF5026" w:rsidRDefault="00CF5026" w:rsidP="00CF50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Open an external link for detailed learning.</w:t>
      </w:r>
    </w:p>
    <w:p w14:paraId="25615A15" w14:textId="77777777" w:rsidR="00CF5026" w:rsidRPr="00CF5026" w:rsidRDefault="00CF5026" w:rsidP="00CF50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Provide options to return to the learning menu, practice sorting problems, or exit the application.</w:t>
      </w:r>
    </w:p>
    <w:p w14:paraId="22C996B8" w14:textId="77777777" w:rsidR="00CF5026" w:rsidRPr="00CF5026" w:rsidRDefault="00CF5026" w:rsidP="00CF5026">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F5026">
        <w:rPr>
          <w:rFonts w:ascii="Times New Roman" w:eastAsia="Times New Roman" w:hAnsi="Times New Roman" w:cs="Times New Roman"/>
          <w:b/>
          <w:bCs/>
          <w:sz w:val="24"/>
          <w:szCs w:val="24"/>
          <w:lang w:eastAsia="en-GB"/>
        </w:rPr>
        <w:t>Practice Problems</w:t>
      </w:r>
    </w:p>
    <w:p w14:paraId="2AA7E870"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The practice problems section is categorized by difficulty:</w:t>
      </w:r>
    </w:p>
    <w:p w14:paraId="068CD121" w14:textId="77777777" w:rsidR="00CF5026" w:rsidRPr="00CF5026" w:rsidRDefault="00CF5026" w:rsidP="00CF50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Beginner</w:t>
      </w:r>
    </w:p>
    <w:p w14:paraId="633F9A8E" w14:textId="77777777" w:rsidR="00CF5026" w:rsidRPr="00CF5026" w:rsidRDefault="00CF5026" w:rsidP="00CF50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Medium</w:t>
      </w:r>
    </w:p>
    <w:p w14:paraId="1A1922F0" w14:textId="77777777" w:rsidR="00CF5026" w:rsidRDefault="00CF5026" w:rsidP="00CF50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Hard</w:t>
      </w:r>
    </w:p>
    <w:p w14:paraId="515E1380" w14:textId="77777777" w:rsidR="00CF5026" w:rsidRPr="00CF5026" w:rsidRDefault="00CF5026" w:rsidP="00CF5026">
      <w:pPr>
        <w:spacing w:before="100" w:beforeAutospacing="1" w:after="100" w:afterAutospacing="1" w:line="240" w:lineRule="auto"/>
        <w:ind w:left="360"/>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Users can choose the level of difficulty and attempt various problems. This section is designed to test the understanding and implementation skills of the users.</w:t>
      </w:r>
    </w:p>
    <w:p w14:paraId="211EE5D3" w14:textId="77777777" w:rsidR="00CF5026" w:rsidRPr="00CF5026" w:rsidRDefault="00CF5026" w:rsidP="00CF50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5026">
        <w:rPr>
          <w:rFonts w:ascii="Times New Roman" w:eastAsia="Times New Roman" w:hAnsi="Times New Roman" w:cs="Times New Roman"/>
          <w:b/>
          <w:bCs/>
          <w:sz w:val="27"/>
          <w:szCs w:val="27"/>
          <w:lang w:eastAsia="en-GB"/>
        </w:rPr>
        <w:t>Code Analysis</w:t>
      </w:r>
    </w:p>
    <w:p w14:paraId="39639EB4"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The provided C++ code includes several key functions and structures:</w:t>
      </w:r>
    </w:p>
    <w:p w14:paraId="3DCC2B12" w14:textId="77777777" w:rsidR="00CF5026" w:rsidRPr="00CF5026" w:rsidRDefault="00CF5026" w:rsidP="00CF50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User Data Structure</w:t>
      </w:r>
      <w:r w:rsidRPr="00CF5026">
        <w:rPr>
          <w:rFonts w:ascii="Times New Roman" w:eastAsia="Times New Roman" w:hAnsi="Times New Roman" w:cs="Times New Roman"/>
          <w:sz w:val="24"/>
          <w:szCs w:val="24"/>
          <w:lang w:eastAsia="en-GB"/>
        </w:rPr>
        <w:t>: Manages user information and supports the doubly linked list for user sessions.</w:t>
      </w:r>
    </w:p>
    <w:p w14:paraId="5C9D168C" w14:textId="77777777" w:rsidR="00CF5026" w:rsidRPr="00CF5026" w:rsidRDefault="00CF5026" w:rsidP="00CF50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Main Function</w:t>
      </w:r>
      <w:r w:rsidRPr="00CF5026">
        <w:rPr>
          <w:rFonts w:ascii="Times New Roman" w:eastAsia="Times New Roman" w:hAnsi="Times New Roman" w:cs="Times New Roman"/>
          <w:sz w:val="24"/>
          <w:szCs w:val="24"/>
          <w:lang w:eastAsia="en-GB"/>
        </w:rPr>
        <w:t>: Initializes the application and displays initial information.</w:t>
      </w:r>
    </w:p>
    <w:p w14:paraId="1176DDDE" w14:textId="77777777" w:rsidR="00CF5026" w:rsidRPr="00CF5026" w:rsidRDefault="00CF5026" w:rsidP="00CF50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Menu Functions</w:t>
      </w:r>
      <w:r w:rsidRPr="00CF5026">
        <w:rPr>
          <w:rFonts w:ascii="Times New Roman" w:eastAsia="Times New Roman" w:hAnsi="Times New Roman" w:cs="Times New Roman"/>
          <w:sz w:val="24"/>
          <w:szCs w:val="24"/>
          <w:lang w:eastAsia="en-GB"/>
        </w:rPr>
        <w:t>: Handle the navigation between different sections of the application.</w:t>
      </w:r>
    </w:p>
    <w:p w14:paraId="182A3B6F" w14:textId="77777777" w:rsidR="00CF5026" w:rsidRPr="00CF5026" w:rsidRDefault="00CF5026" w:rsidP="00CF502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b/>
          <w:bCs/>
          <w:sz w:val="24"/>
          <w:szCs w:val="24"/>
          <w:lang w:eastAsia="en-GB"/>
        </w:rPr>
        <w:t>Learning and Practice Functions</w:t>
      </w:r>
      <w:r w:rsidRPr="00CF5026">
        <w:rPr>
          <w:rFonts w:ascii="Times New Roman" w:eastAsia="Times New Roman" w:hAnsi="Times New Roman" w:cs="Times New Roman"/>
          <w:sz w:val="24"/>
          <w:szCs w:val="24"/>
          <w:lang w:eastAsia="en-GB"/>
        </w:rPr>
        <w:t>: Provide detailed learning materials and practice problems for users.</w:t>
      </w:r>
    </w:p>
    <w:p w14:paraId="2736C421" w14:textId="77777777" w:rsidR="00CF5026" w:rsidRPr="00CF5026" w:rsidRDefault="00CF5026" w:rsidP="00CF50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5026">
        <w:rPr>
          <w:rFonts w:ascii="Times New Roman" w:eastAsia="Times New Roman" w:hAnsi="Times New Roman" w:cs="Times New Roman"/>
          <w:b/>
          <w:bCs/>
          <w:sz w:val="27"/>
          <w:szCs w:val="27"/>
          <w:lang w:eastAsia="en-GB"/>
        </w:rPr>
        <w:t>Conclusion</w:t>
      </w:r>
    </w:p>
    <w:p w14:paraId="7B0EDF4E" w14:textId="77777777" w:rsidR="00CF5026" w:rsidRPr="00CF5026" w:rsidRDefault="00CF5026" w:rsidP="00CF5026">
      <w:pPr>
        <w:spacing w:before="100" w:beforeAutospacing="1" w:after="100" w:afterAutospacing="1" w:line="240" w:lineRule="auto"/>
        <w:rPr>
          <w:rFonts w:ascii="Times New Roman" w:eastAsia="Times New Roman" w:hAnsi="Times New Roman" w:cs="Times New Roman"/>
          <w:sz w:val="24"/>
          <w:szCs w:val="24"/>
          <w:lang w:eastAsia="en-GB"/>
        </w:rPr>
      </w:pPr>
      <w:r w:rsidRPr="00CF5026">
        <w:rPr>
          <w:rFonts w:ascii="Times New Roman" w:eastAsia="Times New Roman" w:hAnsi="Times New Roman" w:cs="Times New Roman"/>
          <w:sz w:val="24"/>
          <w:szCs w:val="24"/>
          <w:lang w:eastAsia="en-GB"/>
        </w:rPr>
        <w:t xml:space="preserve">The "DSA Learning Application" is a well-structured project aimed at helping students learn and practice Data Structures and Algorithms. By integrating user authentication, </w:t>
      </w:r>
      <w:r w:rsidRPr="00CF5026">
        <w:rPr>
          <w:rFonts w:ascii="Times New Roman" w:eastAsia="Times New Roman" w:hAnsi="Times New Roman" w:cs="Times New Roman"/>
          <w:sz w:val="24"/>
          <w:szCs w:val="24"/>
          <w:lang w:eastAsia="en-GB"/>
        </w:rPr>
        <w:lastRenderedPageBreak/>
        <w:t>comprehensive learning modules, and categorized practice problems, the application serves as a valuable educational tool. The project demonstrates a good understanding of C++ programming, data structures, and algorithm implementation, making it a significant contribution to the learning resources for DSA.</w:t>
      </w:r>
    </w:p>
    <w:p w14:paraId="0499B1D2" w14:textId="77777777" w:rsidR="007C33FA" w:rsidRDefault="007C33FA"/>
    <w:sectPr w:rsidR="007C33FA" w:rsidSect="00CF5026">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91F7F" w14:textId="77777777" w:rsidR="005E5ABB" w:rsidRDefault="005E5ABB" w:rsidP="00CF5026">
      <w:pPr>
        <w:spacing w:after="0" w:line="240" w:lineRule="auto"/>
      </w:pPr>
      <w:r>
        <w:separator/>
      </w:r>
    </w:p>
  </w:endnote>
  <w:endnote w:type="continuationSeparator" w:id="0">
    <w:p w14:paraId="45FDE790" w14:textId="77777777" w:rsidR="005E5ABB" w:rsidRDefault="005E5ABB" w:rsidP="00CF5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837443"/>
      <w:docPartObj>
        <w:docPartGallery w:val="Page Numbers (Bottom of Page)"/>
        <w:docPartUnique/>
      </w:docPartObj>
    </w:sdtPr>
    <w:sdtEndPr>
      <w:rPr>
        <w:noProof/>
      </w:rPr>
    </w:sdtEndPr>
    <w:sdtContent>
      <w:p w14:paraId="24AE761E" w14:textId="77777777" w:rsidR="00CF5026" w:rsidRDefault="00CF5026">
        <w:pPr>
          <w:pStyle w:val="Footer"/>
          <w:jc w:val="right"/>
        </w:pPr>
        <w:r>
          <w:fldChar w:fldCharType="begin"/>
        </w:r>
        <w:r>
          <w:instrText xml:space="preserve"> PAGE   \* MERGEFORMAT </w:instrText>
        </w:r>
        <w:r>
          <w:fldChar w:fldCharType="separate"/>
        </w:r>
        <w:r w:rsidR="007935AA">
          <w:rPr>
            <w:noProof/>
          </w:rPr>
          <w:t>3</w:t>
        </w:r>
        <w:r>
          <w:rPr>
            <w:noProof/>
          </w:rPr>
          <w:fldChar w:fldCharType="end"/>
        </w:r>
      </w:p>
    </w:sdtContent>
  </w:sdt>
  <w:p w14:paraId="53F6291A" w14:textId="77777777" w:rsidR="00CF5026" w:rsidRDefault="00CF5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F15E2" w14:textId="77777777" w:rsidR="005E5ABB" w:rsidRDefault="005E5ABB" w:rsidP="00CF5026">
      <w:pPr>
        <w:spacing w:after="0" w:line="240" w:lineRule="auto"/>
      </w:pPr>
      <w:r>
        <w:separator/>
      </w:r>
    </w:p>
  </w:footnote>
  <w:footnote w:type="continuationSeparator" w:id="0">
    <w:p w14:paraId="7B99A916" w14:textId="77777777" w:rsidR="005E5ABB" w:rsidRDefault="005E5ABB" w:rsidP="00CF5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760"/>
    <w:multiLevelType w:val="multilevel"/>
    <w:tmpl w:val="7EEED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C58FA"/>
    <w:multiLevelType w:val="multilevel"/>
    <w:tmpl w:val="6DD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481F"/>
    <w:multiLevelType w:val="multilevel"/>
    <w:tmpl w:val="0AD0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40F07"/>
    <w:multiLevelType w:val="multilevel"/>
    <w:tmpl w:val="7FDE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CE3630"/>
    <w:multiLevelType w:val="multilevel"/>
    <w:tmpl w:val="033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F1E55"/>
    <w:multiLevelType w:val="multilevel"/>
    <w:tmpl w:val="B35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70637"/>
    <w:multiLevelType w:val="multilevel"/>
    <w:tmpl w:val="3AA4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856081">
    <w:abstractNumId w:val="0"/>
  </w:num>
  <w:num w:numId="2" w16cid:durableId="1206770">
    <w:abstractNumId w:val="3"/>
  </w:num>
  <w:num w:numId="3" w16cid:durableId="1800293306">
    <w:abstractNumId w:val="4"/>
  </w:num>
  <w:num w:numId="4" w16cid:durableId="828902653">
    <w:abstractNumId w:val="2"/>
  </w:num>
  <w:num w:numId="5" w16cid:durableId="1883319930">
    <w:abstractNumId w:val="6"/>
  </w:num>
  <w:num w:numId="6" w16cid:durableId="1971351415">
    <w:abstractNumId w:val="1"/>
  </w:num>
  <w:num w:numId="7" w16cid:durableId="580867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026"/>
    <w:rsid w:val="00545064"/>
    <w:rsid w:val="005E5ABB"/>
    <w:rsid w:val="007935AA"/>
    <w:rsid w:val="007C33FA"/>
    <w:rsid w:val="008436CA"/>
    <w:rsid w:val="009408B5"/>
    <w:rsid w:val="00CF5026"/>
    <w:rsid w:val="00E924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4B0A"/>
  <w15:chartTrackingRefBased/>
  <w15:docId w15:val="{7A7B4614-81AD-4B35-BA10-14B27F97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F502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CF5026"/>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5026"/>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CF5026"/>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CF502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F5026"/>
    <w:rPr>
      <w:b/>
      <w:bCs/>
    </w:rPr>
  </w:style>
  <w:style w:type="character" w:styleId="HTMLCode">
    <w:name w:val="HTML Code"/>
    <w:basedOn w:val="DefaultParagraphFont"/>
    <w:uiPriority w:val="99"/>
    <w:semiHidden/>
    <w:unhideWhenUsed/>
    <w:rsid w:val="00CF5026"/>
    <w:rPr>
      <w:rFonts w:ascii="Courier New" w:eastAsia="Times New Roman" w:hAnsi="Courier New" w:cs="Courier New"/>
      <w:sz w:val="20"/>
      <w:szCs w:val="20"/>
    </w:rPr>
  </w:style>
  <w:style w:type="paragraph" w:styleId="NoSpacing">
    <w:name w:val="No Spacing"/>
    <w:link w:val="NoSpacingChar"/>
    <w:uiPriority w:val="1"/>
    <w:qFormat/>
    <w:rsid w:val="00CF502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F5026"/>
    <w:rPr>
      <w:rFonts w:eastAsiaTheme="minorEastAsia"/>
      <w:lang w:val="en-US"/>
    </w:rPr>
  </w:style>
  <w:style w:type="paragraph" w:styleId="Header">
    <w:name w:val="header"/>
    <w:basedOn w:val="Normal"/>
    <w:link w:val="HeaderChar"/>
    <w:uiPriority w:val="99"/>
    <w:unhideWhenUsed/>
    <w:rsid w:val="00CF50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026"/>
  </w:style>
  <w:style w:type="paragraph" w:styleId="Footer">
    <w:name w:val="footer"/>
    <w:basedOn w:val="Normal"/>
    <w:link w:val="FooterChar"/>
    <w:uiPriority w:val="99"/>
    <w:unhideWhenUsed/>
    <w:rsid w:val="00CF50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9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2EFA-58DD-46A6-B3A5-0BDD710D5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LEARNING APPLICATION</dc:title>
  <dc:subject/>
  <dc:creator>dellS</dc:creator>
  <cp:keywords/>
  <dc:description/>
  <cp:lastModifiedBy>alisha naveed</cp:lastModifiedBy>
  <cp:revision>3</cp:revision>
  <dcterms:created xsi:type="dcterms:W3CDTF">2024-07-19T03:30:00Z</dcterms:created>
  <dcterms:modified xsi:type="dcterms:W3CDTF">2026-04-23T14:07:00Z</dcterms:modified>
</cp:coreProperties>
</file>