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FB0FF36" w:rsidP="3FB0FF36" w:rsidRDefault="3FB0FF36" w14:paraId="1672DC6F" w14:textId="31500AE5">
      <w:pPr>
        <w:jc w:val="center"/>
      </w:pPr>
    </w:p>
    <w:p w:rsidR="3FB0FF36" w:rsidP="3FB0FF36" w:rsidRDefault="3FB0FF36" w14:paraId="0AB5825C" w14:textId="6C5C8F9A">
      <w:pPr>
        <w:jc w:val="center"/>
      </w:pPr>
    </w:p>
    <w:p w:rsidR="3FB0FF36" w:rsidP="3FB0FF36" w:rsidRDefault="3FB0FF36" w14:paraId="3ECEED91" w14:textId="194F5F67">
      <w:pPr>
        <w:jc w:val="center"/>
      </w:pPr>
    </w:p>
    <w:p w:rsidR="3FB0FF36" w:rsidP="3FB0FF36" w:rsidRDefault="3FB0FF36" w14:paraId="11980F77" w14:textId="7645C38F">
      <w:pPr>
        <w:jc w:val="center"/>
      </w:pPr>
    </w:p>
    <w:p w:rsidR="3FB0FF36" w:rsidP="3FB0FF36" w:rsidRDefault="3FB0FF36" w14:paraId="3DDE5605" w14:textId="5E17BB56">
      <w:pPr>
        <w:jc w:val="center"/>
      </w:pPr>
    </w:p>
    <w:p w:rsidR="3FB0FF36" w:rsidP="3FB0FF36" w:rsidRDefault="3FB0FF36" w14:paraId="36D92BE9" w14:textId="03ED661B">
      <w:pPr>
        <w:jc w:val="center"/>
      </w:pPr>
    </w:p>
    <w:p w:rsidR="52B131F9" w:rsidP="3FB0FF36" w:rsidRDefault="52B131F9" w14:paraId="6932319F" w14:textId="5962436D">
      <w:pPr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3FB0FF36" w:rsidR="52B131F9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Computer Vision in Autonomous Cars</w:t>
      </w:r>
    </w:p>
    <w:p w:rsidR="3FB0FF36" w:rsidP="3FB0FF36" w:rsidRDefault="3FB0FF36" w14:paraId="10B12D57" w14:textId="478C44A3">
      <w:pPr>
        <w:jc w:val="center"/>
        <w:rPr>
          <w:rFonts w:ascii="Aptos" w:hAnsi="Aptos" w:eastAsia="Aptos" w:cs="Aptos" w:asciiTheme="minorAscii" w:hAnsiTheme="minorAscii" w:eastAsiaTheme="minorAscii" w:cstheme="minorAscii"/>
        </w:rPr>
      </w:pPr>
    </w:p>
    <w:p w:rsidR="31648939" w:rsidP="3FB0FF36" w:rsidRDefault="31648939" w14:paraId="32B50FFC" w14:textId="4AC9829F">
      <w:pPr>
        <w:jc w:val="center"/>
        <w:rPr>
          <w:rFonts w:ascii="Aptos" w:hAnsi="Aptos" w:eastAsia="Aptos" w:cs="Aptos" w:asciiTheme="minorAscii" w:hAnsiTheme="minorAscii" w:eastAsiaTheme="minorAscii" w:cstheme="minorAscii"/>
        </w:rPr>
      </w:pPr>
      <w:r w:rsidRPr="3FB0FF36" w:rsidR="31648939">
        <w:rPr>
          <w:rFonts w:ascii="Aptos" w:hAnsi="Aptos" w:eastAsia="Aptos" w:cs="Aptos" w:asciiTheme="minorAscii" w:hAnsiTheme="minorAscii" w:eastAsiaTheme="minorAscii" w:cstheme="minorAscii"/>
        </w:rPr>
        <w:t>Alisha Rush</w:t>
      </w:r>
    </w:p>
    <w:p w:rsidR="1F13780A" w:rsidP="3FB0FF36" w:rsidRDefault="1F13780A" w14:paraId="27B0224A" w14:textId="6B5FA887">
      <w:pPr>
        <w:jc w:val="center"/>
        <w:rPr>
          <w:rFonts w:ascii="Aptos" w:hAnsi="Aptos" w:eastAsia="Aptos" w:cs="Aptos" w:asciiTheme="minorAscii" w:hAnsiTheme="minorAscii" w:eastAsiaTheme="minorAscii" w:cstheme="minorAscii"/>
        </w:rPr>
      </w:pPr>
      <w:r w:rsidRPr="3FB0FF36" w:rsidR="1F13780A">
        <w:rPr>
          <w:rFonts w:ascii="Aptos" w:hAnsi="Aptos" w:eastAsia="Aptos" w:cs="Aptos" w:asciiTheme="minorAscii" w:hAnsiTheme="minorAscii" w:eastAsiaTheme="minorAscii" w:cstheme="minorAscii"/>
        </w:rPr>
        <w:t>Houston Community College</w:t>
      </w:r>
    </w:p>
    <w:p w:rsidR="1F13780A" w:rsidP="3FB0FF36" w:rsidRDefault="1F13780A" w14:paraId="50F4EC5B" w14:textId="57F0F7D7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3FB0FF36" w:rsidR="1F13780A">
        <w:rPr>
          <w:noProof w:val="0"/>
          <w:lang w:val="en-US"/>
        </w:rPr>
        <w:t>6251-ITAI-1378-Comp Vision-Artificial Intel</w:t>
      </w:r>
    </w:p>
    <w:p w:rsidR="1F13780A" w:rsidP="3FB0FF36" w:rsidRDefault="1F13780A" w14:paraId="6315F56E" w14:textId="6C68D7CA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3FB0FF36" w:rsidR="1F13780A">
        <w:rPr>
          <w:noProof w:val="0"/>
          <w:lang w:val="en-US"/>
        </w:rPr>
        <w:t>August 28, 2024</w:t>
      </w:r>
    </w:p>
    <w:p w:rsidR="3FB0FF36" w:rsidP="3FB0FF36" w:rsidRDefault="3FB0FF36" w14:paraId="11CEFB6E" w14:textId="4FC33F65">
      <w:pPr>
        <w:jc w:val="center"/>
      </w:pPr>
    </w:p>
    <w:p w:rsidR="3FB0FF36" w:rsidP="3FB0FF36" w:rsidRDefault="3FB0FF36" w14:paraId="28BC9515" w14:textId="13D421D1">
      <w:pPr>
        <w:jc w:val="center"/>
      </w:pPr>
    </w:p>
    <w:p w:rsidR="3FB0FF36" w:rsidP="3FB0FF36" w:rsidRDefault="3FB0FF36" w14:paraId="599D083C" w14:textId="29FB851F">
      <w:pPr>
        <w:jc w:val="center"/>
      </w:pPr>
      <w:r>
        <w:br w:type="page"/>
      </w:r>
    </w:p>
    <w:p w:rsidR="3FB0FF36" w:rsidP="3FB0FF36" w:rsidRDefault="3FB0FF36" w14:paraId="4B1F0CCE" w14:textId="74E7F3D4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1751E1E" w:rsidP="3FB0FF36" w:rsidRDefault="41751E1E" w14:paraId="0FD45614" w14:textId="614C4D43">
      <w:pPr>
        <w:pStyle w:val="Normal"/>
        <w:spacing w:line="48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B0FF36" w:rsidR="41751E1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Artificial intelligence, commonly known as AI, is rapidly integrating into our daily lives, </w:t>
      </w:r>
      <w:r w:rsidRPr="3FB0FF36" w:rsidR="41751E1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assisting</w:t>
      </w:r>
      <w:r w:rsidRPr="3FB0FF36" w:rsidR="41751E1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us with a wide range of tasks.</w:t>
      </w:r>
      <w:r w:rsidRPr="3FB0FF36" w:rsidR="41751E1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This transformation is occurring seamlessly as technology continues to advance at an exponential rate, constantly improving and enhancing our everyday experiences.</w:t>
      </w:r>
      <w:r w:rsidRPr="3FB0FF36" w:rsidR="4D57DF2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Computer vision, a branch of artificial intelligence, plays a crucial role in autonomous driving</w:t>
      </w:r>
      <w:r w:rsidRPr="3FB0FF36" w:rsidR="0A91D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3FB0FF36" w:rsidR="2557EAE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Exactly what role will be further discussed including the main components </w:t>
      </w:r>
      <w:r w:rsidRPr="3FB0FF36" w:rsidR="0645E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of the technology and how </w:t>
      </w:r>
      <w:r w:rsidRPr="3FB0FF36" w:rsidR="3774D67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it</w:t>
      </w:r>
      <w:r w:rsidRPr="3FB0FF36" w:rsidR="0645E45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FB0FF36" w:rsidR="49D9BD3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is used to solve a problem or enhance</w:t>
      </w:r>
      <w:r w:rsidRPr="3FB0FF36" w:rsidR="7E197EA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functionality with </w:t>
      </w:r>
      <w:r w:rsidRPr="3FB0FF36" w:rsidR="7E197EA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autonomous</w:t>
      </w:r>
      <w:r w:rsidRPr="3FB0FF36" w:rsidR="7E197EA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driving.</w:t>
      </w:r>
    </w:p>
    <w:p w:rsidR="4258B92D" w:rsidP="3FB0FF36" w:rsidRDefault="4258B92D" w14:paraId="4C5631D1" w14:textId="41A1F58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3FB0FF36" w:rsidR="4258B92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Computer vision is a type of artificial intelligence that enables computers – in this example, autonomous vehicles to interpret their environment.</w:t>
      </w:r>
      <w:r w:rsidRPr="3FB0FF36" w:rsidR="4F56007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FB0FF36" w:rsidR="32A3E7B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“</w:t>
      </w:r>
      <w:r w:rsidRPr="3FB0FF36" w:rsidR="4F56007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 main components of computer vision in cars </w:t>
      </w:r>
      <w:r w:rsidRPr="3FB0FF36" w:rsidR="7D7FF2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include</w:t>
      </w:r>
      <w:r w:rsidRPr="3FB0FF36" w:rsidR="4F56007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FB0FF36" w:rsidR="4F5600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Image Recognition and Processin</w:t>
      </w:r>
      <w:r w:rsidRPr="3FB0FF36" w:rsidR="7E9FD5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g, Object Detection and Recognition, Lane Detection and T</w:t>
      </w:r>
      <w:r w:rsidRPr="3FB0FF36" w:rsidR="6F33CBB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racking, 3D Perception and Mapping, Machine Learning and Artificial Intelli</w:t>
      </w:r>
      <w:r w:rsidRPr="3FB0FF36" w:rsidR="34936F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gence</w:t>
      </w:r>
      <w:r w:rsidRPr="3FB0FF36" w:rsidR="25505705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” (</w:t>
      </w:r>
      <w:r w:rsidRPr="3FB0FF36" w:rsidR="2550570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eNest</w:t>
      </w:r>
      <w:r w:rsidRPr="3FB0FF36" w:rsidR="2550570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2024</w:t>
      </w:r>
      <w:r w:rsidRPr="3FB0FF36" w:rsidR="25505705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)</w:t>
      </w:r>
      <w:r w:rsidRPr="3FB0FF36" w:rsidR="34936F5D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.</w:t>
      </w:r>
    </w:p>
    <w:p w:rsidR="335B2CC2" w:rsidP="3FB0FF36" w:rsidRDefault="335B2CC2" w14:paraId="077FB472" w14:textId="1B6859D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B0FF36" w:rsidR="335B2CC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Image recognition and processing</w:t>
      </w:r>
      <w:r w:rsidRPr="3FB0FF36" w:rsidR="1995A93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FB0FF36" w:rsidR="4E2C5F8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in autonomous vehicles use advanced image recognition and processing techniques to:</w:t>
      </w:r>
    </w:p>
    <w:p w:rsidR="09DA7270" w:rsidP="3FB0FF36" w:rsidRDefault="09DA7270" w14:paraId="325093F4" w14:textId="3A1167B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3FB0FF36" w:rsidR="09DA72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Identify</w:t>
      </w:r>
      <w:r w:rsidRPr="3FB0FF36" w:rsidR="09DA72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classify objects like other vehicles, pedestrians, and road signs</w:t>
      </w:r>
      <w:r w:rsidRPr="3FB0FF36" w:rsidR="0F21103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FB0FF36" w:rsidR="0F21103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(</w:t>
      </w:r>
      <w:r w:rsidRPr="3FB0FF36" w:rsidR="0F21103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eNest</w:t>
      </w:r>
      <w:r w:rsidRPr="3FB0FF36" w:rsidR="0F21103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2024</w:t>
      </w:r>
      <w:r w:rsidRPr="3FB0FF36" w:rsidR="0F21103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)</w:t>
      </w:r>
      <w:r w:rsidRPr="3FB0FF36" w:rsidR="49ADAC6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.</w:t>
      </w:r>
    </w:p>
    <w:p w:rsidR="09DA7270" w:rsidP="3FB0FF36" w:rsidRDefault="09DA7270" w14:paraId="723F9029" w14:textId="2F7AEB1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3FB0FF36" w:rsidR="09DA727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Analyze digital images capture by onboard</w:t>
      </w:r>
      <w:r w:rsidRPr="3FB0FF36" w:rsidR="17BFB17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cameras</w:t>
      </w:r>
      <w:r w:rsidRPr="3FB0FF36" w:rsidR="033C16B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FB0FF36" w:rsidR="033C16B5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(</w:t>
      </w:r>
      <w:r w:rsidRPr="3FB0FF36" w:rsidR="033C16B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eNest</w:t>
      </w:r>
      <w:r w:rsidRPr="3FB0FF36" w:rsidR="033C16B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2024</w:t>
      </w:r>
      <w:r w:rsidRPr="3FB0FF36" w:rsidR="033C16B5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)</w:t>
      </w:r>
      <w:r w:rsidRPr="3FB0FF36" w:rsidR="64C536A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.</w:t>
      </w:r>
    </w:p>
    <w:p w:rsidR="17BFB17E" w:rsidP="3FB0FF36" w:rsidRDefault="17BFB17E" w14:paraId="6676DB79" w14:textId="7F5EE37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3FB0FF36" w:rsidR="17BFB17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Detect subtle visual cues such as hand gestures from pedestrians or turn signals from other vehicles</w:t>
      </w:r>
      <w:r w:rsidRPr="3FB0FF36" w:rsidR="2383E24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FB0FF36" w:rsidR="2383E24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(</w:t>
      </w:r>
      <w:r w:rsidRPr="3FB0FF36" w:rsidR="2383E2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eNest</w:t>
      </w:r>
      <w:r w:rsidRPr="3FB0FF36" w:rsidR="2383E24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2024</w:t>
      </w:r>
      <w:r w:rsidRPr="3FB0FF36" w:rsidR="2383E24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)</w:t>
      </w:r>
      <w:r w:rsidRPr="3FB0FF36" w:rsidR="765EAB5A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.</w:t>
      </w:r>
    </w:p>
    <w:p w:rsidR="311B268C" w:rsidP="3FB0FF36" w:rsidRDefault="311B268C" w14:paraId="2E126C80" w14:textId="2F7CA77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990000"/>
          <w:sz w:val="24"/>
          <w:szCs w:val="24"/>
          <w:lang w:val="en-US"/>
        </w:rPr>
      </w:pPr>
      <w:r w:rsidRPr="3FB0FF36" w:rsidR="311B268C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Preventing accidents in self-powered cars </w:t>
      </w:r>
      <w:r w:rsidRPr="3FB0FF36" w:rsidR="783B348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is the top priority of automotive companies</w:t>
      </w:r>
      <w:r w:rsidRPr="3FB0FF36" w:rsidR="2597B7E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3FB0FF36" w:rsidR="2597B7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Ricard, J. 2022)</w:t>
      </w:r>
      <w:r w:rsidRPr="3FB0FF36" w:rsidR="783B348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. Even in </w:t>
      </w:r>
      <w:r w:rsidRPr="3FB0FF36" w:rsidR="48604657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conventional</w:t>
      </w:r>
      <w:r w:rsidRPr="3FB0FF36" w:rsidR="783B348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vehicles, making the </w:t>
      </w:r>
      <w:r w:rsidRPr="3FB0FF36" w:rsidR="783B3485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assistanc</w:t>
      </w:r>
      <w:r w:rsidRPr="3FB0FF36" w:rsidR="04CB86F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e</w:t>
      </w:r>
      <w:r w:rsidRPr="3FB0FF36" w:rsidR="04CB86F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systems smart enough to avoid accidents matters the most</w:t>
      </w:r>
      <w:r w:rsidRPr="3FB0FF36" w:rsidR="34BAD70B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3FB0FF36" w:rsidR="7B6389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Ricard, J. 2022)</w:t>
      </w:r>
      <w:r w:rsidRPr="3FB0FF36" w:rsidR="45F46C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CA554FB" w:rsidP="3FB0FF36" w:rsidRDefault="7CA554FB" w14:paraId="4E3932BC" w14:textId="6412DF7A">
      <w:pPr>
        <w:pStyle w:val="Normal"/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B0FF36" w:rsidR="7CA554F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Next the algorithms in o</w:t>
      </w:r>
      <w:r w:rsidRPr="3FB0FF36" w:rsidR="0E728B4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bject detection and recognition </w:t>
      </w:r>
      <w:r w:rsidRPr="3FB0FF36" w:rsidR="16310F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allow autonomous vehicles to:</w:t>
      </w:r>
    </w:p>
    <w:p w:rsidR="16310F0B" w:rsidP="3FB0FF36" w:rsidRDefault="16310F0B" w14:paraId="0E876CA2" w14:textId="049721F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3FB0FF36" w:rsidR="16310F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Detect and classify various objects on the road, including other vehicles, pedestrians, cyclists, traffic signs, and </w:t>
      </w:r>
      <w:r w:rsidRPr="3FB0FF36" w:rsidR="353AD9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obstacles</w:t>
      </w:r>
      <w:r w:rsidRPr="3FB0FF36" w:rsidR="2BAFB4F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FB0FF36" w:rsidR="2BAFB4FC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(</w:t>
      </w:r>
      <w:r w:rsidRPr="3FB0FF36" w:rsidR="2BAFB4FC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eNest</w:t>
      </w:r>
      <w:r w:rsidRPr="3FB0FF36" w:rsidR="2BAFB4FC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2024</w:t>
      </w:r>
      <w:r w:rsidRPr="3FB0FF36" w:rsidR="2BAFB4FC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).</w:t>
      </w:r>
    </w:p>
    <w:p w:rsidR="353AD9E1" w:rsidP="3FB0FF36" w:rsidRDefault="353AD9E1" w14:paraId="5982DC90" w14:textId="2FC0C30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3FB0FF36" w:rsidR="353AD9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Use deep learning models like convolutional neural networks (CNNs) to </w:t>
      </w:r>
      <w:r w:rsidRPr="3FB0FF36" w:rsidR="353AD9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identify</w:t>
      </w:r>
      <w:r w:rsidRPr="3FB0FF36" w:rsidR="353AD9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objects in real</w:t>
      </w:r>
      <w:r w:rsidRPr="3FB0FF36" w:rsidR="095A467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-time video streams</w:t>
      </w:r>
      <w:r w:rsidRPr="3FB0FF36" w:rsidR="46571B0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FB0FF36" w:rsidR="46571B0B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(</w:t>
      </w:r>
      <w:r w:rsidRPr="3FB0FF36" w:rsidR="46571B0B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eNest</w:t>
      </w:r>
      <w:r w:rsidRPr="3FB0FF36" w:rsidR="46571B0B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2024</w:t>
      </w:r>
      <w:r w:rsidRPr="3FB0FF36" w:rsidR="46571B0B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).</w:t>
      </w:r>
    </w:p>
    <w:p w:rsidR="347C4304" w:rsidP="3FB0FF36" w:rsidRDefault="347C4304" w14:paraId="711FC8C8" w14:textId="18A257F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3FB0FF36" w:rsidR="347C4304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There are several challenges</w:t>
      </w:r>
      <w:r w:rsidRPr="3FB0FF36" w:rsidR="6E6D8E5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with this technology</w:t>
      </w:r>
      <w:r w:rsidRPr="3FB0FF36" w:rsidR="0C65F141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3FB0FF36" w:rsidR="0C65F1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Tarasiewicz, J. 2023)</w:t>
      </w:r>
      <w:r w:rsidRPr="3FB0FF36" w:rsidR="6E6D8E5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3FB0FF36" w:rsidR="2109D388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One of the </w:t>
      </w:r>
      <w:r w:rsidRPr="3FB0FF36" w:rsidR="6E6D8E5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challenges include</w:t>
      </w:r>
      <w:r w:rsidRPr="3FB0FF36" w:rsidR="4D937AEA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accurately detecting and recognizing small objects like distant pedestrians</w:t>
      </w:r>
      <w:r w:rsidRPr="3FB0FF36" w:rsidR="62F13D49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or objects with limited visual information</w:t>
      </w:r>
      <w:r w:rsidRPr="3FB0FF36" w:rsidR="60E7AB9C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, occlusion and overlapping objects, varying environmental conditions, real time </w:t>
      </w:r>
      <w:r w:rsidRPr="3FB0FF36" w:rsidR="675D4854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processing</w:t>
      </w:r>
      <w:r w:rsidRPr="3FB0FF36" w:rsidR="22F0CFEC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, and ethical considerations when making split-</w:t>
      </w:r>
      <w:r w:rsidRPr="3FB0FF36" w:rsidR="05C5AC37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second</w:t>
      </w:r>
      <w:r w:rsidRPr="3FB0FF36" w:rsidR="22F0CFEC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dec</w:t>
      </w:r>
      <w:r w:rsidRPr="3FB0FF36" w:rsidR="7A73EDD4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isions</w:t>
      </w:r>
      <w:r w:rsidRPr="3FB0FF36" w:rsidR="697AFBE7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that </w:t>
      </w:r>
      <w:r w:rsidRPr="3FB0FF36" w:rsidR="697AFBE7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impact</w:t>
      </w:r>
      <w:r w:rsidRPr="3FB0FF36" w:rsidR="697AFBE7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safety</w:t>
      </w:r>
      <w:r w:rsidRPr="3FB0FF36" w:rsidR="661E809B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FB0FF36" w:rsidR="1317C3F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(</w:t>
      </w:r>
      <w:r w:rsidRPr="3FB0FF36" w:rsidR="1317C3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Tarasiewicz, J. 2023)</w:t>
      </w:r>
      <w:r w:rsidRPr="3FB0FF36" w:rsidR="697AFBE7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.</w:t>
      </w:r>
    </w:p>
    <w:p w:rsidR="095A4676" w:rsidP="3FB0FF36" w:rsidRDefault="095A4676" w14:paraId="48D6F0E9" w14:textId="4E1E2264">
      <w:pPr>
        <w:pStyle w:val="Normal"/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B0FF36" w:rsidR="095A467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With lane detection and tracking, vision syst</w:t>
      </w:r>
      <w:r w:rsidRPr="3FB0FF36" w:rsidR="66485E0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ems cars can:</w:t>
      </w:r>
    </w:p>
    <w:p w:rsidR="31ACAF5B" w:rsidP="3FB0FF36" w:rsidRDefault="31ACAF5B" w14:paraId="01C18237" w14:textId="77DC00B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3FB0FF36" w:rsidR="31ACAF5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Detect and track lane markings</w:t>
      </w:r>
      <w:r w:rsidRPr="3FB0FF36" w:rsidR="417CA7E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FB0FF36" w:rsidR="417CA7E6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(</w:t>
      </w:r>
      <w:r w:rsidRPr="3FB0FF36" w:rsidR="417CA7E6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eNest</w:t>
      </w:r>
      <w:r w:rsidRPr="3FB0FF36" w:rsidR="417CA7E6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2024</w:t>
      </w:r>
      <w:r w:rsidRPr="3FB0FF36" w:rsidR="417CA7E6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)</w:t>
      </w:r>
      <w:r w:rsidRPr="3FB0FF36" w:rsidR="5C323BC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.</w:t>
      </w:r>
    </w:p>
    <w:p w:rsidR="31ACAF5B" w:rsidP="3FB0FF36" w:rsidRDefault="31ACAF5B" w14:paraId="63920A82" w14:textId="0FB3429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3FB0FF36" w:rsidR="31ACAF5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Ensure the vehicle stays within its lane</w:t>
      </w:r>
      <w:r w:rsidRPr="3FB0FF36" w:rsidR="7C483A3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FB0FF36" w:rsidR="7C483A39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(</w:t>
      </w:r>
      <w:r w:rsidRPr="3FB0FF36" w:rsidR="7C483A39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eNest</w:t>
      </w:r>
      <w:r w:rsidRPr="3FB0FF36" w:rsidR="7C483A39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2024</w:t>
      </w:r>
      <w:r w:rsidRPr="3FB0FF36" w:rsidR="7C483A39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)</w:t>
      </w:r>
      <w:r w:rsidRPr="3FB0FF36" w:rsidR="0EF64791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.</w:t>
      </w:r>
    </w:p>
    <w:p w:rsidR="31ACAF5B" w:rsidP="3FB0FF36" w:rsidRDefault="31ACAF5B" w14:paraId="756F0775" w14:textId="672CAA5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3FB0FF36" w:rsidR="31ACAF5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Enable lane-changing maneuvers when necessary</w:t>
      </w:r>
      <w:r w:rsidRPr="3FB0FF36" w:rsidR="5E68068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FB0FF36" w:rsidR="5E680681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(</w:t>
      </w:r>
      <w:r w:rsidRPr="3FB0FF36" w:rsidR="5E680681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eNest</w:t>
      </w:r>
      <w:r w:rsidRPr="3FB0FF36" w:rsidR="5E680681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2024</w:t>
      </w:r>
      <w:r w:rsidRPr="3FB0FF36" w:rsidR="5E680681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)</w:t>
      </w:r>
      <w:r w:rsidRPr="3FB0FF36" w:rsidR="682765F0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.</w:t>
      </w:r>
    </w:p>
    <w:p w:rsidR="4AA137CB" w:rsidP="3FB0FF36" w:rsidRDefault="4AA137CB" w14:paraId="52E8A2C6" w14:textId="704B24C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3FB0FF36" w:rsidR="4AA137CB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There are several factors that can influence the performance and reliability of this technology</w:t>
      </w:r>
      <w:r w:rsidRPr="3FB0FF36" w:rsidR="566F33D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3FB0FF36" w:rsidR="566F33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Waykole</w:t>
      </w:r>
      <w:r w:rsidRPr="3FB0FF36" w:rsidR="566F33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S. 2021)</w:t>
      </w:r>
      <w:r w:rsidRPr="3FB0FF36" w:rsidR="23162516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. Environmental factors </w:t>
      </w:r>
      <w:r w:rsidRPr="3FB0FF36" w:rsidR="46EB949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like</w:t>
      </w:r>
      <w:r w:rsidRPr="3FB0FF36" w:rsidR="23162516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weather conditions</w:t>
      </w:r>
      <w:r w:rsidRPr="3FB0FF36" w:rsidR="52662B54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and </w:t>
      </w:r>
      <w:r w:rsidRPr="3FB0FF36" w:rsidR="23162516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illumination </w:t>
      </w:r>
      <w:r w:rsidRPr="3FB0FF36" w:rsidR="53303B0A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cha</w:t>
      </w:r>
      <w:r w:rsidRPr="3FB0FF36" w:rsidR="21E39BD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n</w:t>
      </w:r>
      <w:r w:rsidRPr="3FB0FF36" w:rsidR="53303B0A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ges</w:t>
      </w:r>
      <w:r w:rsidRPr="3FB0FF36" w:rsidR="2AFACC0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3FB0FF36" w:rsidR="5825E2F2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r</w:t>
      </w:r>
      <w:r w:rsidRPr="3FB0FF36" w:rsidR="2AFACC0E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oad conditions like lane quality and occlusions, and technical limitations like </w:t>
      </w:r>
      <w:r w:rsidRPr="3FB0FF36" w:rsidR="64C91B7D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camera quality and algorithm limitations, and </w:t>
      </w:r>
      <w:r w:rsidRPr="3FB0FF36" w:rsidR="1EFA21CB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performance issues like false detections </w:t>
      </w:r>
      <w:r w:rsidRPr="3FB0FF36" w:rsidR="0C8A389F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are perfected as t</w:t>
      </w:r>
      <w:r w:rsidRPr="3FB0FF36" w:rsidR="52F0C83A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o</w:t>
      </w:r>
      <w:r w:rsidRPr="3FB0FF36" w:rsidR="0C8A389F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make the technology reliable</w:t>
      </w:r>
      <w:r w:rsidRPr="3FB0FF36" w:rsidR="4CE652B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FB0FF36" w:rsidR="4CE652B3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(</w:t>
      </w:r>
      <w:r w:rsidRPr="3FB0FF36" w:rsidR="4CE652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Waykol</w:t>
      </w:r>
      <w:r w:rsidRPr="3FB0FF36" w:rsidR="4CE652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FB0FF36" w:rsidR="4CE652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S. 2021)</w:t>
      </w:r>
      <w:r w:rsidRPr="3FB0FF36" w:rsidR="0C8A389F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.</w:t>
      </w:r>
    </w:p>
    <w:p w:rsidR="3FB0FF36" w:rsidP="3FB0FF36" w:rsidRDefault="3FB0FF36" w14:paraId="68D8489C" w14:textId="5A0AA621">
      <w:pPr>
        <w:pStyle w:val="Normal"/>
        <w:bidi w:val="0"/>
        <w:spacing w:before="0" w:beforeAutospacing="off" w:after="160" w:afterAutospacing="off" w:line="279" w:lineRule="auto"/>
        <w:ind w:right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B0FF36" w:rsidP="3FB0FF36" w:rsidRDefault="3FB0FF36" w14:paraId="5F32E1B7" w14:textId="085B1DEF">
      <w:pPr>
        <w:pStyle w:val="Normal"/>
        <w:bidi w:val="0"/>
        <w:spacing w:before="0" w:beforeAutospacing="off" w:after="160" w:afterAutospacing="off" w:line="279" w:lineRule="auto"/>
        <w:ind w:right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B0FF36" w:rsidP="3FB0FF36" w:rsidRDefault="3FB0FF36" w14:paraId="1885DF7F" w14:textId="65004EAE">
      <w:pPr>
        <w:pStyle w:val="Normal"/>
        <w:bidi w:val="0"/>
        <w:spacing w:before="0" w:beforeAutospacing="off" w:after="160" w:afterAutospacing="off" w:line="279" w:lineRule="auto"/>
        <w:ind w:right="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B0FF36" w:rsidRDefault="3FB0FF36" w14:paraId="4DF5C3DF" w14:textId="30D6317C">
      <w:r>
        <w:br w:type="page"/>
      </w:r>
    </w:p>
    <w:p w:rsidR="269215AE" w:rsidP="3FB0FF36" w:rsidRDefault="269215AE" w14:paraId="79EF6D3F" w14:textId="33A99046">
      <w:pPr>
        <w:pStyle w:val="Normal"/>
        <w:bidi w:val="0"/>
        <w:spacing w:before="0" w:beforeAutospacing="off" w:after="160" w:afterAutospacing="off" w:line="279" w:lineRule="auto"/>
        <w:ind w:right="0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B0FF36" w:rsidR="269215A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15530E69" w:rsidP="3FB0FF36" w:rsidRDefault="15530E69" w14:paraId="5FF5A0F7" w14:textId="52D66383">
      <w:pPr>
        <w:pStyle w:val="Normal"/>
        <w:bidi w:val="0"/>
        <w:spacing w:before="0" w:beforeAutospacing="off" w:after="160" w:afterAutospacing="off" w:line="48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B0FF36" w:rsidR="15530E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eNest</w:t>
      </w:r>
      <w:r w:rsidRPr="3FB0FF36" w:rsidR="15530E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(2024, April 18). </w:t>
      </w:r>
      <w:r w:rsidRPr="3FB0FF36" w:rsidR="15530E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Driving Efficiency: Computer Vision for Autonomous </w:t>
      </w:r>
      <w:r>
        <w:tab/>
      </w:r>
      <w:r>
        <w:tab/>
      </w:r>
    </w:p>
    <w:p w:rsidR="3626D778" w:rsidP="3FB0FF36" w:rsidRDefault="3626D778" w14:paraId="0B3408BE" w14:textId="06107BF8">
      <w:pPr>
        <w:pStyle w:val="Normal"/>
        <w:bidi w:val="0"/>
        <w:spacing w:before="0" w:beforeAutospacing="off" w:after="160" w:afterAutospacing="off" w:line="480" w:lineRule="auto"/>
        <w:ind w:right="0" w:firstLine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B0FF36" w:rsidR="3626D7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3FB0FF36" w:rsidR="15530E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ehicles</w:t>
      </w:r>
      <w:r w:rsidRPr="3FB0FF36" w:rsidR="15530E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hyperlink r:id="Re2c802d615574a45">
        <w:r w:rsidRPr="3FB0FF36" w:rsidR="15530E69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color w:val="990000"/>
            <w:sz w:val="24"/>
            <w:szCs w:val="24"/>
            <w:lang w:val="en-US"/>
          </w:rPr>
          <w:t>https://enestit.com/driving-efficiency-computer-vision-for-autonomous-</w:t>
        </w:r>
      </w:hyperlink>
      <w:r>
        <w:tab/>
      </w:r>
      <w:r w:rsidRPr="3FB0FF36" w:rsidR="15530E69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990000"/>
          <w:sz w:val="24"/>
          <w:szCs w:val="24"/>
          <w:lang w:val="en-US"/>
        </w:rPr>
        <w:t>vehicles/</w:t>
      </w:r>
    </w:p>
    <w:p w:rsidR="15530E69" w:rsidP="3FB0FF36" w:rsidRDefault="15530E69" w14:paraId="62895D72" w14:textId="356D41F4">
      <w:pPr>
        <w:pStyle w:val="Normal"/>
        <w:bidi w:val="0"/>
        <w:spacing w:before="0" w:beforeAutospacing="off" w:after="160" w:afterAutospacing="off" w:line="48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FB0FF36" w:rsidR="15530E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Ricard, J. (2022, November 3). </w:t>
      </w:r>
      <w:r w:rsidRPr="3FB0FF36" w:rsidR="15530E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AI-Powered Image Recognition </w:t>
      </w:r>
      <w:r w:rsidRPr="3FB0FF36" w:rsidR="15530E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3FB0FF36" w:rsidR="15530E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B0FF36" w:rsidR="15530E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3FB0FF36" w:rsidR="15530E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Automotive </w:t>
      </w:r>
      <w:r>
        <w:tab/>
      </w:r>
      <w:r>
        <w:tab/>
      </w:r>
      <w:r w:rsidRPr="3FB0FF36" w:rsidR="15530E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Industry</w:t>
      </w:r>
      <w:r w:rsidRPr="3FB0FF36" w:rsidR="15530E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hyperlink r:id="Rc8799050d7d546fb">
        <w:r w:rsidRPr="3FB0FF36" w:rsidR="15530E69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color w:val="990000"/>
            <w:sz w:val="24"/>
            <w:szCs w:val="24"/>
            <w:lang w:val="en-US"/>
          </w:rPr>
          <w:t>https://klizos.com/image-recognition-in-the-automotive-industry/</w:t>
        </w:r>
      </w:hyperlink>
    </w:p>
    <w:p w:rsidR="45BDADFB" w:rsidP="3FB0FF36" w:rsidRDefault="45BDADFB" w14:paraId="4E4D8BB8" w14:textId="0C707B44">
      <w:pPr>
        <w:pStyle w:val="Normal"/>
        <w:bidi w:val="0"/>
        <w:spacing w:before="0" w:beforeAutospacing="off" w:after="160" w:afterAutospacing="off" w:line="48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FB0FF36" w:rsidR="45BDAD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Tarasiewicz, J. (2023, October 6). 7 Problems You </w:t>
      </w:r>
      <w:bookmarkStart w:name="_Int_7r5q5pLa" w:id="1319163331"/>
      <w:r w:rsidRPr="3FB0FF36" w:rsidR="45BDAD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Can’t</w:t>
      </w:r>
      <w:bookmarkEnd w:id="1319163331"/>
      <w:r w:rsidRPr="3FB0FF36" w:rsidR="45BDAD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Ignore When Working on Object </w:t>
      </w:r>
      <w:r>
        <w:tab/>
      </w:r>
      <w:r w:rsidRPr="3FB0FF36" w:rsidR="45BDAD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Detection. </w:t>
      </w:r>
      <w:r w:rsidRPr="3FB0FF36" w:rsidR="45BDAD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ATL</w:t>
      </w:r>
      <w:r w:rsidRPr="3FB0FF36" w:rsidR="45BDAD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hyperlink r:id="Rd4bd9537e8534924">
        <w:r w:rsidRPr="3FB0FF36" w:rsidR="45BDADF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color w:val="990000"/>
            <w:sz w:val="24"/>
            <w:szCs w:val="24"/>
            <w:lang w:val="en-US"/>
          </w:rPr>
          <w:t>https://www.atltranslate.com/ai/blog/7-problems-in-object-</w:t>
        </w:r>
      </w:hyperlink>
      <w:r>
        <w:tab/>
      </w:r>
      <w:r w:rsidRPr="3FB0FF36" w:rsidR="45BDADFB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990000"/>
          <w:sz w:val="24"/>
          <w:szCs w:val="24"/>
          <w:lang w:val="en-US"/>
        </w:rPr>
        <w:t>d</w:t>
      </w:r>
      <w:r>
        <w:tab/>
      </w:r>
      <w:r w:rsidRPr="3FB0FF36" w:rsidR="45BDADFB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990000"/>
          <w:sz w:val="24"/>
          <w:szCs w:val="24"/>
          <w:lang w:val="en-US"/>
        </w:rPr>
        <w:t>etection-you-cant-ignore</w:t>
      </w:r>
    </w:p>
    <w:p w:rsidR="53D7DF0E" w:rsidP="3FB0FF36" w:rsidRDefault="53D7DF0E" w14:paraId="25870E2D" w14:textId="6122F4D3">
      <w:pPr>
        <w:pStyle w:val="Normal"/>
        <w:bidi w:val="0"/>
        <w:spacing w:before="0" w:beforeAutospacing="off" w:after="160" w:afterAutospacing="off" w:line="480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B0FF36" w:rsidR="53D7DF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Waykole</w:t>
      </w:r>
      <w:r w:rsidRPr="3FB0FF36" w:rsidR="53D7DF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S. (2021, October 15). Review </w:t>
      </w:r>
      <w:r w:rsidRPr="3FB0FF36" w:rsidR="53D7DF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</w:t>
      </w:r>
      <w:r w:rsidRPr="3FB0FF36" w:rsidR="53D7DF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Lane Detection and Tracking Algorithms of </w:t>
      </w:r>
      <w:r>
        <w:tab/>
      </w:r>
      <w:r w:rsidRPr="3FB0FF36" w:rsidR="53D7DF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Advanced Driver Assistance System. </w:t>
      </w:r>
      <w:r w:rsidRPr="3FB0FF36" w:rsidR="53D7DF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MDPI</w:t>
      </w:r>
      <w:r w:rsidRPr="3FB0FF36" w:rsidR="53D7DF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FB0FF36" w:rsidR="53D7DF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13</w:t>
      </w:r>
      <w:r w:rsidRPr="3FB0FF36" w:rsidR="53D7DF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(20). </w:t>
      </w:r>
      <w:hyperlink r:id="R51c72334f3fb45fc">
        <w:r w:rsidRPr="3FB0FF36" w:rsidR="53D7DF0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color w:val="990000"/>
            <w:sz w:val="24"/>
            <w:szCs w:val="24"/>
            <w:lang w:val="en-US"/>
          </w:rPr>
          <w:t>https://doi.org/https://www.mdpi.com/2071-1050/13/20/11417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eedde0160134c0d"/>
      <w:footerReference w:type="default" r:id="Rfb29056f0eff41b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B0FF36" w:rsidTr="3FB0FF36" w14:paraId="584E5F4C">
      <w:trPr>
        <w:trHeight w:val="300"/>
      </w:trPr>
      <w:tc>
        <w:tcPr>
          <w:tcW w:w="3120" w:type="dxa"/>
          <w:tcMar/>
        </w:tcPr>
        <w:p w:rsidR="3FB0FF36" w:rsidP="3FB0FF36" w:rsidRDefault="3FB0FF36" w14:paraId="4F264DA9" w14:textId="0345532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B0FF36" w:rsidP="3FB0FF36" w:rsidRDefault="3FB0FF36" w14:paraId="7E19CE01" w14:textId="60E149C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B0FF36" w:rsidP="3FB0FF36" w:rsidRDefault="3FB0FF36" w14:paraId="6841213A" w14:textId="130451DD">
          <w:pPr>
            <w:pStyle w:val="Header"/>
            <w:bidi w:val="0"/>
            <w:ind w:right="-115"/>
            <w:jc w:val="right"/>
          </w:pPr>
        </w:p>
      </w:tc>
    </w:tr>
  </w:tbl>
  <w:p w:rsidR="3FB0FF36" w:rsidP="3FB0FF36" w:rsidRDefault="3FB0FF36" w14:paraId="7DD4B16E" w14:textId="45D05CC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B0FF36" w:rsidTr="3FB0FF36" w14:paraId="7C1BBCF1">
      <w:trPr>
        <w:trHeight w:val="300"/>
      </w:trPr>
      <w:tc>
        <w:tcPr>
          <w:tcW w:w="3120" w:type="dxa"/>
          <w:tcMar/>
        </w:tcPr>
        <w:p w:rsidR="3FB0FF36" w:rsidP="3FB0FF36" w:rsidRDefault="3FB0FF36" w14:paraId="5178081A" w14:textId="2ACB130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B0FF36" w:rsidP="3FB0FF36" w:rsidRDefault="3FB0FF36" w14:paraId="72FECCCF" w14:textId="393CC6E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B0FF36" w:rsidP="3FB0FF36" w:rsidRDefault="3FB0FF36" w14:paraId="6E18BEF0" w14:textId="4AE7DC2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FB0FF36" w:rsidP="3FB0FF36" w:rsidRDefault="3FB0FF36" w14:paraId="02D3B964" w14:textId="3DB82C3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qqr9Hr0P75ZiR" int2:id="Va6FY5WR">
      <int2:state int2:type="AugLoop_Text_Critique" int2:value="Rejected"/>
    </int2:textHash>
    <int2:textHash int2:hashCode="o8vJybv/5dV1xj" int2:id="Z0dPIvk1">
      <int2:state int2:type="AugLoop_Text_Critique" int2:value="Rejected"/>
    </int2:textHash>
    <int2:bookmark int2:bookmarkName="_Int_7r5q5pLa" int2:invalidationBookmarkName="" int2:hashCode="OtXZOC2eiGjTAY" int2:id="1A539M37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8c9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b29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6325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0A692"/>
    <w:rsid w:val="0181B9E6"/>
    <w:rsid w:val="018EC87F"/>
    <w:rsid w:val="01C2CD47"/>
    <w:rsid w:val="025A3DCA"/>
    <w:rsid w:val="031D02F7"/>
    <w:rsid w:val="033C16B5"/>
    <w:rsid w:val="04CB86F3"/>
    <w:rsid w:val="05C5AC37"/>
    <w:rsid w:val="0624C1D4"/>
    <w:rsid w:val="0624C1D4"/>
    <w:rsid w:val="0645E456"/>
    <w:rsid w:val="06C3541A"/>
    <w:rsid w:val="0775ABD4"/>
    <w:rsid w:val="07F10A7D"/>
    <w:rsid w:val="07F844A0"/>
    <w:rsid w:val="08B348CE"/>
    <w:rsid w:val="095A4676"/>
    <w:rsid w:val="098D5610"/>
    <w:rsid w:val="09BE2C0F"/>
    <w:rsid w:val="09DA7270"/>
    <w:rsid w:val="0A7F0A6A"/>
    <w:rsid w:val="0A91D924"/>
    <w:rsid w:val="0B20C7E7"/>
    <w:rsid w:val="0C65F141"/>
    <w:rsid w:val="0C8A389F"/>
    <w:rsid w:val="0CD3CC6B"/>
    <w:rsid w:val="0D190DFC"/>
    <w:rsid w:val="0E728B40"/>
    <w:rsid w:val="0EF64791"/>
    <w:rsid w:val="0F21103E"/>
    <w:rsid w:val="103A6738"/>
    <w:rsid w:val="11C48DD1"/>
    <w:rsid w:val="11E0B435"/>
    <w:rsid w:val="120155CC"/>
    <w:rsid w:val="120155CC"/>
    <w:rsid w:val="1317C3F3"/>
    <w:rsid w:val="13D7BB59"/>
    <w:rsid w:val="1443CE19"/>
    <w:rsid w:val="15530E69"/>
    <w:rsid w:val="1603DEC5"/>
    <w:rsid w:val="16310F0B"/>
    <w:rsid w:val="16D73709"/>
    <w:rsid w:val="16F15B32"/>
    <w:rsid w:val="17BFB17E"/>
    <w:rsid w:val="181B218E"/>
    <w:rsid w:val="18CA0EDB"/>
    <w:rsid w:val="18CB9970"/>
    <w:rsid w:val="18D6B5B2"/>
    <w:rsid w:val="1995A936"/>
    <w:rsid w:val="1A13E066"/>
    <w:rsid w:val="1A5EF277"/>
    <w:rsid w:val="1B419507"/>
    <w:rsid w:val="1C278A90"/>
    <w:rsid w:val="1C514D19"/>
    <w:rsid w:val="1DB6378C"/>
    <w:rsid w:val="1DDBAF79"/>
    <w:rsid w:val="1DF9A824"/>
    <w:rsid w:val="1EFA21CB"/>
    <w:rsid w:val="1F13780A"/>
    <w:rsid w:val="20607E90"/>
    <w:rsid w:val="20A19C3F"/>
    <w:rsid w:val="2109D388"/>
    <w:rsid w:val="2161E834"/>
    <w:rsid w:val="21B40A93"/>
    <w:rsid w:val="21E39BD3"/>
    <w:rsid w:val="22F0CFEC"/>
    <w:rsid w:val="23162516"/>
    <w:rsid w:val="2383E24E"/>
    <w:rsid w:val="23DA042D"/>
    <w:rsid w:val="240EBCA3"/>
    <w:rsid w:val="24C06969"/>
    <w:rsid w:val="24E385C5"/>
    <w:rsid w:val="2516B4A4"/>
    <w:rsid w:val="25505705"/>
    <w:rsid w:val="2557EAEB"/>
    <w:rsid w:val="2597B7E5"/>
    <w:rsid w:val="263F51F2"/>
    <w:rsid w:val="269215AE"/>
    <w:rsid w:val="269AA668"/>
    <w:rsid w:val="2766C9E0"/>
    <w:rsid w:val="2801E08F"/>
    <w:rsid w:val="289A4D03"/>
    <w:rsid w:val="294ED052"/>
    <w:rsid w:val="2953056B"/>
    <w:rsid w:val="29FDC67C"/>
    <w:rsid w:val="2A9798B2"/>
    <w:rsid w:val="2AB4BE87"/>
    <w:rsid w:val="2AFACC0E"/>
    <w:rsid w:val="2B63A56B"/>
    <w:rsid w:val="2BAFB4FC"/>
    <w:rsid w:val="2C8E2AB7"/>
    <w:rsid w:val="2D123028"/>
    <w:rsid w:val="2E75433E"/>
    <w:rsid w:val="2F4A6871"/>
    <w:rsid w:val="30129A27"/>
    <w:rsid w:val="30B1B7AA"/>
    <w:rsid w:val="311B268C"/>
    <w:rsid w:val="31648939"/>
    <w:rsid w:val="31ACAF5B"/>
    <w:rsid w:val="32A3E7B6"/>
    <w:rsid w:val="32C7654E"/>
    <w:rsid w:val="330A7775"/>
    <w:rsid w:val="335B2CC2"/>
    <w:rsid w:val="338D7DE4"/>
    <w:rsid w:val="34199E73"/>
    <w:rsid w:val="347C4304"/>
    <w:rsid w:val="34936F5D"/>
    <w:rsid w:val="34BA672C"/>
    <w:rsid w:val="34BAD70B"/>
    <w:rsid w:val="34CA63BA"/>
    <w:rsid w:val="353AD9E1"/>
    <w:rsid w:val="3626D778"/>
    <w:rsid w:val="36510246"/>
    <w:rsid w:val="373B63F3"/>
    <w:rsid w:val="37411A2F"/>
    <w:rsid w:val="3774D67B"/>
    <w:rsid w:val="37D8D013"/>
    <w:rsid w:val="38CE83A3"/>
    <w:rsid w:val="3908632E"/>
    <w:rsid w:val="3A4817CE"/>
    <w:rsid w:val="3A7B0E6D"/>
    <w:rsid w:val="3ABB073C"/>
    <w:rsid w:val="3B70B4FD"/>
    <w:rsid w:val="3BC8C05A"/>
    <w:rsid w:val="3D7F88EE"/>
    <w:rsid w:val="3ECC2672"/>
    <w:rsid w:val="3ECC2672"/>
    <w:rsid w:val="3F41D9F8"/>
    <w:rsid w:val="3FB0FF36"/>
    <w:rsid w:val="4002DE08"/>
    <w:rsid w:val="40D7C4C4"/>
    <w:rsid w:val="413F4D6C"/>
    <w:rsid w:val="41751E1E"/>
    <w:rsid w:val="417CA7E6"/>
    <w:rsid w:val="41DC3BE6"/>
    <w:rsid w:val="4258B92D"/>
    <w:rsid w:val="454D3765"/>
    <w:rsid w:val="45BDADFB"/>
    <w:rsid w:val="45EEB0A4"/>
    <w:rsid w:val="45F46C8D"/>
    <w:rsid w:val="46571B0B"/>
    <w:rsid w:val="46EB9490"/>
    <w:rsid w:val="474BFF7A"/>
    <w:rsid w:val="48604657"/>
    <w:rsid w:val="48746B08"/>
    <w:rsid w:val="49ADAC68"/>
    <w:rsid w:val="49D9BD30"/>
    <w:rsid w:val="4AA137CB"/>
    <w:rsid w:val="4B135843"/>
    <w:rsid w:val="4BF82F41"/>
    <w:rsid w:val="4C2E3CD2"/>
    <w:rsid w:val="4C47D8F4"/>
    <w:rsid w:val="4CE652B3"/>
    <w:rsid w:val="4D1DBF4E"/>
    <w:rsid w:val="4D36B821"/>
    <w:rsid w:val="4D4D085A"/>
    <w:rsid w:val="4D5508C9"/>
    <w:rsid w:val="4D57DF21"/>
    <w:rsid w:val="4D937AEA"/>
    <w:rsid w:val="4DEFF86C"/>
    <w:rsid w:val="4E2C5F8A"/>
    <w:rsid w:val="4E482565"/>
    <w:rsid w:val="4F56007F"/>
    <w:rsid w:val="4FB75F0F"/>
    <w:rsid w:val="508715A6"/>
    <w:rsid w:val="50EE4E10"/>
    <w:rsid w:val="51104190"/>
    <w:rsid w:val="513A70AF"/>
    <w:rsid w:val="52662B54"/>
    <w:rsid w:val="528B4AEB"/>
    <w:rsid w:val="52B131F9"/>
    <w:rsid w:val="52F0C83A"/>
    <w:rsid w:val="53303B0A"/>
    <w:rsid w:val="53AEA6D8"/>
    <w:rsid w:val="53D7DF0E"/>
    <w:rsid w:val="5470762C"/>
    <w:rsid w:val="5577B603"/>
    <w:rsid w:val="55F28A2F"/>
    <w:rsid w:val="566F33DE"/>
    <w:rsid w:val="569E69C4"/>
    <w:rsid w:val="578DB269"/>
    <w:rsid w:val="57F41BBB"/>
    <w:rsid w:val="5825E2F2"/>
    <w:rsid w:val="5B02D817"/>
    <w:rsid w:val="5C323BC8"/>
    <w:rsid w:val="5C57A1F4"/>
    <w:rsid w:val="5CBB9193"/>
    <w:rsid w:val="5E602E50"/>
    <w:rsid w:val="5E680681"/>
    <w:rsid w:val="5EC4EC03"/>
    <w:rsid w:val="5F4C3906"/>
    <w:rsid w:val="60E7AB9C"/>
    <w:rsid w:val="6209B56E"/>
    <w:rsid w:val="62F13D49"/>
    <w:rsid w:val="63D092E3"/>
    <w:rsid w:val="64C536A8"/>
    <w:rsid w:val="64C91B7D"/>
    <w:rsid w:val="64D7BC80"/>
    <w:rsid w:val="64D7BC80"/>
    <w:rsid w:val="661E809B"/>
    <w:rsid w:val="66485E04"/>
    <w:rsid w:val="66E9F258"/>
    <w:rsid w:val="670F361C"/>
    <w:rsid w:val="675D4854"/>
    <w:rsid w:val="67F753E5"/>
    <w:rsid w:val="682765F0"/>
    <w:rsid w:val="68ABD4F2"/>
    <w:rsid w:val="68AC63A6"/>
    <w:rsid w:val="697AFBE7"/>
    <w:rsid w:val="6B48B415"/>
    <w:rsid w:val="6BE7EABB"/>
    <w:rsid w:val="6C24DEA3"/>
    <w:rsid w:val="6C53B162"/>
    <w:rsid w:val="6C7F3B82"/>
    <w:rsid w:val="6D7D6E44"/>
    <w:rsid w:val="6E6D8E53"/>
    <w:rsid w:val="6F33CBBD"/>
    <w:rsid w:val="70163926"/>
    <w:rsid w:val="70D96562"/>
    <w:rsid w:val="710CA085"/>
    <w:rsid w:val="7126D864"/>
    <w:rsid w:val="73FB17C4"/>
    <w:rsid w:val="740F606B"/>
    <w:rsid w:val="74830EAC"/>
    <w:rsid w:val="75AC0704"/>
    <w:rsid w:val="765EAB5A"/>
    <w:rsid w:val="77AD7B34"/>
    <w:rsid w:val="783B3485"/>
    <w:rsid w:val="7850A692"/>
    <w:rsid w:val="7877726E"/>
    <w:rsid w:val="79FB2EB8"/>
    <w:rsid w:val="7A73EDD4"/>
    <w:rsid w:val="7B638981"/>
    <w:rsid w:val="7B750E69"/>
    <w:rsid w:val="7C483A39"/>
    <w:rsid w:val="7C4F358C"/>
    <w:rsid w:val="7CA554FB"/>
    <w:rsid w:val="7CBD8B10"/>
    <w:rsid w:val="7CF108F9"/>
    <w:rsid w:val="7CF757E8"/>
    <w:rsid w:val="7D54D9BD"/>
    <w:rsid w:val="7D7FF241"/>
    <w:rsid w:val="7E197EA9"/>
    <w:rsid w:val="7E9FD54E"/>
    <w:rsid w:val="7EE062A1"/>
    <w:rsid w:val="7EF4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A692"/>
  <w15:chartTrackingRefBased/>
  <w15:docId w15:val="{0DC66EF2-341E-4287-B764-E1A810309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FB0FF3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FB0FF36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3FB0FF3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FB0FF3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estit.com/driving-efficiency-computer-vision-for-autonomous-vehicles/" TargetMode="External" Id="Re2c802d615574a45" /><Relationship Type="http://schemas.openxmlformats.org/officeDocument/2006/relationships/hyperlink" Target="https://klizos.com/image-recognition-in-the-automotive-industry/" TargetMode="External" Id="Rc8799050d7d546fb" /><Relationship Type="http://schemas.openxmlformats.org/officeDocument/2006/relationships/hyperlink" Target="https://www.atltranslate.com/ai/blog/7-problems-in-object-detection-you-cant-ignore" TargetMode="External" Id="Rd4bd9537e8534924" /><Relationship Type="http://schemas.openxmlformats.org/officeDocument/2006/relationships/hyperlink" Target="https://doi.org/https://www.mdpi.com/2071-1050/13/20/11417" TargetMode="External" Id="R51c72334f3fb45fc" /><Relationship Type="http://schemas.openxmlformats.org/officeDocument/2006/relationships/header" Target="header.xml" Id="R4eedde0160134c0d" /><Relationship Type="http://schemas.openxmlformats.org/officeDocument/2006/relationships/footer" Target="footer.xml" Id="Rfb29056f0eff41bb" /><Relationship Type="http://schemas.microsoft.com/office/2020/10/relationships/intelligence" Target="intelligence2.xml" Id="R95b09747961441fe" /><Relationship Type="http://schemas.openxmlformats.org/officeDocument/2006/relationships/numbering" Target="numbering.xml" Id="R73e60678540744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2024-08-28T22:59:27.0914942Z</dcterms:created>
  <dcterms:modified xsi:type="dcterms:W3CDTF">2024-08-29T03:40:34.4293599Z</dcterms:modified>
  <dc:creator>alisha.rush-W207756490</dc:creator>
  <lastModifiedBy>alisha.rush-W207756490</lastModifiedBy>
</coreProperties>
</file>