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12" w:rsidRDefault="00E72A12" w:rsidP="00E72A12">
      <w:pPr>
        <w:jc w:val="center"/>
        <w:rPr>
          <w:rFonts w:ascii="Garamond" w:hAnsi="Garamond"/>
          <w:sz w:val="24"/>
          <w:szCs w:val="24"/>
        </w:rPr>
      </w:pPr>
      <w:r w:rsidRPr="00E950A2">
        <w:rPr>
          <w:rFonts w:ascii="Garamond" w:hAnsi="Garamond"/>
          <w:sz w:val="24"/>
          <w:szCs w:val="24"/>
        </w:rPr>
        <w:t>Independent T-Test</w:t>
      </w:r>
      <w:r w:rsidR="00F35561">
        <w:rPr>
          <w:rFonts w:ascii="Garamond" w:hAnsi="Garamond"/>
          <w:sz w:val="24"/>
          <w:szCs w:val="24"/>
        </w:rPr>
        <w:t xml:space="preserve"> Analysis</w:t>
      </w:r>
      <w:bookmarkStart w:id="0" w:name="_GoBack"/>
      <w:bookmarkEnd w:id="0"/>
    </w:p>
    <w:p w:rsidR="00E950A2" w:rsidRPr="00E950A2" w:rsidRDefault="00E950A2" w:rsidP="00E950A2">
      <w:pPr>
        <w:rPr>
          <w:rFonts w:ascii="Garamond" w:hAnsi="Garamond"/>
          <w:sz w:val="24"/>
          <w:szCs w:val="24"/>
        </w:rPr>
      </w:pPr>
      <w:r>
        <w:rPr>
          <w:rFonts w:ascii="Garamond" w:hAnsi="Garamond"/>
          <w:sz w:val="24"/>
          <w:szCs w:val="24"/>
        </w:rPr>
        <w:t xml:space="preserve">As part of our analysis we decided to perform two independent T-Test with Test#1 comparing the total number of medals won in higher versus lower population countries. Test #2 </w:t>
      </w:r>
      <w:r>
        <w:rPr>
          <w:rFonts w:ascii="Garamond" w:hAnsi="Garamond"/>
          <w:sz w:val="24"/>
          <w:szCs w:val="24"/>
        </w:rPr>
        <w:t>comparing the total number of medals won in</w:t>
      </w:r>
      <w:r>
        <w:rPr>
          <w:rFonts w:ascii="Garamond" w:hAnsi="Garamond"/>
          <w:sz w:val="24"/>
          <w:szCs w:val="24"/>
        </w:rPr>
        <w:t xml:space="preserve"> countries with higher versus lower gross domestic product (GDP).</w:t>
      </w:r>
      <w:r>
        <w:rPr>
          <w:rFonts w:ascii="Garamond" w:hAnsi="Garamond"/>
          <w:sz w:val="24"/>
          <w:szCs w:val="24"/>
        </w:rPr>
        <w:t xml:space="preserve">  </w:t>
      </w:r>
    </w:p>
    <w:p w:rsidR="00E72A12" w:rsidRPr="00E950A2" w:rsidRDefault="00E72A12" w:rsidP="00E72A12">
      <w:pPr>
        <w:spacing w:after="0" w:line="240" w:lineRule="auto"/>
        <w:contextualSpacing/>
        <w:rPr>
          <w:rFonts w:ascii="Garamond" w:hAnsi="Garamond"/>
          <w:sz w:val="24"/>
          <w:szCs w:val="24"/>
          <w:u w:val="single"/>
        </w:rPr>
      </w:pPr>
      <w:r w:rsidRPr="00E950A2">
        <w:rPr>
          <w:rFonts w:ascii="Garamond" w:hAnsi="Garamond"/>
          <w:sz w:val="24"/>
          <w:szCs w:val="24"/>
          <w:u w:val="single"/>
        </w:rPr>
        <w:t>High Population versus Low Population</w:t>
      </w:r>
    </w:p>
    <w:p w:rsidR="00E72A12" w:rsidRPr="00E950A2" w:rsidRDefault="00E72A12" w:rsidP="00E72A12">
      <w:pPr>
        <w:spacing w:after="0" w:line="240" w:lineRule="auto"/>
        <w:contextualSpacing/>
        <w:rPr>
          <w:rFonts w:ascii="Garamond" w:hAnsi="Garamond"/>
          <w:sz w:val="24"/>
          <w:szCs w:val="24"/>
        </w:rPr>
      </w:pPr>
    </w:p>
    <w:p w:rsidR="00E72A12" w:rsidRPr="00E950A2" w:rsidRDefault="00E72A12" w:rsidP="00E72A12">
      <w:pPr>
        <w:pStyle w:val="ListParagraph"/>
        <w:numPr>
          <w:ilvl w:val="0"/>
          <w:numId w:val="1"/>
        </w:numPr>
        <w:spacing w:after="0" w:line="240" w:lineRule="auto"/>
        <w:rPr>
          <w:rFonts w:ascii="Garamond" w:hAnsi="Garamond"/>
          <w:sz w:val="24"/>
          <w:szCs w:val="24"/>
        </w:rPr>
      </w:pPr>
      <w:r w:rsidRPr="00E950A2">
        <w:rPr>
          <w:rFonts w:ascii="Garamond" w:hAnsi="Garamond"/>
          <w:sz w:val="24"/>
          <w:szCs w:val="24"/>
        </w:rPr>
        <w:t xml:space="preserve">Group 3’s </w:t>
      </w:r>
      <w:r w:rsidRPr="00E950A2">
        <w:rPr>
          <w:rFonts w:ascii="Garamond" w:hAnsi="Garamond"/>
          <w:b/>
          <w:sz w:val="24"/>
          <w:szCs w:val="24"/>
        </w:rPr>
        <w:t>HYPOTHESIS</w:t>
      </w:r>
    </w:p>
    <w:p w:rsidR="00181E2D" w:rsidRPr="00E950A2" w:rsidRDefault="00181E2D" w:rsidP="00E72A12">
      <w:pPr>
        <w:spacing w:after="0" w:line="240" w:lineRule="auto"/>
        <w:contextualSpacing/>
        <w:rPr>
          <w:rFonts w:ascii="Garamond" w:hAnsi="Garamond"/>
          <w:sz w:val="24"/>
          <w:szCs w:val="24"/>
        </w:rPr>
      </w:pPr>
      <w:r w:rsidRPr="00E950A2">
        <w:rPr>
          <w:rFonts w:ascii="Garamond" w:hAnsi="Garamond"/>
          <w:sz w:val="24"/>
          <w:szCs w:val="24"/>
        </w:rPr>
        <w:t xml:space="preserve">These samples came from different </w:t>
      </w:r>
      <w:r w:rsidRPr="00E950A2">
        <w:rPr>
          <w:rFonts w:ascii="Garamond" w:hAnsi="Garamond"/>
          <w:sz w:val="24"/>
          <w:szCs w:val="24"/>
        </w:rPr>
        <w:t>distributions</w:t>
      </w:r>
      <w:r w:rsidRPr="00E950A2">
        <w:rPr>
          <w:rFonts w:ascii="Garamond" w:hAnsi="Garamond"/>
          <w:sz w:val="24"/>
          <w:szCs w:val="24"/>
        </w:rPr>
        <w:t xml:space="preserve"> - THERE IS a SIGNIFICANT difference in means</w:t>
      </w:r>
      <w:r w:rsidR="00E72A12" w:rsidRPr="00E950A2">
        <w:rPr>
          <w:rFonts w:ascii="Garamond" w:hAnsi="Garamond"/>
          <w:sz w:val="24"/>
          <w:szCs w:val="24"/>
        </w:rPr>
        <w:t>.</w:t>
      </w:r>
    </w:p>
    <w:p w:rsidR="00E72A12" w:rsidRPr="00E950A2" w:rsidRDefault="00E72A12" w:rsidP="00E72A12">
      <w:pPr>
        <w:spacing w:after="0" w:line="240" w:lineRule="auto"/>
        <w:contextualSpacing/>
        <w:rPr>
          <w:rFonts w:ascii="Garamond" w:hAnsi="Garamond"/>
          <w:sz w:val="24"/>
          <w:szCs w:val="24"/>
        </w:rPr>
      </w:pPr>
    </w:p>
    <w:p w:rsidR="00181E2D" w:rsidRPr="00E950A2" w:rsidRDefault="00181E2D" w:rsidP="00E72A12">
      <w:pPr>
        <w:pStyle w:val="ListParagraph"/>
        <w:numPr>
          <w:ilvl w:val="0"/>
          <w:numId w:val="1"/>
        </w:numPr>
        <w:spacing w:after="0" w:line="240" w:lineRule="auto"/>
        <w:rPr>
          <w:rFonts w:ascii="Garamond" w:hAnsi="Garamond"/>
          <w:b/>
          <w:sz w:val="24"/>
          <w:szCs w:val="24"/>
        </w:rPr>
      </w:pPr>
      <w:r w:rsidRPr="00E950A2">
        <w:rPr>
          <w:rFonts w:ascii="Garamond" w:hAnsi="Garamond"/>
          <w:b/>
          <w:sz w:val="24"/>
          <w:szCs w:val="24"/>
        </w:rPr>
        <w:t>NULL</w:t>
      </w:r>
      <w:r w:rsidR="00E72A12" w:rsidRPr="00E950A2">
        <w:rPr>
          <w:rFonts w:ascii="Garamond" w:hAnsi="Garamond"/>
          <w:b/>
          <w:sz w:val="24"/>
          <w:szCs w:val="24"/>
        </w:rPr>
        <w:t xml:space="preserve"> HYPOTHESIS</w:t>
      </w:r>
    </w:p>
    <w:p w:rsidR="00181E2D" w:rsidRPr="00E950A2" w:rsidRDefault="00A710C2" w:rsidP="00E72A12">
      <w:pPr>
        <w:spacing w:after="0" w:line="240" w:lineRule="auto"/>
        <w:contextualSpacing/>
        <w:rPr>
          <w:rFonts w:ascii="Garamond" w:hAnsi="Garamond"/>
          <w:sz w:val="24"/>
          <w:szCs w:val="24"/>
        </w:rPr>
      </w:pPr>
      <w:r w:rsidRPr="00E950A2">
        <w:rPr>
          <w:rFonts w:ascii="Garamond" w:hAnsi="Garamond"/>
          <w:sz w:val="24"/>
          <w:szCs w:val="24"/>
        </w:rPr>
        <w:t>T</w:t>
      </w:r>
      <w:r w:rsidR="00181E2D" w:rsidRPr="00E950A2">
        <w:rPr>
          <w:rFonts w:ascii="Garamond" w:hAnsi="Garamond"/>
          <w:sz w:val="24"/>
          <w:szCs w:val="24"/>
        </w:rPr>
        <w:t>hese samples came from the SAME distribution - THERE IS NOT a difference in means</w:t>
      </w:r>
      <w:r w:rsidR="00E72A12" w:rsidRPr="00E950A2">
        <w:rPr>
          <w:rFonts w:ascii="Garamond" w:hAnsi="Garamond"/>
          <w:sz w:val="24"/>
          <w:szCs w:val="24"/>
        </w:rPr>
        <w:t>.</w:t>
      </w:r>
    </w:p>
    <w:p w:rsidR="00E72A12" w:rsidRPr="00E950A2" w:rsidRDefault="00E72A12" w:rsidP="00E72A12">
      <w:pPr>
        <w:spacing w:after="0" w:line="240" w:lineRule="auto"/>
        <w:contextualSpacing/>
        <w:rPr>
          <w:rFonts w:ascii="Garamond" w:hAnsi="Garamond"/>
          <w:sz w:val="24"/>
          <w:szCs w:val="24"/>
        </w:rPr>
      </w:pPr>
    </w:p>
    <w:p w:rsidR="00181E2D" w:rsidRPr="00E950A2" w:rsidRDefault="00181E2D" w:rsidP="00181E2D">
      <w:pPr>
        <w:rPr>
          <w:rFonts w:ascii="Garamond" w:hAnsi="Garamond"/>
          <w:sz w:val="24"/>
          <w:szCs w:val="24"/>
        </w:rPr>
      </w:pPr>
      <w:r w:rsidRPr="00E950A2">
        <w:rPr>
          <w:rFonts w:ascii="Garamond" w:hAnsi="Garamond"/>
          <w:sz w:val="24"/>
          <w:szCs w:val="24"/>
        </w:rPr>
        <w:t xml:space="preserve">So the </w:t>
      </w:r>
      <w:r w:rsidRPr="00E950A2">
        <w:rPr>
          <w:rFonts w:ascii="Garamond" w:hAnsi="Garamond"/>
          <w:sz w:val="24"/>
          <w:szCs w:val="24"/>
        </w:rPr>
        <w:t>average</w:t>
      </w:r>
      <w:r w:rsidRPr="00E950A2">
        <w:rPr>
          <w:rFonts w:ascii="Garamond" w:hAnsi="Garamond"/>
          <w:sz w:val="24"/>
          <w:szCs w:val="24"/>
        </w:rPr>
        <w:t xml:space="preserve"> number of medals for the higher population countries is 112.5 and the lower</w:t>
      </w:r>
      <w:r w:rsidR="00A710C2" w:rsidRPr="00E950A2">
        <w:rPr>
          <w:rFonts w:ascii="Garamond" w:hAnsi="Garamond"/>
          <w:sz w:val="24"/>
          <w:szCs w:val="24"/>
        </w:rPr>
        <w:t xml:space="preserve"> population countries</w:t>
      </w:r>
      <w:r w:rsidRPr="00E950A2">
        <w:rPr>
          <w:rFonts w:ascii="Garamond" w:hAnsi="Garamond"/>
          <w:sz w:val="24"/>
          <w:szCs w:val="24"/>
        </w:rPr>
        <w:t xml:space="preserve"> is 24.7 with a</w:t>
      </w:r>
      <w:r w:rsidR="00A710C2" w:rsidRPr="00E950A2">
        <w:rPr>
          <w:rFonts w:ascii="Garamond" w:hAnsi="Garamond"/>
          <w:sz w:val="24"/>
          <w:szCs w:val="24"/>
        </w:rPr>
        <w:t xml:space="preserve"> significant</w:t>
      </w:r>
      <w:r w:rsidRPr="00E950A2">
        <w:rPr>
          <w:rFonts w:ascii="Garamond" w:hAnsi="Garamond"/>
          <w:sz w:val="24"/>
          <w:szCs w:val="24"/>
        </w:rPr>
        <w:t xml:space="preserve"> difference of 87.8.</w:t>
      </w:r>
    </w:p>
    <w:p w:rsidR="00181E2D" w:rsidRPr="00E950A2" w:rsidRDefault="00181E2D" w:rsidP="00181E2D">
      <w:pPr>
        <w:rPr>
          <w:rFonts w:ascii="Garamond" w:hAnsi="Garamond"/>
          <w:sz w:val="24"/>
          <w:szCs w:val="24"/>
        </w:rPr>
      </w:pPr>
      <w:r w:rsidRPr="00E950A2">
        <w:rPr>
          <w:rFonts w:ascii="Garamond" w:hAnsi="Garamond"/>
          <w:sz w:val="24"/>
          <w:szCs w:val="24"/>
        </w:rPr>
        <w:t xml:space="preserve">The variance between the </w:t>
      </w:r>
      <w:r w:rsidR="00E72A12" w:rsidRPr="00E950A2">
        <w:rPr>
          <w:rFonts w:ascii="Garamond" w:hAnsi="Garamond"/>
          <w:sz w:val="24"/>
          <w:szCs w:val="24"/>
        </w:rPr>
        <w:t>numbers</w:t>
      </w:r>
      <w:r w:rsidRPr="00E950A2">
        <w:rPr>
          <w:rFonts w:ascii="Garamond" w:hAnsi="Garamond"/>
          <w:sz w:val="24"/>
          <w:szCs w:val="24"/>
        </w:rPr>
        <w:t xml:space="preserve"> of medals in the higher</w:t>
      </w:r>
      <w:r w:rsidR="00E72A12" w:rsidRPr="00E950A2">
        <w:rPr>
          <w:rFonts w:ascii="Garamond" w:hAnsi="Garamond"/>
          <w:sz w:val="24"/>
          <w:szCs w:val="24"/>
        </w:rPr>
        <w:t xml:space="preserve"> </w:t>
      </w:r>
      <w:r w:rsidR="00E72A12" w:rsidRPr="00E950A2">
        <w:rPr>
          <w:rFonts w:ascii="Garamond" w:hAnsi="Garamond"/>
          <w:sz w:val="24"/>
          <w:szCs w:val="24"/>
        </w:rPr>
        <w:t>population</w:t>
      </w:r>
      <w:r w:rsidRPr="00E950A2">
        <w:rPr>
          <w:rFonts w:ascii="Garamond" w:hAnsi="Garamond"/>
          <w:sz w:val="24"/>
          <w:szCs w:val="24"/>
        </w:rPr>
        <w:t xml:space="preserve"> versus lower population </w:t>
      </w:r>
      <w:r w:rsidR="00D258AA" w:rsidRPr="00E950A2">
        <w:rPr>
          <w:rFonts w:ascii="Garamond" w:hAnsi="Garamond"/>
          <w:sz w:val="24"/>
          <w:szCs w:val="24"/>
        </w:rPr>
        <w:t>isn’t</w:t>
      </w:r>
      <w:r w:rsidRPr="00E950A2">
        <w:rPr>
          <w:rFonts w:ascii="Garamond" w:hAnsi="Garamond"/>
          <w:sz w:val="24"/>
          <w:szCs w:val="24"/>
        </w:rPr>
        <w:t xml:space="preserve"> equal and is </w:t>
      </w:r>
      <w:r w:rsidR="00E72A12" w:rsidRPr="00E950A2">
        <w:rPr>
          <w:rFonts w:ascii="Garamond" w:hAnsi="Garamond"/>
          <w:sz w:val="24"/>
          <w:szCs w:val="24"/>
        </w:rPr>
        <w:t>substantially different</w:t>
      </w:r>
      <w:r w:rsidRPr="00E950A2">
        <w:rPr>
          <w:rFonts w:ascii="Garamond" w:hAnsi="Garamond"/>
          <w:sz w:val="24"/>
          <w:szCs w:val="24"/>
        </w:rPr>
        <w:t>. There i</w:t>
      </w:r>
      <w:r w:rsidRPr="00E950A2">
        <w:rPr>
          <w:rFonts w:ascii="Garamond" w:hAnsi="Garamond"/>
          <w:sz w:val="24"/>
          <w:szCs w:val="24"/>
        </w:rPr>
        <w:t>s more variance in the country’s</w:t>
      </w:r>
      <w:r w:rsidRPr="00E950A2">
        <w:rPr>
          <w:rFonts w:ascii="Garamond" w:hAnsi="Garamond"/>
          <w:sz w:val="24"/>
          <w:szCs w:val="24"/>
        </w:rPr>
        <w:t xml:space="preserve"> medal co</w:t>
      </w:r>
      <w:r w:rsidR="00E950A2">
        <w:rPr>
          <w:rFonts w:ascii="Garamond" w:hAnsi="Garamond"/>
          <w:sz w:val="24"/>
          <w:szCs w:val="24"/>
        </w:rPr>
        <w:t>unt with the higher population</w:t>
      </w:r>
      <w:r w:rsidRPr="00E950A2">
        <w:rPr>
          <w:rFonts w:ascii="Garamond" w:hAnsi="Garamond"/>
          <w:sz w:val="24"/>
          <w:szCs w:val="24"/>
        </w:rPr>
        <w:t>.</w:t>
      </w:r>
    </w:p>
    <w:p w:rsidR="00BD319E" w:rsidRPr="00E950A2" w:rsidRDefault="00D258AA" w:rsidP="00181E2D">
      <w:pPr>
        <w:rPr>
          <w:rFonts w:ascii="Garamond" w:hAnsi="Garamond"/>
          <w:sz w:val="24"/>
          <w:szCs w:val="24"/>
        </w:rPr>
      </w:pPr>
      <w:r w:rsidRPr="00E950A2">
        <w:rPr>
          <w:rFonts w:ascii="Garamond" w:hAnsi="Garamond"/>
          <w:sz w:val="24"/>
          <w:szCs w:val="24"/>
        </w:rPr>
        <w:t xml:space="preserve">With a </w:t>
      </w:r>
      <w:r w:rsidRPr="00E950A2">
        <w:rPr>
          <w:rFonts w:ascii="Garamond" w:hAnsi="Garamond"/>
          <w:sz w:val="24"/>
          <w:szCs w:val="24"/>
        </w:rPr>
        <w:t>p</w:t>
      </w:r>
      <w:r w:rsidRPr="00E950A2">
        <w:rPr>
          <w:rFonts w:ascii="Garamond" w:hAnsi="Garamond"/>
          <w:sz w:val="24"/>
          <w:szCs w:val="24"/>
        </w:rPr>
        <w:t>-</w:t>
      </w:r>
      <w:r w:rsidRPr="00E950A2">
        <w:rPr>
          <w:rFonts w:ascii="Garamond" w:hAnsi="Garamond"/>
          <w:sz w:val="24"/>
          <w:szCs w:val="24"/>
        </w:rPr>
        <w:t>value</w:t>
      </w:r>
      <w:r w:rsidRPr="00E950A2">
        <w:rPr>
          <w:rFonts w:ascii="Garamond" w:hAnsi="Garamond"/>
          <w:sz w:val="24"/>
          <w:szCs w:val="24"/>
        </w:rPr>
        <w:t xml:space="preserve"> so close to zero and much less than the</w:t>
      </w:r>
      <w:r w:rsidR="00181E2D" w:rsidRPr="00E950A2">
        <w:rPr>
          <w:rFonts w:ascii="Garamond" w:hAnsi="Garamond"/>
          <w:sz w:val="24"/>
          <w:szCs w:val="24"/>
        </w:rPr>
        <w:t xml:space="preserve"> alpha level of .05</w:t>
      </w:r>
      <w:r w:rsidR="00E950A2">
        <w:rPr>
          <w:rFonts w:ascii="Garamond" w:hAnsi="Garamond"/>
          <w:sz w:val="24"/>
          <w:szCs w:val="24"/>
        </w:rPr>
        <w:t>(95%) certainty</w:t>
      </w:r>
      <w:r w:rsidRPr="00E950A2">
        <w:rPr>
          <w:rFonts w:ascii="Garamond" w:hAnsi="Garamond"/>
          <w:sz w:val="24"/>
          <w:szCs w:val="24"/>
        </w:rPr>
        <w:t xml:space="preserve"> there is no ambiguity</w:t>
      </w:r>
      <w:r w:rsidR="00E72A12" w:rsidRPr="00E950A2">
        <w:rPr>
          <w:rFonts w:ascii="Garamond" w:hAnsi="Garamond"/>
          <w:sz w:val="24"/>
          <w:szCs w:val="24"/>
        </w:rPr>
        <w:t>. W</w:t>
      </w:r>
      <w:r w:rsidR="00181E2D" w:rsidRPr="00E950A2">
        <w:rPr>
          <w:rFonts w:ascii="Garamond" w:hAnsi="Garamond"/>
          <w:sz w:val="24"/>
          <w:szCs w:val="24"/>
        </w:rPr>
        <w:t xml:space="preserve">e FAIL to reject the </w:t>
      </w:r>
      <w:r w:rsidR="00E72A12" w:rsidRPr="00E950A2">
        <w:rPr>
          <w:rFonts w:ascii="Garamond" w:hAnsi="Garamond"/>
          <w:sz w:val="24"/>
          <w:szCs w:val="24"/>
        </w:rPr>
        <w:t>null with</w:t>
      </w:r>
      <w:r w:rsidRPr="00E950A2">
        <w:rPr>
          <w:rFonts w:ascii="Garamond" w:hAnsi="Garamond"/>
          <w:sz w:val="24"/>
          <w:szCs w:val="24"/>
        </w:rPr>
        <w:t xml:space="preserve"> enough evidence</w:t>
      </w:r>
      <w:r w:rsidR="00E72A12" w:rsidRPr="00E950A2">
        <w:rPr>
          <w:rFonts w:ascii="Garamond" w:hAnsi="Garamond"/>
          <w:sz w:val="24"/>
          <w:szCs w:val="24"/>
        </w:rPr>
        <w:t xml:space="preserve"> to do so, </w:t>
      </w:r>
      <w:r w:rsidRPr="00E950A2">
        <w:rPr>
          <w:rFonts w:ascii="Garamond" w:hAnsi="Garamond"/>
          <w:sz w:val="24"/>
          <w:szCs w:val="24"/>
        </w:rPr>
        <w:t>claim</w:t>
      </w:r>
      <w:r w:rsidR="00E72A12" w:rsidRPr="00E950A2">
        <w:rPr>
          <w:rFonts w:ascii="Garamond" w:hAnsi="Garamond"/>
          <w:sz w:val="24"/>
          <w:szCs w:val="24"/>
        </w:rPr>
        <w:t>ing</w:t>
      </w:r>
      <w:r w:rsidRPr="00E950A2">
        <w:rPr>
          <w:rFonts w:ascii="Garamond" w:hAnsi="Garamond"/>
          <w:sz w:val="24"/>
          <w:szCs w:val="24"/>
        </w:rPr>
        <w:t xml:space="preserve"> that there is a significant difference in the means</w:t>
      </w:r>
      <w:r w:rsidR="00E72A12" w:rsidRPr="00E950A2">
        <w:rPr>
          <w:rFonts w:ascii="Garamond" w:hAnsi="Garamond"/>
          <w:sz w:val="24"/>
          <w:szCs w:val="24"/>
        </w:rPr>
        <w:t xml:space="preserve"> and the samples came from different distributions</w:t>
      </w:r>
      <w:r w:rsidRPr="00E950A2">
        <w:rPr>
          <w:rFonts w:ascii="Garamond" w:hAnsi="Garamond"/>
          <w:sz w:val="24"/>
          <w:szCs w:val="24"/>
        </w:rPr>
        <w:t xml:space="preserve">. </w:t>
      </w:r>
      <w:r w:rsidR="00181E2D" w:rsidRPr="00E950A2">
        <w:rPr>
          <w:rFonts w:ascii="Garamond" w:hAnsi="Garamond"/>
          <w:sz w:val="24"/>
          <w:szCs w:val="24"/>
        </w:rPr>
        <w:t xml:space="preserve"> </w:t>
      </w:r>
    </w:p>
    <w:p w:rsidR="00E950A2" w:rsidRDefault="00E950A2" w:rsidP="00E950A2">
      <w:pPr>
        <w:spacing w:after="0" w:line="240" w:lineRule="auto"/>
        <w:contextualSpacing/>
        <w:rPr>
          <w:rFonts w:ascii="Garamond" w:hAnsi="Garamond"/>
          <w:sz w:val="24"/>
          <w:szCs w:val="24"/>
          <w:u w:val="single"/>
        </w:rPr>
      </w:pPr>
    </w:p>
    <w:p w:rsidR="00E950A2" w:rsidRDefault="00E950A2" w:rsidP="00E950A2">
      <w:pPr>
        <w:spacing w:after="0" w:line="240" w:lineRule="auto"/>
        <w:contextualSpacing/>
        <w:rPr>
          <w:rFonts w:ascii="Garamond" w:hAnsi="Garamond"/>
          <w:sz w:val="24"/>
          <w:szCs w:val="24"/>
          <w:u w:val="single"/>
        </w:rPr>
      </w:pPr>
      <w:r w:rsidRPr="00E950A2">
        <w:rPr>
          <w:rFonts w:ascii="Garamond" w:hAnsi="Garamond"/>
          <w:sz w:val="24"/>
          <w:szCs w:val="24"/>
          <w:u w:val="single"/>
        </w:rPr>
        <w:t xml:space="preserve">High </w:t>
      </w:r>
      <w:r>
        <w:rPr>
          <w:rFonts w:ascii="Garamond" w:hAnsi="Garamond"/>
          <w:sz w:val="24"/>
          <w:szCs w:val="24"/>
          <w:u w:val="single"/>
        </w:rPr>
        <w:t>GDP</w:t>
      </w:r>
      <w:r w:rsidRPr="00E950A2">
        <w:rPr>
          <w:rFonts w:ascii="Garamond" w:hAnsi="Garamond"/>
          <w:sz w:val="24"/>
          <w:szCs w:val="24"/>
          <w:u w:val="single"/>
        </w:rPr>
        <w:t xml:space="preserve"> versus</w:t>
      </w:r>
      <w:r>
        <w:rPr>
          <w:rFonts w:ascii="Garamond" w:hAnsi="Garamond"/>
          <w:sz w:val="24"/>
          <w:szCs w:val="24"/>
          <w:u w:val="single"/>
        </w:rPr>
        <w:t xml:space="preserve"> Low GDP</w:t>
      </w:r>
    </w:p>
    <w:p w:rsidR="00E950A2" w:rsidRPr="00E950A2" w:rsidRDefault="00E950A2" w:rsidP="00E950A2">
      <w:pPr>
        <w:spacing w:after="0" w:line="240" w:lineRule="auto"/>
        <w:contextualSpacing/>
        <w:rPr>
          <w:rFonts w:ascii="Garamond" w:hAnsi="Garamond"/>
          <w:sz w:val="24"/>
          <w:szCs w:val="24"/>
          <w:u w:val="single"/>
        </w:rPr>
      </w:pPr>
    </w:p>
    <w:p w:rsidR="00E950A2" w:rsidRPr="00E950A2" w:rsidRDefault="00E950A2" w:rsidP="00E950A2">
      <w:pPr>
        <w:pStyle w:val="ListParagraph"/>
        <w:numPr>
          <w:ilvl w:val="0"/>
          <w:numId w:val="1"/>
        </w:numPr>
        <w:spacing w:after="0" w:line="240" w:lineRule="auto"/>
        <w:rPr>
          <w:rFonts w:ascii="Garamond" w:hAnsi="Garamond"/>
          <w:sz w:val="24"/>
          <w:szCs w:val="24"/>
        </w:rPr>
      </w:pPr>
      <w:r w:rsidRPr="00E950A2">
        <w:rPr>
          <w:rFonts w:ascii="Garamond" w:hAnsi="Garamond"/>
          <w:sz w:val="24"/>
          <w:szCs w:val="24"/>
        </w:rPr>
        <w:t xml:space="preserve">Group 3’s </w:t>
      </w:r>
      <w:r w:rsidRPr="00E950A2">
        <w:rPr>
          <w:rFonts w:ascii="Garamond" w:hAnsi="Garamond"/>
          <w:b/>
          <w:sz w:val="24"/>
          <w:szCs w:val="24"/>
        </w:rPr>
        <w:t>HYPOTHESIS</w:t>
      </w:r>
    </w:p>
    <w:p w:rsidR="00E950A2" w:rsidRPr="00E950A2" w:rsidRDefault="00E950A2" w:rsidP="00E950A2">
      <w:pPr>
        <w:spacing w:after="0" w:line="240" w:lineRule="auto"/>
        <w:contextualSpacing/>
        <w:rPr>
          <w:rFonts w:ascii="Garamond" w:hAnsi="Garamond"/>
          <w:sz w:val="24"/>
          <w:szCs w:val="24"/>
        </w:rPr>
      </w:pPr>
      <w:r w:rsidRPr="00E950A2">
        <w:rPr>
          <w:rFonts w:ascii="Garamond" w:hAnsi="Garamond"/>
          <w:sz w:val="24"/>
          <w:szCs w:val="24"/>
        </w:rPr>
        <w:t>These samples came from different distributions - THERE IS a SIGNIFICANT difference in means.</w:t>
      </w:r>
    </w:p>
    <w:p w:rsidR="00E950A2" w:rsidRPr="00E950A2" w:rsidRDefault="00E950A2" w:rsidP="00E950A2">
      <w:pPr>
        <w:spacing w:after="0" w:line="240" w:lineRule="auto"/>
        <w:contextualSpacing/>
        <w:rPr>
          <w:rFonts w:ascii="Garamond" w:hAnsi="Garamond"/>
          <w:sz w:val="24"/>
          <w:szCs w:val="24"/>
        </w:rPr>
      </w:pPr>
    </w:p>
    <w:p w:rsidR="00E950A2" w:rsidRPr="00E950A2" w:rsidRDefault="00E950A2" w:rsidP="00E950A2">
      <w:pPr>
        <w:pStyle w:val="ListParagraph"/>
        <w:numPr>
          <w:ilvl w:val="0"/>
          <w:numId w:val="1"/>
        </w:numPr>
        <w:spacing w:after="0" w:line="240" w:lineRule="auto"/>
        <w:rPr>
          <w:rFonts w:ascii="Garamond" w:hAnsi="Garamond"/>
          <w:b/>
          <w:sz w:val="24"/>
          <w:szCs w:val="24"/>
        </w:rPr>
      </w:pPr>
      <w:r w:rsidRPr="00E950A2">
        <w:rPr>
          <w:rFonts w:ascii="Garamond" w:hAnsi="Garamond"/>
          <w:b/>
          <w:sz w:val="24"/>
          <w:szCs w:val="24"/>
        </w:rPr>
        <w:t>NULL HYPOTHESIS</w:t>
      </w:r>
    </w:p>
    <w:p w:rsidR="00E950A2" w:rsidRPr="00E950A2" w:rsidRDefault="00E950A2" w:rsidP="00E950A2">
      <w:pPr>
        <w:spacing w:after="0" w:line="240" w:lineRule="auto"/>
        <w:contextualSpacing/>
        <w:rPr>
          <w:rFonts w:ascii="Garamond" w:hAnsi="Garamond"/>
          <w:sz w:val="24"/>
          <w:szCs w:val="24"/>
        </w:rPr>
      </w:pPr>
      <w:r w:rsidRPr="00E950A2">
        <w:rPr>
          <w:rFonts w:ascii="Garamond" w:hAnsi="Garamond"/>
          <w:sz w:val="24"/>
          <w:szCs w:val="24"/>
        </w:rPr>
        <w:t>These samples came from the SAME distribution - THERE IS NOT a difference in means.</w:t>
      </w:r>
    </w:p>
    <w:p w:rsidR="00E950A2" w:rsidRDefault="00E950A2" w:rsidP="00E72A12">
      <w:pPr>
        <w:rPr>
          <w:rFonts w:ascii="Garamond" w:hAnsi="Garamond"/>
          <w:sz w:val="24"/>
          <w:szCs w:val="24"/>
        </w:rPr>
      </w:pPr>
    </w:p>
    <w:p w:rsidR="00E72A12" w:rsidRPr="00E950A2" w:rsidRDefault="00E72A12" w:rsidP="00E72A12">
      <w:pPr>
        <w:rPr>
          <w:rFonts w:ascii="Garamond" w:hAnsi="Garamond"/>
          <w:sz w:val="24"/>
          <w:szCs w:val="24"/>
        </w:rPr>
      </w:pPr>
      <w:r w:rsidRPr="00E950A2">
        <w:rPr>
          <w:rFonts w:ascii="Garamond" w:hAnsi="Garamond"/>
          <w:sz w:val="24"/>
          <w:szCs w:val="24"/>
        </w:rPr>
        <w:t xml:space="preserve">So the average number of medals for the </w:t>
      </w:r>
      <w:r w:rsidR="00E950A2">
        <w:rPr>
          <w:rFonts w:ascii="Garamond" w:hAnsi="Garamond"/>
          <w:sz w:val="24"/>
          <w:szCs w:val="24"/>
        </w:rPr>
        <w:t>countries with the higher GDP is 125.8</w:t>
      </w:r>
      <w:r w:rsidRPr="00E950A2">
        <w:rPr>
          <w:rFonts w:ascii="Garamond" w:hAnsi="Garamond"/>
          <w:sz w:val="24"/>
          <w:szCs w:val="24"/>
        </w:rPr>
        <w:t xml:space="preserve"> and the</w:t>
      </w:r>
      <w:r w:rsidR="00F35561">
        <w:rPr>
          <w:rFonts w:ascii="Garamond" w:hAnsi="Garamond"/>
          <w:sz w:val="24"/>
          <w:szCs w:val="24"/>
        </w:rPr>
        <w:t xml:space="preserve"> countries with the</w:t>
      </w:r>
      <w:r w:rsidRPr="00E950A2">
        <w:rPr>
          <w:rFonts w:ascii="Garamond" w:hAnsi="Garamond"/>
          <w:sz w:val="24"/>
          <w:szCs w:val="24"/>
        </w:rPr>
        <w:t xml:space="preserve"> lower</w:t>
      </w:r>
      <w:r w:rsidR="00F35561">
        <w:rPr>
          <w:rFonts w:ascii="Garamond" w:hAnsi="Garamond"/>
          <w:sz w:val="24"/>
          <w:szCs w:val="24"/>
        </w:rPr>
        <w:t xml:space="preserve"> GDP</w:t>
      </w:r>
      <w:r w:rsidRPr="00E950A2">
        <w:rPr>
          <w:rFonts w:ascii="Garamond" w:hAnsi="Garamond"/>
          <w:sz w:val="24"/>
          <w:szCs w:val="24"/>
        </w:rPr>
        <w:t xml:space="preserve"> is 24.7 with a significant</w:t>
      </w:r>
      <w:r w:rsidR="00F35561">
        <w:rPr>
          <w:rFonts w:ascii="Garamond" w:hAnsi="Garamond"/>
          <w:sz w:val="24"/>
          <w:szCs w:val="24"/>
        </w:rPr>
        <w:t xml:space="preserve"> difference of 15.6</w:t>
      </w:r>
      <w:r w:rsidRPr="00E950A2">
        <w:rPr>
          <w:rFonts w:ascii="Garamond" w:hAnsi="Garamond"/>
          <w:sz w:val="24"/>
          <w:szCs w:val="24"/>
        </w:rPr>
        <w:t>.</w:t>
      </w:r>
    </w:p>
    <w:p w:rsidR="00E72A12" w:rsidRPr="00E950A2" w:rsidRDefault="00E72A12" w:rsidP="00E72A12">
      <w:pPr>
        <w:rPr>
          <w:rFonts w:ascii="Garamond" w:hAnsi="Garamond"/>
          <w:sz w:val="24"/>
          <w:szCs w:val="24"/>
        </w:rPr>
      </w:pPr>
      <w:r w:rsidRPr="00E950A2">
        <w:rPr>
          <w:rFonts w:ascii="Garamond" w:hAnsi="Garamond"/>
          <w:sz w:val="24"/>
          <w:szCs w:val="24"/>
        </w:rPr>
        <w:t xml:space="preserve">The variance between the numbers of medals </w:t>
      </w:r>
      <w:r w:rsidR="00F35561">
        <w:rPr>
          <w:rFonts w:ascii="Garamond" w:hAnsi="Garamond"/>
          <w:sz w:val="24"/>
          <w:szCs w:val="24"/>
        </w:rPr>
        <w:t xml:space="preserve">for the countries </w:t>
      </w:r>
      <w:r w:rsidR="00F35561" w:rsidRPr="00F35561">
        <w:rPr>
          <w:rFonts w:ascii="Garamond" w:hAnsi="Garamond"/>
          <w:sz w:val="24"/>
          <w:szCs w:val="24"/>
        </w:rPr>
        <w:t>with the higher GDP</w:t>
      </w:r>
      <w:r w:rsidRPr="00E950A2">
        <w:rPr>
          <w:rFonts w:ascii="Garamond" w:hAnsi="Garamond"/>
          <w:sz w:val="24"/>
          <w:szCs w:val="24"/>
        </w:rPr>
        <w:t xml:space="preserve"> versus </w:t>
      </w:r>
      <w:r w:rsidR="00F35561" w:rsidRPr="00E950A2">
        <w:rPr>
          <w:rFonts w:ascii="Garamond" w:hAnsi="Garamond"/>
          <w:sz w:val="24"/>
          <w:szCs w:val="24"/>
        </w:rPr>
        <w:t>the</w:t>
      </w:r>
      <w:r w:rsidR="00F35561">
        <w:rPr>
          <w:rFonts w:ascii="Garamond" w:hAnsi="Garamond"/>
          <w:sz w:val="24"/>
          <w:szCs w:val="24"/>
        </w:rPr>
        <w:t xml:space="preserve"> countries with the</w:t>
      </w:r>
      <w:r w:rsidR="00F35561" w:rsidRPr="00E950A2">
        <w:rPr>
          <w:rFonts w:ascii="Garamond" w:hAnsi="Garamond"/>
          <w:sz w:val="24"/>
          <w:szCs w:val="24"/>
        </w:rPr>
        <w:t xml:space="preserve"> lower</w:t>
      </w:r>
      <w:r w:rsidR="00F35561">
        <w:rPr>
          <w:rFonts w:ascii="Garamond" w:hAnsi="Garamond"/>
          <w:sz w:val="24"/>
          <w:szCs w:val="24"/>
        </w:rPr>
        <w:t xml:space="preserve"> GDP</w:t>
      </w:r>
      <w:r w:rsidRPr="00E950A2">
        <w:rPr>
          <w:rFonts w:ascii="Garamond" w:hAnsi="Garamond"/>
          <w:sz w:val="24"/>
          <w:szCs w:val="24"/>
        </w:rPr>
        <w:t xml:space="preserve"> isn’t equal and is substantially different</w:t>
      </w:r>
      <w:r w:rsidR="00F35561">
        <w:rPr>
          <w:rFonts w:ascii="Garamond" w:hAnsi="Garamond"/>
          <w:sz w:val="24"/>
          <w:szCs w:val="24"/>
        </w:rPr>
        <w:t xml:space="preserve"> also</w:t>
      </w:r>
      <w:r w:rsidRPr="00E950A2">
        <w:rPr>
          <w:rFonts w:ascii="Garamond" w:hAnsi="Garamond"/>
          <w:sz w:val="24"/>
          <w:szCs w:val="24"/>
        </w:rPr>
        <w:t xml:space="preserve">. There is more variance in the country’s medal count </w:t>
      </w:r>
      <w:r w:rsidR="00F35561">
        <w:rPr>
          <w:rFonts w:ascii="Garamond" w:hAnsi="Garamond"/>
          <w:sz w:val="24"/>
          <w:szCs w:val="24"/>
        </w:rPr>
        <w:t>with the higher GDP</w:t>
      </w:r>
      <w:r w:rsidRPr="00E950A2">
        <w:rPr>
          <w:rFonts w:ascii="Garamond" w:hAnsi="Garamond"/>
          <w:sz w:val="24"/>
          <w:szCs w:val="24"/>
        </w:rPr>
        <w:t>.</w:t>
      </w:r>
    </w:p>
    <w:p w:rsidR="00E72A12" w:rsidRPr="00E950A2" w:rsidRDefault="00E72A12" w:rsidP="00E72A12">
      <w:pPr>
        <w:rPr>
          <w:rFonts w:ascii="Garamond" w:hAnsi="Garamond"/>
          <w:sz w:val="24"/>
          <w:szCs w:val="24"/>
        </w:rPr>
      </w:pPr>
      <w:r w:rsidRPr="00E950A2">
        <w:rPr>
          <w:rFonts w:ascii="Garamond" w:hAnsi="Garamond"/>
          <w:sz w:val="24"/>
          <w:szCs w:val="24"/>
        </w:rPr>
        <w:t xml:space="preserve">With a p-value so close to zero and much less than the alpha level of .05 there is no ambiguity. We FAIL to reject the null with enough evidence to do so, claiming that there is a significant difference in the means and the samples came from different distributions.  </w:t>
      </w:r>
    </w:p>
    <w:p w:rsidR="00181E2D" w:rsidRDefault="00181E2D" w:rsidP="00181E2D"/>
    <w:sectPr w:rsidR="0018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72C90"/>
    <w:multiLevelType w:val="hybridMultilevel"/>
    <w:tmpl w:val="152CB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2D"/>
    <w:rsid w:val="00181E2D"/>
    <w:rsid w:val="00A710C2"/>
    <w:rsid w:val="00BD319E"/>
    <w:rsid w:val="00D258AA"/>
    <w:rsid w:val="00DE31AD"/>
    <w:rsid w:val="00E72A12"/>
    <w:rsid w:val="00E950A2"/>
    <w:rsid w:val="00F3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F5AAA-8B20-4102-9FE0-7A3322CE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0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2021-08-04T05:18:00Z</dcterms:created>
  <dcterms:modified xsi:type="dcterms:W3CDTF">2021-08-04T06:45:00Z</dcterms:modified>
</cp:coreProperties>
</file>