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678" w:rsidRPr="00FD6E87" w:rsidRDefault="00100C3E" w:rsidP="00894F15">
      <w:pPr>
        <w:pStyle w:val="Title"/>
        <w:spacing w:line="276" w:lineRule="auto"/>
        <w:jc w:val="center"/>
        <w:rPr>
          <w:rFonts w:ascii="Times New Roman" w:hAnsi="Times New Roman" w:cs="Times New Roman"/>
          <w:b/>
        </w:rPr>
      </w:pPr>
      <w:r w:rsidRPr="00FD6E87">
        <w:rPr>
          <w:rFonts w:ascii="Times New Roman" w:hAnsi="Times New Roman" w:cs="Times New Roman"/>
          <w:b/>
          <w:noProof/>
        </w:rPr>
        <w:drawing>
          <wp:inline distT="0" distB="0" distL="0" distR="0" wp14:anchorId="71C76689" wp14:editId="09B58737">
            <wp:extent cx="1441450" cy="1441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441450" cy="1441450"/>
                    </a:xfrm>
                    <a:prstGeom prst="rect">
                      <a:avLst/>
                    </a:prstGeom>
                  </pic:spPr>
                </pic:pic>
              </a:graphicData>
            </a:graphic>
          </wp:inline>
        </w:drawing>
      </w:r>
    </w:p>
    <w:p w:rsidR="00100C3E" w:rsidRPr="00FD6E87" w:rsidRDefault="00100C3E" w:rsidP="00894F15">
      <w:pPr>
        <w:spacing w:before="240" w:line="276" w:lineRule="auto"/>
        <w:jc w:val="center"/>
        <w:rPr>
          <w:rFonts w:ascii="Times New Roman" w:hAnsi="Times New Roman" w:cs="Times New Roman"/>
          <w:b/>
          <w:color w:val="9B299B"/>
          <w:sz w:val="56"/>
        </w:rPr>
      </w:pPr>
      <w:r w:rsidRPr="00FD6E87">
        <w:rPr>
          <w:rFonts w:ascii="Times New Roman" w:hAnsi="Times New Roman" w:cs="Times New Roman"/>
          <w:b/>
          <w:color w:val="9B299B"/>
          <w:sz w:val="56"/>
        </w:rPr>
        <w:t>Superior University Lahore</w:t>
      </w:r>
    </w:p>
    <w:p w:rsidR="00254678" w:rsidRPr="00FD6E87" w:rsidRDefault="00254678" w:rsidP="00894F15">
      <w:pPr>
        <w:pBdr>
          <w:bottom w:val="single" w:sz="4" w:space="1" w:color="auto"/>
        </w:pBdr>
        <w:spacing w:before="240" w:line="276" w:lineRule="auto"/>
        <w:jc w:val="center"/>
        <w:rPr>
          <w:rFonts w:ascii="Times New Roman" w:hAnsi="Times New Roman" w:cs="Times New Roman"/>
          <w:b/>
          <w:color w:val="9B299B"/>
        </w:rPr>
      </w:pPr>
    </w:p>
    <w:p w:rsidR="00254678" w:rsidRPr="00FD6E87" w:rsidRDefault="00254678" w:rsidP="00894F15">
      <w:pPr>
        <w:pStyle w:val="Title"/>
        <w:spacing w:line="276" w:lineRule="auto"/>
        <w:jc w:val="center"/>
        <w:rPr>
          <w:rFonts w:ascii="Times New Roman" w:hAnsi="Times New Roman" w:cs="Times New Roman"/>
          <w:b/>
          <w:sz w:val="40"/>
        </w:rPr>
      </w:pPr>
    </w:p>
    <w:p w:rsidR="001C3A6F" w:rsidRPr="00FD6E87" w:rsidRDefault="00100C3E" w:rsidP="001C68F7">
      <w:pPr>
        <w:pStyle w:val="Title"/>
        <w:spacing w:line="360" w:lineRule="auto"/>
        <w:jc w:val="center"/>
        <w:rPr>
          <w:rFonts w:ascii="Times New Roman" w:hAnsi="Times New Roman" w:cs="Times New Roman"/>
          <w:b/>
          <w:sz w:val="40"/>
        </w:rPr>
      </w:pPr>
      <w:r w:rsidRPr="00FD6E87">
        <w:rPr>
          <w:rFonts w:ascii="Times New Roman" w:hAnsi="Times New Roman" w:cs="Times New Roman"/>
          <w:b/>
          <w:sz w:val="40"/>
        </w:rPr>
        <w:t>Programming for AI</w:t>
      </w:r>
      <w:r w:rsidR="00CB347B">
        <w:rPr>
          <w:rFonts w:ascii="Times New Roman" w:hAnsi="Times New Roman" w:cs="Times New Roman"/>
          <w:b/>
          <w:sz w:val="40"/>
        </w:rPr>
        <w:t xml:space="preserve"> (Lab)</w:t>
      </w:r>
    </w:p>
    <w:p w:rsidR="00CB347B" w:rsidRDefault="00CB347B" w:rsidP="00CB347B">
      <w:pPr>
        <w:pStyle w:val="Title"/>
        <w:spacing w:line="360" w:lineRule="auto"/>
        <w:jc w:val="center"/>
        <w:rPr>
          <w:rFonts w:ascii="Times New Roman" w:hAnsi="Times New Roman" w:cs="Times New Roman"/>
          <w:b/>
          <w:sz w:val="40"/>
        </w:rPr>
      </w:pPr>
      <w:r>
        <w:rPr>
          <w:rFonts w:ascii="Times New Roman" w:hAnsi="Times New Roman" w:cs="Times New Roman"/>
          <w:b/>
          <w:sz w:val="40"/>
        </w:rPr>
        <w:t>Lab Task</w:t>
      </w:r>
      <w:r w:rsidR="00100C3E" w:rsidRPr="00FD6E87">
        <w:rPr>
          <w:rFonts w:ascii="Times New Roman" w:hAnsi="Times New Roman" w:cs="Times New Roman"/>
          <w:b/>
          <w:sz w:val="40"/>
        </w:rPr>
        <w:t xml:space="preserve"> 1</w:t>
      </w:r>
    </w:p>
    <w:p w:rsidR="00CB347B" w:rsidRPr="00CB347B" w:rsidRDefault="00CB347B" w:rsidP="00CB347B">
      <w:pPr>
        <w:pStyle w:val="Title"/>
        <w:spacing w:line="360" w:lineRule="auto"/>
        <w:jc w:val="center"/>
        <w:rPr>
          <w:rFonts w:ascii="Times New Roman" w:hAnsi="Times New Roman" w:cs="Times New Roman"/>
          <w:b/>
          <w:sz w:val="24"/>
        </w:rPr>
      </w:pPr>
      <w:r w:rsidRPr="00CB347B">
        <w:rPr>
          <w:rFonts w:ascii="Times New Roman" w:hAnsi="Times New Roman" w:cs="Times New Roman"/>
          <w:b/>
          <w:sz w:val="40"/>
        </w:rPr>
        <w:t>House Price Prediction - Kaggle Competition</w:t>
      </w:r>
    </w:p>
    <w:p w:rsidR="001C3A6F" w:rsidRPr="00FD6E87" w:rsidRDefault="001C3A6F" w:rsidP="001C68F7">
      <w:pPr>
        <w:pStyle w:val="Title"/>
        <w:spacing w:line="360" w:lineRule="auto"/>
        <w:jc w:val="center"/>
        <w:rPr>
          <w:rFonts w:ascii="Times New Roman" w:hAnsi="Times New Roman" w:cs="Times New Roman"/>
          <w:b/>
          <w:sz w:val="40"/>
        </w:rPr>
      </w:pPr>
      <w:r w:rsidRPr="00FD6E87">
        <w:rPr>
          <w:rFonts w:ascii="Times New Roman" w:hAnsi="Times New Roman" w:cs="Times New Roman"/>
          <w:b/>
          <w:sz w:val="40"/>
        </w:rPr>
        <w:t>BS in Artificial Intelligence</w:t>
      </w:r>
    </w:p>
    <w:p w:rsidR="0043530E" w:rsidRPr="00FD6E87" w:rsidRDefault="0043530E" w:rsidP="00894F15">
      <w:pPr>
        <w:spacing w:line="276" w:lineRule="auto"/>
        <w:jc w:val="center"/>
        <w:rPr>
          <w:rFonts w:ascii="Times New Roman" w:hAnsi="Times New Roman" w:cs="Times New Roman"/>
        </w:rPr>
      </w:pPr>
    </w:p>
    <w:p w:rsidR="001C3A6F" w:rsidRPr="00FD6E87" w:rsidRDefault="001C3A6F" w:rsidP="00894F15">
      <w:pPr>
        <w:pStyle w:val="Dept"/>
        <w:spacing w:line="276" w:lineRule="auto"/>
        <w:rPr>
          <w:i/>
          <w:sz w:val="24"/>
          <w:szCs w:val="28"/>
        </w:rPr>
      </w:pPr>
      <w:r w:rsidRPr="00FD6E87">
        <w:rPr>
          <w:i/>
          <w:sz w:val="24"/>
          <w:szCs w:val="28"/>
        </w:rPr>
        <w:t>Department of Software Engineering</w:t>
      </w:r>
    </w:p>
    <w:p w:rsidR="001C3A6F" w:rsidRPr="00FD6E87" w:rsidRDefault="001C3A6F" w:rsidP="00894F15">
      <w:pPr>
        <w:pStyle w:val="Dept"/>
        <w:spacing w:line="276" w:lineRule="auto"/>
        <w:rPr>
          <w:i/>
          <w:sz w:val="24"/>
          <w:szCs w:val="28"/>
        </w:rPr>
      </w:pPr>
      <w:r w:rsidRPr="00FD6E87">
        <w:rPr>
          <w:i/>
          <w:sz w:val="24"/>
          <w:szCs w:val="28"/>
        </w:rPr>
        <w:t>Faculty of Computer Science &amp; Information Technology</w:t>
      </w:r>
    </w:p>
    <w:p w:rsidR="00254678" w:rsidRPr="004361C0" w:rsidRDefault="001C3A6F" w:rsidP="004361C0">
      <w:pPr>
        <w:pStyle w:val="Dept"/>
        <w:spacing w:line="276" w:lineRule="auto"/>
        <w:rPr>
          <w:i/>
          <w:sz w:val="32"/>
        </w:rPr>
      </w:pPr>
      <w:r w:rsidRPr="00FD6E87">
        <w:rPr>
          <w:i/>
          <w:sz w:val="24"/>
          <w:szCs w:val="28"/>
        </w:rPr>
        <w:t>The Superior University, Lahore</w:t>
      </w:r>
    </w:p>
    <w:p w:rsidR="006F2495" w:rsidRDefault="006F2495" w:rsidP="006F2495">
      <w:pPr>
        <w:spacing w:line="276" w:lineRule="auto"/>
        <w:rPr>
          <w:rFonts w:ascii="Times New Roman" w:hAnsi="Times New Roman" w:cs="Times New Roman"/>
          <w:b/>
          <w:sz w:val="28"/>
        </w:rPr>
      </w:pPr>
      <w:r>
        <w:rPr>
          <w:rFonts w:ascii="Times New Roman" w:hAnsi="Times New Roman" w:cs="Times New Roman"/>
          <w:b/>
          <w:sz w:val="28"/>
        </w:rPr>
        <w:t>Submitted by</w:t>
      </w:r>
      <w:r w:rsidR="00254678" w:rsidRPr="00FD6E87">
        <w:rPr>
          <w:rFonts w:ascii="Times New Roman" w:hAnsi="Times New Roman" w:cs="Times New Roman"/>
          <w:b/>
          <w:sz w:val="28"/>
        </w:rPr>
        <w:t>:</w:t>
      </w:r>
    </w:p>
    <w:tbl>
      <w:tblPr>
        <w:tblStyle w:val="TableGrid"/>
        <w:tblW w:w="0" w:type="auto"/>
        <w:tblLook w:val="04A0" w:firstRow="1" w:lastRow="0" w:firstColumn="1" w:lastColumn="0" w:noHBand="0" w:noVBand="1"/>
      </w:tblPr>
      <w:tblGrid>
        <w:gridCol w:w="4675"/>
        <w:gridCol w:w="4675"/>
      </w:tblGrid>
      <w:tr w:rsidR="006F2495" w:rsidTr="006F2495">
        <w:tc>
          <w:tcPr>
            <w:tcW w:w="4675" w:type="dxa"/>
          </w:tcPr>
          <w:p w:rsidR="006F2495" w:rsidRDefault="006F2495" w:rsidP="006F2495">
            <w:pPr>
              <w:spacing w:line="276" w:lineRule="auto"/>
              <w:rPr>
                <w:rFonts w:ascii="Times New Roman" w:hAnsi="Times New Roman" w:cs="Times New Roman"/>
                <w:b/>
                <w:sz w:val="28"/>
              </w:rPr>
            </w:pPr>
            <w:r>
              <w:rPr>
                <w:rFonts w:ascii="Times New Roman" w:hAnsi="Times New Roman" w:cs="Times New Roman"/>
                <w:b/>
                <w:sz w:val="28"/>
              </w:rPr>
              <w:t>Student Name:</w:t>
            </w:r>
          </w:p>
        </w:tc>
        <w:tc>
          <w:tcPr>
            <w:tcW w:w="4675" w:type="dxa"/>
          </w:tcPr>
          <w:p w:rsidR="006F2495" w:rsidRDefault="006F2495" w:rsidP="006F2495">
            <w:pPr>
              <w:spacing w:line="276" w:lineRule="auto"/>
              <w:rPr>
                <w:rFonts w:ascii="Times New Roman" w:hAnsi="Times New Roman" w:cs="Times New Roman"/>
                <w:b/>
                <w:sz w:val="28"/>
              </w:rPr>
            </w:pPr>
            <w:r>
              <w:rPr>
                <w:rFonts w:ascii="Times New Roman" w:hAnsi="Times New Roman" w:cs="Times New Roman"/>
                <w:b/>
                <w:sz w:val="28"/>
              </w:rPr>
              <w:t>Alisha Kanwal</w:t>
            </w:r>
          </w:p>
        </w:tc>
      </w:tr>
      <w:tr w:rsidR="006F2495" w:rsidTr="006F2495">
        <w:tc>
          <w:tcPr>
            <w:tcW w:w="4675" w:type="dxa"/>
          </w:tcPr>
          <w:p w:rsidR="006F2495" w:rsidRDefault="006F2495" w:rsidP="006F2495">
            <w:pPr>
              <w:spacing w:line="276" w:lineRule="auto"/>
              <w:rPr>
                <w:rFonts w:ascii="Times New Roman" w:hAnsi="Times New Roman" w:cs="Times New Roman"/>
                <w:b/>
                <w:sz w:val="28"/>
              </w:rPr>
            </w:pPr>
            <w:r>
              <w:rPr>
                <w:rFonts w:ascii="Times New Roman" w:hAnsi="Times New Roman" w:cs="Times New Roman"/>
                <w:b/>
                <w:sz w:val="28"/>
              </w:rPr>
              <w:t>Roll Number</w:t>
            </w:r>
          </w:p>
        </w:tc>
        <w:tc>
          <w:tcPr>
            <w:tcW w:w="4675" w:type="dxa"/>
          </w:tcPr>
          <w:p w:rsidR="006F2495" w:rsidRDefault="006F2495" w:rsidP="006F2495">
            <w:pPr>
              <w:spacing w:line="276" w:lineRule="auto"/>
              <w:rPr>
                <w:rFonts w:ascii="Times New Roman" w:hAnsi="Times New Roman" w:cs="Times New Roman"/>
                <w:b/>
                <w:sz w:val="28"/>
              </w:rPr>
            </w:pPr>
            <w:r>
              <w:rPr>
                <w:rFonts w:ascii="Times New Roman" w:hAnsi="Times New Roman" w:cs="Times New Roman"/>
                <w:b/>
                <w:sz w:val="28"/>
              </w:rPr>
              <w:t>Su92-bsaim-f23-105</w:t>
            </w:r>
          </w:p>
        </w:tc>
      </w:tr>
      <w:tr w:rsidR="006F2495" w:rsidTr="006F2495">
        <w:tc>
          <w:tcPr>
            <w:tcW w:w="4675" w:type="dxa"/>
          </w:tcPr>
          <w:p w:rsidR="006F2495" w:rsidRDefault="006F2495" w:rsidP="006F2495">
            <w:pPr>
              <w:spacing w:line="276" w:lineRule="auto"/>
              <w:rPr>
                <w:rFonts w:ascii="Times New Roman" w:hAnsi="Times New Roman" w:cs="Times New Roman"/>
                <w:b/>
                <w:sz w:val="28"/>
              </w:rPr>
            </w:pPr>
            <w:r>
              <w:rPr>
                <w:rFonts w:ascii="Times New Roman" w:hAnsi="Times New Roman" w:cs="Times New Roman"/>
                <w:b/>
                <w:sz w:val="28"/>
              </w:rPr>
              <w:t>Section</w:t>
            </w:r>
          </w:p>
        </w:tc>
        <w:tc>
          <w:tcPr>
            <w:tcW w:w="4675" w:type="dxa"/>
          </w:tcPr>
          <w:p w:rsidR="006F2495" w:rsidRDefault="006F2495" w:rsidP="006F2495">
            <w:pPr>
              <w:spacing w:line="276" w:lineRule="auto"/>
              <w:rPr>
                <w:rFonts w:ascii="Times New Roman" w:hAnsi="Times New Roman" w:cs="Times New Roman"/>
                <w:b/>
                <w:sz w:val="28"/>
              </w:rPr>
            </w:pPr>
            <w:r>
              <w:rPr>
                <w:rFonts w:ascii="Times New Roman" w:hAnsi="Times New Roman" w:cs="Times New Roman"/>
                <w:b/>
                <w:sz w:val="28"/>
              </w:rPr>
              <w:t>BSAI-4B</w:t>
            </w:r>
          </w:p>
        </w:tc>
      </w:tr>
    </w:tbl>
    <w:p w:rsidR="00254678" w:rsidRPr="00FD6E87" w:rsidRDefault="006F2495" w:rsidP="006F2495">
      <w:pPr>
        <w:spacing w:line="276" w:lineRule="auto"/>
        <w:rPr>
          <w:rFonts w:ascii="Times New Roman" w:hAnsi="Times New Roman" w:cs="Times New Roman"/>
          <w:b/>
          <w:sz w:val="28"/>
        </w:rPr>
      </w:pPr>
      <w:r w:rsidRPr="00FD6E87">
        <w:rPr>
          <w:rFonts w:ascii="Times New Roman" w:hAnsi="Times New Roman" w:cs="Times New Roman"/>
          <w:b/>
          <w:sz w:val="28"/>
        </w:rPr>
        <w:t xml:space="preserve"> </w:t>
      </w:r>
    </w:p>
    <w:sdt>
      <w:sdtPr>
        <w:rPr>
          <w:rFonts w:asciiTheme="minorHAnsi" w:eastAsiaTheme="minorHAnsi" w:hAnsiTheme="minorHAnsi" w:cstheme="minorBidi"/>
          <w:color w:val="auto"/>
          <w:sz w:val="22"/>
          <w:szCs w:val="22"/>
        </w:rPr>
        <w:id w:val="-812095527"/>
        <w:docPartObj>
          <w:docPartGallery w:val="Table of Contents"/>
          <w:docPartUnique/>
        </w:docPartObj>
      </w:sdtPr>
      <w:sdtEndPr>
        <w:rPr>
          <w:b/>
          <w:bCs/>
          <w:noProof/>
        </w:rPr>
      </w:sdtEndPr>
      <w:sdtContent>
        <w:p w:rsidR="008E6F9E" w:rsidRDefault="009A1CB9" w:rsidP="006F2495">
          <w:pPr>
            <w:pStyle w:val="TOCHeading"/>
            <w:rPr>
              <w:rFonts w:ascii="Times New Roman" w:hAnsi="Times New Roman" w:cs="Times New Roman"/>
              <w:b/>
            </w:rPr>
          </w:pPr>
          <w:r w:rsidRPr="008E6F9E">
            <w:rPr>
              <w:rFonts w:ascii="Times New Roman" w:hAnsi="Times New Roman" w:cs="Times New Roman"/>
              <w:b/>
            </w:rPr>
            <w:t>Contents</w:t>
          </w:r>
        </w:p>
        <w:p w:rsidR="006F2495" w:rsidRPr="006F2495" w:rsidRDefault="006F2495" w:rsidP="006F2495"/>
        <w:p w:rsidR="009A1CB9" w:rsidRDefault="009A1CB9" w:rsidP="009A1CB9">
          <w:pPr>
            <w:pStyle w:val="TOC1"/>
            <w:tabs>
              <w:tab w:val="left" w:pos="440"/>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191117389" w:history="1">
            <w:r w:rsidRPr="00A601C0">
              <w:rPr>
                <w:rStyle w:val="Hyperlink"/>
                <w:rFonts w:ascii="Times New Roman" w:hAnsi="Times New Roman" w:cs="Times New Roman"/>
                <w:b/>
                <w:noProof/>
              </w:rPr>
              <w:t>1.</w:t>
            </w:r>
            <w:r>
              <w:rPr>
                <w:rFonts w:eastAsiaTheme="minorEastAsia"/>
                <w:noProof/>
              </w:rPr>
              <w:tab/>
            </w:r>
            <w:r w:rsidRPr="00A601C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_Toc191117389 \h </w:instrText>
            </w:r>
            <w:r>
              <w:rPr>
                <w:noProof/>
                <w:webHidden/>
              </w:rPr>
            </w:r>
            <w:r>
              <w:rPr>
                <w:noProof/>
                <w:webHidden/>
              </w:rPr>
              <w:fldChar w:fldCharType="separate"/>
            </w:r>
            <w:r>
              <w:rPr>
                <w:noProof/>
                <w:webHidden/>
              </w:rPr>
              <w:t>4</w:t>
            </w:r>
            <w:r>
              <w:rPr>
                <w:noProof/>
                <w:webHidden/>
              </w:rPr>
              <w:fldChar w:fldCharType="end"/>
            </w:r>
          </w:hyperlink>
        </w:p>
        <w:p w:rsidR="009A1CB9" w:rsidRDefault="00EB053C" w:rsidP="009A1CB9">
          <w:pPr>
            <w:pStyle w:val="TOC2"/>
            <w:spacing w:line="480" w:lineRule="auto"/>
            <w:rPr>
              <w:rFonts w:eastAsiaTheme="minorEastAsia"/>
              <w:noProof/>
            </w:rPr>
          </w:pPr>
          <w:hyperlink w:anchor="_Toc191117390" w:history="1">
            <w:r w:rsidR="009A1CB9" w:rsidRPr="00A601C0">
              <w:rPr>
                <w:rStyle w:val="Hyperlink"/>
                <w:noProof/>
              </w:rPr>
              <w:t>1.1</w:t>
            </w:r>
            <w:r w:rsidR="009A1CB9">
              <w:rPr>
                <w:rFonts w:eastAsiaTheme="minorEastAsia"/>
                <w:noProof/>
              </w:rPr>
              <w:tab/>
            </w:r>
            <w:r w:rsidR="009A1CB9" w:rsidRPr="00A601C0">
              <w:rPr>
                <w:rStyle w:val="Hyperlink"/>
                <w:noProof/>
              </w:rPr>
              <w:t>Problem Statement:</w:t>
            </w:r>
            <w:r w:rsidR="009A1CB9">
              <w:rPr>
                <w:noProof/>
                <w:webHidden/>
              </w:rPr>
              <w:tab/>
            </w:r>
            <w:r w:rsidR="009A1CB9">
              <w:rPr>
                <w:noProof/>
                <w:webHidden/>
              </w:rPr>
              <w:fldChar w:fldCharType="begin"/>
            </w:r>
            <w:r w:rsidR="009A1CB9">
              <w:rPr>
                <w:noProof/>
                <w:webHidden/>
              </w:rPr>
              <w:instrText xml:space="preserve"> PAGEREF _Toc191117390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2"/>
            <w:spacing w:line="480" w:lineRule="auto"/>
            <w:rPr>
              <w:rFonts w:eastAsiaTheme="minorEastAsia"/>
              <w:noProof/>
            </w:rPr>
          </w:pPr>
          <w:hyperlink w:anchor="_Toc191117391" w:history="1">
            <w:r w:rsidR="009A1CB9" w:rsidRPr="00A601C0">
              <w:rPr>
                <w:rStyle w:val="Hyperlink"/>
                <w:noProof/>
              </w:rPr>
              <w:t>1.2</w:t>
            </w:r>
            <w:r w:rsidR="009A1CB9">
              <w:rPr>
                <w:rFonts w:eastAsiaTheme="minorEastAsia"/>
                <w:noProof/>
              </w:rPr>
              <w:tab/>
            </w:r>
            <w:r w:rsidR="009A1CB9" w:rsidRPr="00A601C0">
              <w:rPr>
                <w:rStyle w:val="Hyperlink"/>
                <w:noProof/>
              </w:rPr>
              <w:t>Domain</w:t>
            </w:r>
            <w:r w:rsidR="009A1CB9">
              <w:rPr>
                <w:rStyle w:val="Hyperlink"/>
                <w:noProof/>
              </w:rPr>
              <w:t xml:space="preserve"> Understanding</w:t>
            </w:r>
            <w:r w:rsidR="009A1CB9" w:rsidRPr="00A601C0">
              <w:rPr>
                <w:rStyle w:val="Hyperlink"/>
                <w:noProof/>
              </w:rPr>
              <w:t>:</w:t>
            </w:r>
            <w:r w:rsidR="009A1CB9">
              <w:rPr>
                <w:noProof/>
                <w:webHidden/>
              </w:rPr>
              <w:tab/>
            </w:r>
            <w:r w:rsidR="009A1CB9">
              <w:rPr>
                <w:noProof/>
                <w:webHidden/>
              </w:rPr>
              <w:fldChar w:fldCharType="begin"/>
            </w:r>
            <w:r w:rsidR="009A1CB9">
              <w:rPr>
                <w:noProof/>
                <w:webHidden/>
              </w:rPr>
              <w:instrText xml:space="preserve"> PAGEREF _Toc191117391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1"/>
            <w:tabs>
              <w:tab w:val="left" w:pos="440"/>
              <w:tab w:val="right" w:leader="dot" w:pos="9350"/>
            </w:tabs>
            <w:spacing w:line="480" w:lineRule="auto"/>
            <w:rPr>
              <w:rFonts w:eastAsiaTheme="minorEastAsia"/>
              <w:noProof/>
            </w:rPr>
          </w:pPr>
          <w:hyperlink w:anchor="_Toc191117392" w:history="1">
            <w:r w:rsidR="009A1CB9" w:rsidRPr="00A601C0">
              <w:rPr>
                <w:rStyle w:val="Hyperlink"/>
                <w:rFonts w:ascii="Times New Roman" w:hAnsi="Times New Roman" w:cs="Times New Roman"/>
                <w:b/>
                <w:noProof/>
              </w:rPr>
              <w:t>2.</w:t>
            </w:r>
            <w:r w:rsidR="009A1CB9">
              <w:rPr>
                <w:rFonts w:eastAsiaTheme="minorEastAsia"/>
                <w:noProof/>
              </w:rPr>
              <w:tab/>
            </w:r>
            <w:r w:rsidR="009A1CB9" w:rsidRPr="00A601C0">
              <w:rPr>
                <w:rStyle w:val="Hyperlink"/>
                <w:rFonts w:ascii="Times New Roman" w:hAnsi="Times New Roman" w:cs="Times New Roman"/>
                <w:b/>
                <w:noProof/>
              </w:rPr>
              <w:t>Dataset Overview:</w:t>
            </w:r>
            <w:r w:rsidR="009A1CB9">
              <w:rPr>
                <w:noProof/>
                <w:webHidden/>
              </w:rPr>
              <w:tab/>
            </w:r>
            <w:r w:rsidR="009A1CB9">
              <w:rPr>
                <w:noProof/>
                <w:webHidden/>
              </w:rPr>
              <w:fldChar w:fldCharType="begin"/>
            </w:r>
            <w:r w:rsidR="009A1CB9">
              <w:rPr>
                <w:noProof/>
                <w:webHidden/>
              </w:rPr>
              <w:instrText xml:space="preserve"> PAGEREF _Toc191117392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2"/>
            <w:spacing w:line="480" w:lineRule="auto"/>
            <w:rPr>
              <w:rFonts w:eastAsiaTheme="minorEastAsia"/>
              <w:noProof/>
            </w:rPr>
          </w:pPr>
          <w:hyperlink w:anchor="_Toc191117395" w:history="1">
            <w:r w:rsidR="009A1CB9" w:rsidRPr="00A601C0">
              <w:rPr>
                <w:rStyle w:val="Hyperlink"/>
                <w:noProof/>
              </w:rPr>
              <w:t>2.1</w:t>
            </w:r>
            <w:r w:rsidR="009A1CB9">
              <w:rPr>
                <w:rFonts w:eastAsiaTheme="minorEastAsia"/>
                <w:noProof/>
              </w:rPr>
              <w:tab/>
            </w:r>
            <w:r w:rsidR="009A1CB9" w:rsidRPr="00A601C0">
              <w:rPr>
                <w:rStyle w:val="Hyperlink"/>
                <w:noProof/>
              </w:rPr>
              <w:t>Loading the Data:</w:t>
            </w:r>
            <w:r w:rsidR="009A1CB9">
              <w:rPr>
                <w:noProof/>
                <w:webHidden/>
              </w:rPr>
              <w:tab/>
            </w:r>
            <w:r w:rsidR="009A1CB9">
              <w:rPr>
                <w:noProof/>
                <w:webHidden/>
              </w:rPr>
              <w:fldChar w:fldCharType="begin"/>
            </w:r>
            <w:r w:rsidR="009A1CB9">
              <w:rPr>
                <w:noProof/>
                <w:webHidden/>
              </w:rPr>
              <w:instrText xml:space="preserve"> PAGEREF _Toc191117395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2"/>
            <w:spacing w:line="480" w:lineRule="auto"/>
            <w:rPr>
              <w:rFonts w:eastAsiaTheme="minorEastAsia"/>
              <w:noProof/>
            </w:rPr>
          </w:pPr>
          <w:hyperlink w:anchor="_Toc191117396" w:history="1">
            <w:r w:rsidR="009A1CB9" w:rsidRPr="00A601C0">
              <w:rPr>
                <w:rStyle w:val="Hyperlink"/>
                <w:noProof/>
              </w:rPr>
              <w:t>2.2</w:t>
            </w:r>
            <w:r w:rsidR="009A1CB9">
              <w:rPr>
                <w:rFonts w:eastAsiaTheme="minorEastAsia"/>
                <w:noProof/>
              </w:rPr>
              <w:tab/>
            </w:r>
            <w:r w:rsidR="009A1CB9" w:rsidRPr="00A601C0">
              <w:rPr>
                <w:rStyle w:val="Hyperlink"/>
                <w:noProof/>
              </w:rPr>
              <w:t>Exploring the Data:</w:t>
            </w:r>
            <w:r w:rsidR="009A1CB9">
              <w:rPr>
                <w:noProof/>
                <w:webHidden/>
              </w:rPr>
              <w:tab/>
            </w:r>
            <w:r w:rsidR="009A1CB9">
              <w:rPr>
                <w:noProof/>
                <w:webHidden/>
              </w:rPr>
              <w:fldChar w:fldCharType="begin"/>
            </w:r>
            <w:r w:rsidR="009A1CB9">
              <w:rPr>
                <w:noProof/>
                <w:webHidden/>
              </w:rPr>
              <w:instrText xml:space="preserve"> PAGEREF _Toc191117396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1"/>
            <w:tabs>
              <w:tab w:val="left" w:pos="440"/>
              <w:tab w:val="right" w:leader="dot" w:pos="9350"/>
            </w:tabs>
            <w:spacing w:line="480" w:lineRule="auto"/>
            <w:rPr>
              <w:rFonts w:eastAsiaTheme="minorEastAsia"/>
              <w:noProof/>
            </w:rPr>
          </w:pPr>
          <w:hyperlink w:anchor="_Toc191117397" w:history="1">
            <w:r w:rsidR="009A1CB9" w:rsidRPr="00A601C0">
              <w:rPr>
                <w:rStyle w:val="Hyperlink"/>
                <w:rFonts w:ascii="Times New Roman" w:hAnsi="Times New Roman" w:cs="Times New Roman"/>
                <w:b/>
                <w:noProof/>
              </w:rPr>
              <w:t>3.</w:t>
            </w:r>
            <w:r w:rsidR="009A1CB9">
              <w:rPr>
                <w:rFonts w:eastAsiaTheme="minorEastAsia"/>
                <w:noProof/>
              </w:rPr>
              <w:tab/>
            </w:r>
            <w:r w:rsidR="009A1CB9" w:rsidRPr="00A601C0">
              <w:rPr>
                <w:rStyle w:val="Hyperlink"/>
                <w:rFonts w:ascii="Times New Roman" w:hAnsi="Times New Roman" w:cs="Times New Roman"/>
                <w:b/>
                <w:noProof/>
              </w:rPr>
              <w:t>Data Preprocessing:</w:t>
            </w:r>
            <w:r w:rsidR="009A1CB9">
              <w:rPr>
                <w:noProof/>
                <w:webHidden/>
              </w:rPr>
              <w:tab/>
            </w:r>
            <w:r w:rsidR="009A1CB9">
              <w:rPr>
                <w:noProof/>
                <w:webHidden/>
              </w:rPr>
              <w:fldChar w:fldCharType="begin"/>
            </w:r>
            <w:r w:rsidR="009A1CB9">
              <w:rPr>
                <w:noProof/>
                <w:webHidden/>
              </w:rPr>
              <w:instrText xml:space="preserve"> PAGEREF _Toc191117397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2"/>
            <w:spacing w:line="480" w:lineRule="auto"/>
            <w:rPr>
              <w:rFonts w:eastAsiaTheme="minorEastAsia"/>
              <w:noProof/>
            </w:rPr>
          </w:pPr>
          <w:hyperlink w:anchor="_Toc191117399" w:history="1">
            <w:r w:rsidR="009A1CB9" w:rsidRPr="00A601C0">
              <w:rPr>
                <w:rStyle w:val="Hyperlink"/>
                <w:noProof/>
              </w:rPr>
              <w:t>3.1</w:t>
            </w:r>
            <w:r w:rsidR="009A1CB9">
              <w:rPr>
                <w:rFonts w:eastAsiaTheme="minorEastAsia"/>
                <w:noProof/>
              </w:rPr>
              <w:tab/>
            </w:r>
            <w:r w:rsidR="009A1CB9" w:rsidRPr="00A601C0">
              <w:rPr>
                <w:rStyle w:val="Hyperlink"/>
                <w:noProof/>
              </w:rPr>
              <w:t>Handling Missing Values:</w:t>
            </w:r>
            <w:r w:rsidR="009A1CB9">
              <w:rPr>
                <w:noProof/>
                <w:webHidden/>
              </w:rPr>
              <w:tab/>
            </w:r>
            <w:r w:rsidR="009A1CB9">
              <w:rPr>
                <w:noProof/>
                <w:webHidden/>
              </w:rPr>
              <w:fldChar w:fldCharType="begin"/>
            </w:r>
            <w:r w:rsidR="009A1CB9">
              <w:rPr>
                <w:noProof/>
                <w:webHidden/>
              </w:rPr>
              <w:instrText xml:space="preserve"> PAGEREF _Toc191117399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2"/>
            <w:spacing w:line="480" w:lineRule="auto"/>
            <w:rPr>
              <w:rFonts w:eastAsiaTheme="minorEastAsia"/>
              <w:noProof/>
            </w:rPr>
          </w:pPr>
          <w:hyperlink w:anchor="_Toc191117401" w:history="1">
            <w:r w:rsidR="006F2495">
              <w:rPr>
                <w:rStyle w:val="Hyperlink"/>
                <w:noProof/>
              </w:rPr>
              <w:t>3.2</w:t>
            </w:r>
            <w:r w:rsidR="009A1CB9">
              <w:rPr>
                <w:rFonts w:eastAsiaTheme="minorEastAsia"/>
                <w:noProof/>
              </w:rPr>
              <w:tab/>
            </w:r>
            <w:r w:rsidR="009A1CB9" w:rsidRPr="00A601C0">
              <w:rPr>
                <w:rStyle w:val="Hyperlink"/>
                <w:noProof/>
              </w:rPr>
              <w:t>Encoding Categorical Data:</w:t>
            </w:r>
            <w:r w:rsidR="009A1CB9">
              <w:rPr>
                <w:noProof/>
                <w:webHidden/>
              </w:rPr>
              <w:tab/>
            </w:r>
            <w:r w:rsidR="009A1CB9">
              <w:rPr>
                <w:noProof/>
                <w:webHidden/>
              </w:rPr>
              <w:fldChar w:fldCharType="begin"/>
            </w:r>
            <w:r w:rsidR="009A1CB9">
              <w:rPr>
                <w:noProof/>
                <w:webHidden/>
              </w:rPr>
              <w:instrText xml:space="preserve"> PAGEREF _Toc191117401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2"/>
            <w:spacing w:line="480" w:lineRule="auto"/>
            <w:rPr>
              <w:rFonts w:eastAsiaTheme="minorEastAsia"/>
              <w:noProof/>
            </w:rPr>
          </w:pPr>
          <w:hyperlink w:anchor="_Toc191117402" w:history="1">
            <w:r w:rsidR="006F2495">
              <w:rPr>
                <w:rStyle w:val="Hyperlink"/>
                <w:noProof/>
              </w:rPr>
              <w:t>3.3</w:t>
            </w:r>
            <w:r w:rsidR="009A1CB9">
              <w:rPr>
                <w:rFonts w:eastAsiaTheme="minorEastAsia"/>
                <w:noProof/>
              </w:rPr>
              <w:tab/>
            </w:r>
            <w:r w:rsidR="009A1CB9" w:rsidRPr="00A601C0">
              <w:rPr>
                <w:rStyle w:val="Hyperlink"/>
                <w:noProof/>
              </w:rPr>
              <w:t>Splitting Data into Test and Train Sets:</w:t>
            </w:r>
            <w:r w:rsidR="009A1CB9">
              <w:rPr>
                <w:noProof/>
                <w:webHidden/>
              </w:rPr>
              <w:tab/>
            </w:r>
            <w:r w:rsidR="009A1CB9">
              <w:rPr>
                <w:noProof/>
                <w:webHidden/>
              </w:rPr>
              <w:fldChar w:fldCharType="begin"/>
            </w:r>
            <w:r w:rsidR="009A1CB9">
              <w:rPr>
                <w:noProof/>
                <w:webHidden/>
              </w:rPr>
              <w:instrText xml:space="preserve"> PAGEREF _Toc191117402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1"/>
            <w:tabs>
              <w:tab w:val="left" w:pos="440"/>
              <w:tab w:val="right" w:leader="dot" w:pos="9350"/>
            </w:tabs>
            <w:spacing w:line="480" w:lineRule="auto"/>
            <w:rPr>
              <w:rFonts w:eastAsiaTheme="minorEastAsia"/>
              <w:noProof/>
            </w:rPr>
          </w:pPr>
          <w:hyperlink w:anchor="_Toc191117403" w:history="1">
            <w:r w:rsidR="009A1CB9" w:rsidRPr="00A601C0">
              <w:rPr>
                <w:rStyle w:val="Hyperlink"/>
                <w:rFonts w:ascii="Times New Roman" w:hAnsi="Times New Roman" w:cs="Times New Roman"/>
                <w:b/>
                <w:noProof/>
              </w:rPr>
              <w:t>4.</w:t>
            </w:r>
            <w:r w:rsidR="009A1CB9">
              <w:rPr>
                <w:rFonts w:eastAsiaTheme="minorEastAsia"/>
                <w:noProof/>
              </w:rPr>
              <w:tab/>
            </w:r>
            <w:r w:rsidR="009A1CB9" w:rsidRPr="00A601C0">
              <w:rPr>
                <w:rStyle w:val="Hyperlink"/>
                <w:rFonts w:ascii="Times New Roman" w:hAnsi="Times New Roman" w:cs="Times New Roman"/>
                <w:b/>
                <w:noProof/>
              </w:rPr>
              <w:t>Model Implementation:</w:t>
            </w:r>
            <w:r w:rsidR="009A1CB9">
              <w:rPr>
                <w:noProof/>
                <w:webHidden/>
              </w:rPr>
              <w:tab/>
            </w:r>
            <w:r w:rsidR="009A1CB9">
              <w:rPr>
                <w:noProof/>
                <w:webHidden/>
              </w:rPr>
              <w:fldChar w:fldCharType="begin"/>
            </w:r>
            <w:r w:rsidR="009A1CB9">
              <w:rPr>
                <w:noProof/>
                <w:webHidden/>
              </w:rPr>
              <w:instrText xml:space="preserve"> PAGEREF _Toc191117403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2"/>
            <w:spacing w:line="480" w:lineRule="auto"/>
            <w:rPr>
              <w:rFonts w:eastAsiaTheme="minorEastAsia"/>
              <w:noProof/>
            </w:rPr>
          </w:pPr>
          <w:hyperlink w:anchor="_Toc191117407" w:history="1">
            <w:r w:rsidR="009A1CB9" w:rsidRPr="00A601C0">
              <w:rPr>
                <w:rStyle w:val="Hyperlink"/>
                <w:noProof/>
              </w:rPr>
              <w:t>4.3</w:t>
            </w:r>
            <w:r w:rsidR="009A1CB9">
              <w:rPr>
                <w:rFonts w:eastAsiaTheme="minorEastAsia"/>
                <w:noProof/>
              </w:rPr>
              <w:tab/>
            </w:r>
            <w:r w:rsidR="009A1CB9" w:rsidRPr="00A601C0">
              <w:rPr>
                <w:rStyle w:val="Hyperlink"/>
                <w:noProof/>
              </w:rPr>
              <w:t>XG Boost Classifier</w:t>
            </w:r>
            <w:r w:rsidR="009A1CB9">
              <w:rPr>
                <w:noProof/>
                <w:webHidden/>
              </w:rPr>
              <w:tab/>
            </w:r>
            <w:r w:rsidR="009A1CB9">
              <w:rPr>
                <w:noProof/>
                <w:webHidden/>
              </w:rPr>
              <w:fldChar w:fldCharType="begin"/>
            </w:r>
            <w:r w:rsidR="009A1CB9">
              <w:rPr>
                <w:noProof/>
                <w:webHidden/>
              </w:rPr>
              <w:instrText xml:space="preserve"> PAGEREF _Toc191117407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1"/>
            <w:tabs>
              <w:tab w:val="left" w:pos="440"/>
              <w:tab w:val="right" w:leader="dot" w:pos="9350"/>
            </w:tabs>
            <w:spacing w:line="480" w:lineRule="auto"/>
            <w:rPr>
              <w:rFonts w:eastAsiaTheme="minorEastAsia"/>
              <w:noProof/>
            </w:rPr>
          </w:pPr>
          <w:hyperlink w:anchor="_Toc191117408" w:history="1">
            <w:r w:rsidR="009A1CB9" w:rsidRPr="00A601C0">
              <w:rPr>
                <w:rStyle w:val="Hyperlink"/>
                <w:rFonts w:ascii="Times New Roman" w:hAnsi="Times New Roman" w:cs="Times New Roman"/>
                <w:b/>
                <w:noProof/>
              </w:rPr>
              <w:t>5.</w:t>
            </w:r>
            <w:r w:rsidR="009A1CB9">
              <w:rPr>
                <w:rFonts w:eastAsiaTheme="minorEastAsia"/>
                <w:noProof/>
              </w:rPr>
              <w:tab/>
            </w:r>
            <w:r w:rsidR="006F2495">
              <w:rPr>
                <w:rStyle w:val="Hyperlink"/>
                <w:rFonts w:ascii="Times New Roman" w:hAnsi="Times New Roman" w:cs="Times New Roman"/>
                <w:b/>
                <w:noProof/>
              </w:rPr>
              <w:t>Sample Submission File Saving</w:t>
            </w:r>
            <w:r w:rsidR="009A1CB9" w:rsidRPr="00A601C0">
              <w:rPr>
                <w:rStyle w:val="Hyperlink"/>
                <w:rFonts w:ascii="Times New Roman" w:hAnsi="Times New Roman" w:cs="Times New Roman"/>
                <w:b/>
                <w:noProof/>
              </w:rPr>
              <w:t>:</w:t>
            </w:r>
            <w:r w:rsidR="009A1CB9">
              <w:rPr>
                <w:noProof/>
                <w:webHidden/>
              </w:rPr>
              <w:tab/>
            </w:r>
            <w:r w:rsidR="009A1CB9">
              <w:rPr>
                <w:noProof/>
                <w:webHidden/>
              </w:rPr>
              <w:fldChar w:fldCharType="begin"/>
            </w:r>
            <w:r w:rsidR="009A1CB9">
              <w:rPr>
                <w:noProof/>
                <w:webHidden/>
              </w:rPr>
              <w:instrText xml:space="preserve"> PAGEREF _Toc191117408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EB053C" w:rsidP="009A1CB9">
          <w:pPr>
            <w:pStyle w:val="TOC1"/>
            <w:tabs>
              <w:tab w:val="left" w:pos="440"/>
              <w:tab w:val="right" w:leader="dot" w:pos="9350"/>
            </w:tabs>
            <w:spacing w:line="480" w:lineRule="auto"/>
            <w:rPr>
              <w:rFonts w:eastAsiaTheme="minorEastAsia"/>
              <w:noProof/>
            </w:rPr>
          </w:pPr>
          <w:hyperlink w:anchor="_Toc191117411" w:history="1">
            <w:r w:rsidR="009A1CB9" w:rsidRPr="00A601C0">
              <w:rPr>
                <w:rStyle w:val="Hyperlink"/>
                <w:rFonts w:ascii="Times New Roman" w:hAnsi="Times New Roman" w:cs="Times New Roman"/>
                <w:b/>
                <w:noProof/>
              </w:rPr>
              <w:t>6.</w:t>
            </w:r>
            <w:r w:rsidR="009A1CB9">
              <w:rPr>
                <w:rFonts w:eastAsiaTheme="minorEastAsia"/>
                <w:noProof/>
              </w:rPr>
              <w:tab/>
            </w:r>
            <w:r w:rsidR="006F2495">
              <w:rPr>
                <w:rStyle w:val="Hyperlink"/>
                <w:rFonts w:ascii="Times New Roman" w:hAnsi="Times New Roman" w:cs="Times New Roman"/>
                <w:b/>
                <w:noProof/>
              </w:rPr>
              <w:t>Results</w:t>
            </w:r>
            <w:r w:rsidR="009A1CB9">
              <w:rPr>
                <w:noProof/>
                <w:webHidden/>
              </w:rPr>
              <w:tab/>
            </w:r>
            <w:r w:rsidR="009A1CB9">
              <w:rPr>
                <w:noProof/>
                <w:webHidden/>
              </w:rPr>
              <w:fldChar w:fldCharType="begin"/>
            </w:r>
            <w:r w:rsidR="009A1CB9">
              <w:rPr>
                <w:noProof/>
                <w:webHidden/>
              </w:rPr>
              <w:instrText xml:space="preserve"> PAGEREF _Toc191117411 \h </w:instrText>
            </w:r>
            <w:r w:rsidR="009A1CB9">
              <w:rPr>
                <w:noProof/>
                <w:webHidden/>
              </w:rPr>
            </w:r>
            <w:r w:rsidR="009A1CB9">
              <w:rPr>
                <w:noProof/>
                <w:webHidden/>
              </w:rPr>
              <w:fldChar w:fldCharType="separate"/>
            </w:r>
            <w:r w:rsidR="009A1CB9">
              <w:rPr>
                <w:noProof/>
                <w:webHidden/>
              </w:rPr>
              <w:t>4</w:t>
            </w:r>
            <w:r w:rsidR="009A1CB9">
              <w:rPr>
                <w:noProof/>
                <w:webHidden/>
              </w:rPr>
              <w:fldChar w:fldCharType="end"/>
            </w:r>
          </w:hyperlink>
        </w:p>
        <w:p w:rsidR="009A1CB9" w:rsidRDefault="009A1CB9">
          <w:r>
            <w:rPr>
              <w:b/>
              <w:bCs/>
              <w:noProof/>
            </w:rPr>
            <w:fldChar w:fldCharType="end"/>
          </w:r>
        </w:p>
      </w:sdtContent>
    </w:sdt>
    <w:p w:rsidR="001C3A6F" w:rsidRDefault="001C3A6F" w:rsidP="00894F15">
      <w:pPr>
        <w:spacing w:line="276" w:lineRule="auto"/>
        <w:rPr>
          <w:rFonts w:ascii="Times New Roman" w:hAnsi="Times New Roman" w:cs="Times New Roman"/>
        </w:rPr>
      </w:pPr>
    </w:p>
    <w:p w:rsidR="008E6F9E" w:rsidRPr="008E6F9E" w:rsidRDefault="008E6F9E" w:rsidP="008E6F9E">
      <w:pPr>
        <w:jc w:val="center"/>
        <w:rPr>
          <w:rFonts w:ascii="Times New Roman" w:hAnsi="Times New Roman" w:cs="Times New Roman"/>
          <w:b/>
          <w:sz w:val="40"/>
        </w:rPr>
      </w:pPr>
      <w:bookmarkStart w:id="0" w:name="_Toc191116675"/>
      <w:bookmarkStart w:id="1" w:name="_Toc191117389"/>
      <w:r w:rsidRPr="008E6F9E">
        <w:rPr>
          <w:rFonts w:ascii="Times New Roman" w:hAnsi="Times New Roman" w:cs="Times New Roman"/>
          <w:b/>
          <w:sz w:val="40"/>
        </w:rPr>
        <w:t>Report</w:t>
      </w:r>
    </w:p>
    <w:p w:rsidR="00894F15" w:rsidRPr="008E6F9E" w:rsidRDefault="0019652B" w:rsidP="009A1CB9">
      <w:pPr>
        <w:pStyle w:val="Heading1"/>
        <w:numPr>
          <w:ilvl w:val="0"/>
          <w:numId w:val="4"/>
        </w:numPr>
        <w:spacing w:line="360" w:lineRule="auto"/>
        <w:rPr>
          <w:rFonts w:ascii="Times New Roman" w:hAnsi="Times New Roman" w:cs="Times New Roman"/>
          <w:b/>
        </w:rPr>
      </w:pPr>
      <w:r w:rsidRPr="008E6F9E">
        <w:rPr>
          <w:rFonts w:ascii="Times New Roman" w:hAnsi="Times New Roman" w:cs="Times New Roman"/>
          <w:b/>
        </w:rPr>
        <w:t>Introduction:</w:t>
      </w:r>
      <w:bookmarkEnd w:id="0"/>
      <w:bookmarkEnd w:id="1"/>
    </w:p>
    <w:p w:rsidR="0019652B" w:rsidRPr="008E6F9E" w:rsidRDefault="0019652B" w:rsidP="009A1CB9">
      <w:pPr>
        <w:pStyle w:val="Heading2"/>
        <w:spacing w:line="360" w:lineRule="auto"/>
        <w:rPr>
          <w:rFonts w:ascii="Times New Roman" w:hAnsi="Times New Roman" w:cs="Times New Roman"/>
        </w:rPr>
      </w:pPr>
      <w:bookmarkStart w:id="2" w:name="_Toc191116676"/>
      <w:bookmarkStart w:id="3" w:name="_Toc191117390"/>
      <w:r w:rsidRPr="008E6F9E">
        <w:rPr>
          <w:rFonts w:ascii="Times New Roman" w:hAnsi="Times New Roman" w:cs="Times New Roman"/>
        </w:rPr>
        <w:t>Problem Statement:</w:t>
      </w:r>
      <w:bookmarkEnd w:id="2"/>
      <w:bookmarkEnd w:id="3"/>
    </w:p>
    <w:p w:rsidR="00CB347B" w:rsidRPr="00CB347B" w:rsidRDefault="00CB347B" w:rsidP="00CB347B">
      <w:pPr>
        <w:spacing w:before="100" w:beforeAutospacing="1" w:after="100" w:afterAutospacing="1" w:line="360" w:lineRule="auto"/>
        <w:rPr>
          <w:rFonts w:ascii="Times New Roman" w:eastAsia="Times New Roman" w:hAnsi="Times New Roman" w:cs="Times New Roman"/>
          <w:sz w:val="24"/>
          <w:szCs w:val="24"/>
        </w:rPr>
      </w:pPr>
      <w:bookmarkStart w:id="4" w:name="_Toc191116677"/>
      <w:bookmarkStart w:id="5" w:name="_Toc191117391"/>
      <w:r w:rsidRPr="00CB347B">
        <w:rPr>
          <w:rFonts w:ascii="Times New Roman" w:eastAsia="Times New Roman" w:hAnsi="Times New Roman" w:cs="Times New Roman"/>
          <w:sz w:val="24"/>
          <w:szCs w:val="24"/>
        </w:rPr>
        <w:t>The goal of this competition is to predict the SalePrice of houses in Ames, Iowa, based on various features such as lot size, neighborhood, building type, and other house characteristics. The dataset is a modern alternative to the Boston Housing dataset and contains detailed information about the properties.</w:t>
      </w:r>
    </w:p>
    <w:p w:rsidR="0019652B" w:rsidRPr="008E6F9E" w:rsidRDefault="00CB347B" w:rsidP="0019652B">
      <w:pPr>
        <w:pStyle w:val="Heading2"/>
        <w:rPr>
          <w:rFonts w:ascii="Times New Roman" w:hAnsi="Times New Roman" w:cs="Times New Roman"/>
        </w:rPr>
      </w:pPr>
      <w:r>
        <w:rPr>
          <w:rFonts w:ascii="Times New Roman" w:hAnsi="Times New Roman" w:cs="Times New Roman"/>
        </w:rPr>
        <w:lastRenderedPageBreak/>
        <w:t>Problem Understanding</w:t>
      </w:r>
      <w:r w:rsidR="0019652B" w:rsidRPr="008E6F9E">
        <w:rPr>
          <w:rFonts w:ascii="Times New Roman" w:hAnsi="Times New Roman" w:cs="Times New Roman"/>
        </w:rPr>
        <w:t>:</w:t>
      </w:r>
      <w:bookmarkEnd w:id="4"/>
      <w:bookmarkEnd w:id="5"/>
    </w:p>
    <w:p w:rsidR="00CB347B" w:rsidRPr="00CB347B" w:rsidRDefault="00CB347B" w:rsidP="00CB347B">
      <w:pPr>
        <w:spacing w:before="100" w:beforeAutospacing="1" w:after="100" w:afterAutospacing="1" w:line="360" w:lineRule="auto"/>
        <w:rPr>
          <w:rFonts w:ascii="Times New Roman" w:eastAsia="Times New Roman" w:hAnsi="Times New Roman" w:cs="Times New Roman"/>
          <w:sz w:val="24"/>
          <w:szCs w:val="24"/>
        </w:rPr>
      </w:pPr>
      <w:bookmarkStart w:id="6" w:name="_Toc191116678"/>
      <w:bookmarkStart w:id="7" w:name="_Toc191117392"/>
      <w:r w:rsidRPr="00CB347B">
        <w:rPr>
          <w:rFonts w:ascii="Times New Roman" w:eastAsia="Times New Roman" w:hAnsi="Times New Roman" w:cs="Times New Roman"/>
          <w:sz w:val="24"/>
          <w:szCs w:val="24"/>
        </w:rPr>
        <w:t>This is a regression problem, where the target variable (SalePrice) is continuous. The evaluation metric is Root-Mean-Squared-Error (RMSE) on the logarithm of the predicted and actual values, which ensures that errors in predicting expensive and inexpensive houses are treated equally. The challenge involves data preprocessing, feature engineering, and advanced regression techniques to build a model that generalizes well.</w:t>
      </w:r>
    </w:p>
    <w:p w:rsidR="0019652B" w:rsidRPr="008E6F9E" w:rsidRDefault="0019652B" w:rsidP="008F077C">
      <w:pPr>
        <w:pStyle w:val="Heading1"/>
        <w:numPr>
          <w:ilvl w:val="0"/>
          <w:numId w:val="4"/>
        </w:numPr>
        <w:spacing w:line="360" w:lineRule="auto"/>
        <w:rPr>
          <w:rFonts w:ascii="Times New Roman" w:hAnsi="Times New Roman" w:cs="Times New Roman"/>
          <w:b/>
        </w:rPr>
      </w:pPr>
      <w:r w:rsidRPr="008E6F9E">
        <w:rPr>
          <w:rFonts w:ascii="Times New Roman" w:hAnsi="Times New Roman" w:cs="Times New Roman"/>
          <w:b/>
        </w:rPr>
        <w:t>Dataset Overview:</w:t>
      </w:r>
      <w:bookmarkEnd w:id="6"/>
      <w:bookmarkEnd w:id="7"/>
    </w:p>
    <w:p w:rsidR="0019652B" w:rsidRPr="008E6F9E" w:rsidRDefault="0019652B" w:rsidP="008F077C">
      <w:pPr>
        <w:pStyle w:val="ListParagraph"/>
        <w:keepNext/>
        <w:keepLines/>
        <w:numPr>
          <w:ilvl w:val="0"/>
          <w:numId w:val="5"/>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bookmarkStart w:id="8" w:name="_Toc191116679"/>
      <w:bookmarkStart w:id="9" w:name="_Toc191117293"/>
      <w:bookmarkStart w:id="10" w:name="_Toc191117340"/>
      <w:bookmarkStart w:id="11" w:name="_Toc191117393"/>
      <w:bookmarkEnd w:id="8"/>
      <w:bookmarkEnd w:id="9"/>
      <w:bookmarkEnd w:id="10"/>
      <w:bookmarkEnd w:id="11"/>
    </w:p>
    <w:p w:rsidR="0019652B" w:rsidRPr="008E6F9E" w:rsidRDefault="0019652B" w:rsidP="008F077C">
      <w:pPr>
        <w:pStyle w:val="ListParagraph"/>
        <w:keepNext/>
        <w:keepLines/>
        <w:numPr>
          <w:ilvl w:val="0"/>
          <w:numId w:val="5"/>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bookmarkStart w:id="12" w:name="_Toc191116680"/>
      <w:bookmarkStart w:id="13" w:name="_Toc191117294"/>
      <w:bookmarkStart w:id="14" w:name="_Toc191117341"/>
      <w:bookmarkStart w:id="15" w:name="_Toc191117394"/>
      <w:bookmarkEnd w:id="12"/>
      <w:bookmarkEnd w:id="13"/>
      <w:bookmarkEnd w:id="14"/>
      <w:bookmarkEnd w:id="15"/>
    </w:p>
    <w:p w:rsidR="0019652B" w:rsidRPr="008E6F9E" w:rsidRDefault="0019652B" w:rsidP="008F077C">
      <w:pPr>
        <w:pStyle w:val="Heading2"/>
        <w:numPr>
          <w:ilvl w:val="1"/>
          <w:numId w:val="5"/>
        </w:numPr>
        <w:spacing w:line="360" w:lineRule="auto"/>
        <w:rPr>
          <w:rFonts w:ascii="Times New Roman" w:hAnsi="Times New Roman" w:cs="Times New Roman"/>
        </w:rPr>
      </w:pPr>
      <w:bookmarkStart w:id="16" w:name="_Toc191116681"/>
      <w:bookmarkStart w:id="17" w:name="_Toc191117395"/>
      <w:r w:rsidRPr="008E6F9E">
        <w:rPr>
          <w:rFonts w:ascii="Times New Roman" w:hAnsi="Times New Roman" w:cs="Times New Roman"/>
        </w:rPr>
        <w:t>Loading the Data:</w:t>
      </w:r>
      <w:bookmarkEnd w:id="16"/>
      <w:bookmarkEnd w:id="17"/>
    </w:p>
    <w:p w:rsidR="00CB347B" w:rsidRDefault="00CB347B" w:rsidP="00CB347B">
      <w:pPr>
        <w:pStyle w:val="NormalWeb"/>
        <w:spacing w:line="360" w:lineRule="auto"/>
      </w:pPr>
      <w:r>
        <w:t xml:space="preserve">The dataset consists of a </w:t>
      </w:r>
      <w:r>
        <w:rPr>
          <w:rStyle w:val="Strong"/>
        </w:rPr>
        <w:t>training set (train.csv)</w:t>
      </w:r>
      <w:r>
        <w:t xml:space="preserve"> and a </w:t>
      </w:r>
      <w:r>
        <w:rPr>
          <w:rStyle w:val="Strong"/>
        </w:rPr>
        <w:t>test set (test.csv)</w:t>
      </w:r>
      <w:r>
        <w:t xml:space="preserve">. The training set contains the </w:t>
      </w:r>
      <w:r>
        <w:rPr>
          <w:rStyle w:val="Strong"/>
        </w:rPr>
        <w:t>SalePrice</w:t>
      </w:r>
      <w:r>
        <w:t xml:space="preserve"> column, which we use as the target variable, while the test set lacks this column, requiring us to make predictions.</w:t>
      </w:r>
    </w:p>
    <w:p w:rsidR="00CB347B" w:rsidRDefault="00CB347B" w:rsidP="00CB347B">
      <w:pPr>
        <w:pStyle w:val="NormalWeb"/>
        <w:spacing w:line="360" w:lineRule="auto"/>
      </w:pPr>
      <w:r>
        <w:t>The files used in this competition:</w:t>
      </w:r>
    </w:p>
    <w:p w:rsidR="00CB347B" w:rsidRDefault="00CB347B" w:rsidP="00CB347B">
      <w:pPr>
        <w:pStyle w:val="NormalWeb"/>
        <w:numPr>
          <w:ilvl w:val="0"/>
          <w:numId w:val="12"/>
        </w:numPr>
        <w:spacing w:line="360" w:lineRule="auto"/>
      </w:pPr>
      <w:r>
        <w:rPr>
          <w:rStyle w:val="HTMLCode"/>
        </w:rPr>
        <w:t>train.csv</w:t>
      </w:r>
      <w:r>
        <w:t xml:space="preserve"> - Training dataset containing features and house prices.</w:t>
      </w:r>
    </w:p>
    <w:p w:rsidR="00CB347B" w:rsidRDefault="00CB347B" w:rsidP="00CB347B">
      <w:pPr>
        <w:pStyle w:val="NormalWeb"/>
        <w:numPr>
          <w:ilvl w:val="0"/>
          <w:numId w:val="12"/>
        </w:numPr>
        <w:spacing w:line="360" w:lineRule="auto"/>
      </w:pPr>
      <w:r>
        <w:rPr>
          <w:rStyle w:val="HTMLCode"/>
        </w:rPr>
        <w:t>test.csv</w:t>
      </w:r>
      <w:r>
        <w:t xml:space="preserve"> - Test dataset without house prices.</w:t>
      </w:r>
    </w:p>
    <w:p w:rsidR="00CB347B" w:rsidRDefault="00CB347B" w:rsidP="00CB347B">
      <w:pPr>
        <w:pStyle w:val="NormalWeb"/>
        <w:numPr>
          <w:ilvl w:val="0"/>
          <w:numId w:val="12"/>
        </w:numPr>
        <w:spacing w:line="360" w:lineRule="auto"/>
      </w:pPr>
      <w:r>
        <w:rPr>
          <w:rStyle w:val="HTMLCode"/>
        </w:rPr>
        <w:t>sample_submission.csv</w:t>
      </w:r>
      <w:r>
        <w:t xml:space="preserve"> - A benchmark submission file.</w:t>
      </w:r>
    </w:p>
    <w:p w:rsidR="00CB347B" w:rsidRDefault="00CB347B" w:rsidP="00CB347B">
      <w:pPr>
        <w:pStyle w:val="NormalWeb"/>
        <w:numPr>
          <w:ilvl w:val="0"/>
          <w:numId w:val="12"/>
        </w:numPr>
        <w:spacing w:line="360" w:lineRule="auto"/>
      </w:pPr>
      <w:r>
        <w:rPr>
          <w:rStyle w:val="HTMLCode"/>
        </w:rPr>
        <w:t>data_description.txt</w:t>
      </w:r>
      <w:r>
        <w:t xml:space="preserve"> - Provides metadata about each feature.</w:t>
      </w:r>
    </w:p>
    <w:p w:rsidR="00D83CCC" w:rsidRDefault="00CB347B" w:rsidP="00D83CCC">
      <w:pPr>
        <w:pStyle w:val="NormalWeb"/>
        <w:keepNext/>
        <w:spacing w:before="240" w:beforeAutospacing="0" w:after="240" w:afterAutospacing="0" w:line="360" w:lineRule="auto"/>
      </w:pPr>
      <w:r w:rsidRPr="00CB347B">
        <w:rPr>
          <w:noProof/>
        </w:rPr>
        <w:drawing>
          <wp:inline distT="0" distB="0" distL="0" distR="0" wp14:anchorId="69CD5DEE" wp14:editId="513D99F9">
            <wp:extent cx="5943600" cy="19648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2022" cy="1967655"/>
                    </a:xfrm>
                    <a:prstGeom prst="rect">
                      <a:avLst/>
                    </a:prstGeom>
                  </pic:spPr>
                </pic:pic>
              </a:graphicData>
            </a:graphic>
          </wp:inline>
        </w:drawing>
      </w:r>
    </w:p>
    <w:p w:rsidR="004361C0" w:rsidRPr="008E6F9E" w:rsidRDefault="00D83CCC" w:rsidP="00D83CCC">
      <w:pPr>
        <w:pStyle w:val="Caption"/>
        <w:jc w:val="center"/>
      </w:pPr>
      <w:r>
        <w:t>Figure 2.1.1 Importing Modules/Libraries</w:t>
      </w:r>
      <w:r>
        <w:rPr>
          <w:noProof/>
        </w:rPr>
        <w:t xml:space="preserve"> and Loading Dataset</w:t>
      </w:r>
    </w:p>
    <w:p w:rsidR="009A1CB9" w:rsidRPr="008E6F9E" w:rsidRDefault="009A1CB9" w:rsidP="009A1CB9">
      <w:pPr>
        <w:pStyle w:val="Heading2"/>
        <w:rPr>
          <w:rFonts w:ascii="Times New Roman" w:hAnsi="Times New Roman" w:cs="Times New Roman"/>
        </w:rPr>
      </w:pPr>
      <w:bookmarkStart w:id="18" w:name="_Toc191116682"/>
      <w:bookmarkStart w:id="19" w:name="_Toc191117396"/>
      <w:r w:rsidRPr="008E6F9E">
        <w:rPr>
          <w:rFonts w:ascii="Times New Roman" w:hAnsi="Times New Roman" w:cs="Times New Roman"/>
        </w:rPr>
        <w:lastRenderedPageBreak/>
        <w:t>Exploring the Data:</w:t>
      </w:r>
      <w:bookmarkEnd w:id="18"/>
      <w:bookmarkEnd w:id="19"/>
    </w:p>
    <w:p w:rsidR="00CB347B" w:rsidRPr="00CB347B" w:rsidRDefault="00CB347B" w:rsidP="00CB347B">
      <w:pPr>
        <w:spacing w:before="100" w:beforeAutospacing="1" w:after="100" w:afterAutospacing="1" w:line="360" w:lineRule="auto"/>
        <w:rPr>
          <w:rFonts w:ascii="Times New Roman" w:eastAsia="Times New Roman" w:hAnsi="Times New Roman" w:cs="Times New Roman"/>
          <w:sz w:val="24"/>
          <w:szCs w:val="24"/>
        </w:rPr>
      </w:pPr>
      <w:r w:rsidRPr="00CB347B">
        <w:rPr>
          <w:rFonts w:ascii="Times New Roman" w:eastAsia="Times New Roman" w:hAnsi="Times New Roman" w:cs="Times New Roman"/>
          <w:sz w:val="24"/>
          <w:szCs w:val="24"/>
        </w:rPr>
        <w:t>The dataset includes numerical and categorical features describing different aspects of houses. Some key attributes include:</w:t>
      </w:r>
    </w:p>
    <w:p w:rsidR="00CB347B" w:rsidRPr="00CB347B" w:rsidRDefault="00CB347B" w:rsidP="00CB347B">
      <w:pPr>
        <w:numPr>
          <w:ilvl w:val="0"/>
          <w:numId w:val="1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Numerical</w:t>
      </w:r>
      <w:r w:rsidRPr="00CB347B">
        <w:rPr>
          <w:rFonts w:ascii="Times New Roman" w:eastAsia="Times New Roman" w:hAnsi="Times New Roman" w:cs="Times New Roman"/>
          <w:b/>
          <w:bCs/>
          <w:sz w:val="24"/>
          <w:szCs w:val="24"/>
        </w:rPr>
        <w:t xml:space="preserve"> Features</w:t>
      </w:r>
      <w:r w:rsidRPr="00CB347B">
        <w:rPr>
          <w:rFonts w:ascii="Times New Roman" w:eastAsia="Times New Roman" w:hAnsi="Times New Roman" w:cs="Times New Roman"/>
          <w:sz w:val="24"/>
          <w:szCs w:val="24"/>
        </w:rPr>
        <w:t>: LotArea, YearBuilt, TotalBsmtSF, GrLivArea, GarageCars, etc.</w:t>
      </w:r>
    </w:p>
    <w:p w:rsidR="00CB347B" w:rsidRPr="00CB347B" w:rsidRDefault="00CB347B" w:rsidP="00CB347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CB347B">
        <w:rPr>
          <w:rFonts w:ascii="Times New Roman" w:eastAsia="Times New Roman" w:hAnsi="Times New Roman" w:cs="Times New Roman"/>
          <w:b/>
          <w:bCs/>
          <w:sz w:val="24"/>
          <w:szCs w:val="24"/>
        </w:rPr>
        <w:t>Categorical Features</w:t>
      </w:r>
      <w:r w:rsidRPr="00CB347B">
        <w:rPr>
          <w:rFonts w:ascii="Times New Roman" w:eastAsia="Times New Roman" w:hAnsi="Times New Roman" w:cs="Times New Roman"/>
          <w:sz w:val="24"/>
          <w:szCs w:val="24"/>
        </w:rPr>
        <w:t>: Neighborhood, HouseStyle, RoofStyle, Heating, etc.</w:t>
      </w:r>
    </w:p>
    <w:p w:rsidR="00CB347B" w:rsidRPr="00CB347B" w:rsidRDefault="00CB347B" w:rsidP="00CB347B">
      <w:pPr>
        <w:spacing w:after="0" w:line="240" w:lineRule="auto"/>
        <w:rPr>
          <w:rFonts w:ascii="Times New Roman" w:eastAsia="Times New Roman" w:hAnsi="Times New Roman" w:cs="Times New Roman"/>
          <w:sz w:val="24"/>
          <w:szCs w:val="24"/>
        </w:rPr>
      </w:pPr>
      <w:r w:rsidRPr="00CB347B">
        <w:rPr>
          <w:rFonts w:ascii="Times New Roman" w:eastAsia="Times New Roman" w:hAnsi="Times New Roman" w:cs="Times New Roman"/>
          <w:sz w:val="24"/>
          <w:szCs w:val="24"/>
        </w:rPr>
        <w:pict>
          <v:rect id="_x0000_i1025" style="width:0;height:1.5pt" o:hralign="center" o:hrstd="t" o:hr="t" fillcolor="#a0a0a0" stroked="f"/>
        </w:pict>
      </w:r>
    </w:p>
    <w:p w:rsidR="00D83CCC" w:rsidRDefault="00CB347B" w:rsidP="00D83CCC">
      <w:pPr>
        <w:pStyle w:val="NormalWeb"/>
        <w:keepNext/>
        <w:spacing w:line="360" w:lineRule="auto"/>
      </w:pPr>
      <w:r w:rsidRPr="00CB347B">
        <w:rPr>
          <w:noProof/>
        </w:rPr>
        <w:drawing>
          <wp:inline distT="0" distB="0" distL="0" distR="0" wp14:anchorId="08E1149E" wp14:editId="254F77FA">
            <wp:extent cx="5943600" cy="1826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6260"/>
                    </a:xfrm>
                    <a:prstGeom prst="rect">
                      <a:avLst/>
                    </a:prstGeom>
                  </pic:spPr>
                </pic:pic>
              </a:graphicData>
            </a:graphic>
          </wp:inline>
        </w:drawing>
      </w:r>
    </w:p>
    <w:p w:rsidR="00D83CCC" w:rsidRDefault="00D83CCC" w:rsidP="00D83CCC">
      <w:pPr>
        <w:pStyle w:val="Caption"/>
        <w:jc w:val="center"/>
      </w:pPr>
      <w:r>
        <w:t>Figure 2.2.1 Viewing data through Head Function</w:t>
      </w:r>
    </w:p>
    <w:p w:rsidR="00D83CCC" w:rsidRDefault="007C753A" w:rsidP="00D83CCC">
      <w:pPr>
        <w:keepNext/>
      </w:pPr>
      <w:r w:rsidRPr="007C753A">
        <w:rPr>
          <w:noProof/>
        </w:rPr>
        <w:drawing>
          <wp:inline distT="0" distB="0" distL="0" distR="0" wp14:anchorId="1D53843C" wp14:editId="60A5E411">
            <wp:extent cx="5943600" cy="33364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505" cy="3342031"/>
                    </a:xfrm>
                    <a:prstGeom prst="rect">
                      <a:avLst/>
                    </a:prstGeom>
                  </pic:spPr>
                </pic:pic>
              </a:graphicData>
            </a:graphic>
          </wp:inline>
        </w:drawing>
      </w:r>
    </w:p>
    <w:p w:rsidR="00D83CCC" w:rsidRDefault="00D83CCC" w:rsidP="00D83CCC">
      <w:pPr>
        <w:pStyle w:val="Caption"/>
        <w:jc w:val="center"/>
      </w:pPr>
      <w:r>
        <w:t xml:space="preserve">Figure </w:t>
      </w:r>
      <w:fldSimple w:instr=" SEQ Figure \* ARABIC ">
        <w:r w:rsidR="005D4AAF">
          <w:rPr>
            <w:noProof/>
          </w:rPr>
          <w:t>1</w:t>
        </w:r>
      </w:fldSimple>
      <w:r w:rsidR="007C753A">
        <w:t>.2.2 Info of Train dataset</w:t>
      </w:r>
    </w:p>
    <w:p w:rsidR="00D83CCC" w:rsidRDefault="007C753A" w:rsidP="00D83CCC">
      <w:pPr>
        <w:keepNext/>
      </w:pPr>
      <w:r w:rsidRPr="007C753A">
        <w:rPr>
          <w:noProof/>
        </w:rPr>
        <w:lastRenderedPageBreak/>
        <w:drawing>
          <wp:inline distT="0" distB="0" distL="0" distR="0" wp14:anchorId="6D69B554" wp14:editId="3B89B601">
            <wp:extent cx="5943600" cy="3347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7085"/>
                    </a:xfrm>
                    <a:prstGeom prst="rect">
                      <a:avLst/>
                    </a:prstGeom>
                  </pic:spPr>
                </pic:pic>
              </a:graphicData>
            </a:graphic>
          </wp:inline>
        </w:drawing>
      </w:r>
    </w:p>
    <w:p w:rsidR="00D83CCC" w:rsidRPr="00D83CCC" w:rsidRDefault="00D83CCC" w:rsidP="00D83CCC">
      <w:pPr>
        <w:pStyle w:val="Caption"/>
        <w:jc w:val="center"/>
      </w:pPr>
      <w:r>
        <w:t xml:space="preserve">Figure </w:t>
      </w:r>
      <w:fldSimple w:instr=" SEQ Figure \* ARABIC ">
        <w:r w:rsidR="005D4AAF">
          <w:rPr>
            <w:noProof/>
          </w:rPr>
          <w:t>2</w:t>
        </w:r>
      </w:fldSimple>
      <w:r>
        <w:t xml:space="preserve">.2.3 </w:t>
      </w:r>
      <w:r w:rsidR="007C753A">
        <w:t>Info of Test Dataset</w:t>
      </w:r>
    </w:p>
    <w:p w:rsidR="009A1CB9" w:rsidRPr="008E6F9E" w:rsidRDefault="009A1CB9" w:rsidP="009A1CB9">
      <w:pPr>
        <w:pStyle w:val="Heading1"/>
        <w:numPr>
          <w:ilvl w:val="0"/>
          <w:numId w:val="4"/>
        </w:numPr>
        <w:spacing w:line="360" w:lineRule="auto"/>
        <w:rPr>
          <w:rFonts w:ascii="Times New Roman" w:hAnsi="Times New Roman" w:cs="Times New Roman"/>
          <w:b/>
        </w:rPr>
      </w:pPr>
      <w:bookmarkStart w:id="20" w:name="_Toc191116683"/>
      <w:bookmarkStart w:id="21" w:name="_Toc191117397"/>
      <w:r w:rsidRPr="008E6F9E">
        <w:rPr>
          <w:rFonts w:ascii="Times New Roman" w:hAnsi="Times New Roman" w:cs="Times New Roman"/>
          <w:b/>
        </w:rPr>
        <w:t>Data Preprocessing:</w:t>
      </w:r>
      <w:bookmarkEnd w:id="20"/>
      <w:bookmarkEnd w:id="21"/>
    </w:p>
    <w:p w:rsidR="009A1CB9" w:rsidRPr="008E6F9E" w:rsidRDefault="009A1CB9" w:rsidP="009A1CB9">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bookmarkStart w:id="22" w:name="_Toc191116684"/>
      <w:bookmarkStart w:id="23" w:name="_Toc191117298"/>
      <w:bookmarkStart w:id="24" w:name="_Toc191117345"/>
      <w:bookmarkStart w:id="25" w:name="_Toc191117398"/>
      <w:bookmarkEnd w:id="22"/>
      <w:bookmarkEnd w:id="23"/>
      <w:bookmarkEnd w:id="24"/>
      <w:bookmarkEnd w:id="25"/>
    </w:p>
    <w:p w:rsidR="009A1CB9" w:rsidRPr="008E6F9E" w:rsidRDefault="009A1CB9" w:rsidP="009A1CB9">
      <w:pPr>
        <w:pStyle w:val="Heading2"/>
        <w:spacing w:line="360" w:lineRule="auto"/>
        <w:rPr>
          <w:rFonts w:ascii="Times New Roman" w:hAnsi="Times New Roman" w:cs="Times New Roman"/>
        </w:rPr>
      </w:pPr>
      <w:bookmarkStart w:id="26" w:name="_Toc191116685"/>
      <w:bookmarkStart w:id="27" w:name="_Toc191117399"/>
      <w:r w:rsidRPr="008E6F9E">
        <w:rPr>
          <w:rFonts w:ascii="Times New Roman" w:hAnsi="Times New Roman" w:cs="Times New Roman"/>
        </w:rPr>
        <w:t>Handling Missing Values:</w:t>
      </w:r>
      <w:bookmarkEnd w:id="26"/>
      <w:bookmarkEnd w:id="27"/>
    </w:p>
    <w:p w:rsidR="007C753A" w:rsidRDefault="007C753A" w:rsidP="007C753A">
      <w:pPr>
        <w:pStyle w:val="NormalWeb"/>
        <w:spacing w:line="360" w:lineRule="auto"/>
        <w:ind w:left="360"/>
      </w:pPr>
      <w:r>
        <w:t>Missing data is handled by:</w:t>
      </w:r>
    </w:p>
    <w:p w:rsidR="007C753A" w:rsidRDefault="007C753A" w:rsidP="007C753A">
      <w:pPr>
        <w:pStyle w:val="NormalWeb"/>
        <w:numPr>
          <w:ilvl w:val="0"/>
          <w:numId w:val="14"/>
        </w:numPr>
        <w:tabs>
          <w:tab w:val="clear" w:pos="720"/>
          <w:tab w:val="num" w:pos="1080"/>
        </w:tabs>
        <w:spacing w:line="360" w:lineRule="auto"/>
        <w:ind w:left="1080"/>
      </w:pPr>
      <w:r>
        <w:rPr>
          <w:rStyle w:val="Strong"/>
        </w:rPr>
        <w:t>Numerical Columns</w:t>
      </w:r>
      <w:r>
        <w:t xml:space="preserve">: Replacing missing values with the </w:t>
      </w:r>
      <w:r>
        <w:rPr>
          <w:rStyle w:val="Strong"/>
        </w:rPr>
        <w:t>median</w:t>
      </w:r>
      <w:r>
        <w:t xml:space="preserve"> of the respective column.</w:t>
      </w:r>
    </w:p>
    <w:p w:rsidR="007C753A" w:rsidRDefault="007C753A" w:rsidP="007C753A">
      <w:pPr>
        <w:pStyle w:val="NormalWeb"/>
        <w:numPr>
          <w:ilvl w:val="0"/>
          <w:numId w:val="14"/>
        </w:numPr>
        <w:tabs>
          <w:tab w:val="clear" w:pos="720"/>
          <w:tab w:val="num" w:pos="1080"/>
        </w:tabs>
        <w:spacing w:line="360" w:lineRule="auto"/>
        <w:ind w:left="1080"/>
      </w:pPr>
      <w:r>
        <w:rPr>
          <w:rStyle w:val="Strong"/>
        </w:rPr>
        <w:t>Categorical Columns</w:t>
      </w:r>
      <w:r>
        <w:t xml:space="preserve">: Filling missing values with the </w:t>
      </w:r>
      <w:r>
        <w:rPr>
          <w:rStyle w:val="Strong"/>
        </w:rPr>
        <w:t>most frequent category</w:t>
      </w:r>
      <w:r>
        <w:t xml:space="preserve"> (mode).</w:t>
      </w:r>
    </w:p>
    <w:p w:rsidR="009A1CB9" w:rsidRPr="008E6F9E" w:rsidRDefault="009A1CB9" w:rsidP="009A1CB9">
      <w:pPr>
        <w:pStyle w:val="Heading2"/>
        <w:rPr>
          <w:rFonts w:ascii="Times New Roman" w:hAnsi="Times New Roman" w:cs="Times New Roman"/>
        </w:rPr>
      </w:pPr>
      <w:bookmarkStart w:id="28" w:name="_Toc191116687"/>
      <w:bookmarkStart w:id="29" w:name="_Toc191117401"/>
      <w:r w:rsidRPr="008E6F9E">
        <w:rPr>
          <w:rFonts w:ascii="Times New Roman" w:hAnsi="Times New Roman" w:cs="Times New Roman"/>
        </w:rPr>
        <w:t>Encoding Categorical Data:</w:t>
      </w:r>
      <w:bookmarkEnd w:id="28"/>
      <w:bookmarkEnd w:id="29"/>
    </w:p>
    <w:p w:rsidR="007C753A" w:rsidRDefault="007C753A" w:rsidP="007C753A">
      <w:pPr>
        <w:pStyle w:val="NormalWeb"/>
        <w:spacing w:line="360" w:lineRule="auto"/>
        <w:ind w:left="576"/>
      </w:pPr>
      <w:r>
        <w:t xml:space="preserve">Categorical variables are converted into numerical format using </w:t>
      </w:r>
      <w:r>
        <w:rPr>
          <w:rStyle w:val="Strong"/>
        </w:rPr>
        <w:t>Label Encoding</w:t>
      </w:r>
      <w:r>
        <w:t>, which assigns a unique integer to each category.</w:t>
      </w:r>
    </w:p>
    <w:p w:rsidR="007C753A" w:rsidRPr="007C753A" w:rsidRDefault="007C753A" w:rsidP="007C753A">
      <w:pPr>
        <w:keepNext/>
        <w:spacing w:before="100" w:beforeAutospacing="1" w:after="100" w:afterAutospacing="1" w:line="36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 xml:space="preserve"> </w:t>
      </w:r>
      <w:r w:rsidRPr="007C753A">
        <w:rPr>
          <w:rFonts w:ascii="Times New Roman" w:eastAsia="Times New Roman" w:hAnsi="Times New Roman" w:cs="Times New Roman"/>
          <w:noProof/>
          <w:sz w:val="24"/>
          <w:szCs w:val="24"/>
        </w:rPr>
        <w:drawing>
          <wp:inline distT="0" distB="0" distL="0" distR="0" wp14:anchorId="32655307" wp14:editId="5FD25539">
            <wp:extent cx="5943600" cy="3895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5725"/>
                    </a:xfrm>
                    <a:prstGeom prst="rect">
                      <a:avLst/>
                    </a:prstGeom>
                  </pic:spPr>
                </pic:pic>
              </a:graphicData>
            </a:graphic>
          </wp:inline>
        </w:drawing>
      </w:r>
    </w:p>
    <w:p w:rsidR="005D4AAF" w:rsidRPr="008E6F9E" w:rsidRDefault="005D4AAF" w:rsidP="005D4AAF">
      <w:pPr>
        <w:pStyle w:val="Caption"/>
        <w:jc w:val="center"/>
        <w:rPr>
          <w:rFonts w:ascii="Times New Roman" w:eastAsia="Times New Roman" w:hAnsi="Times New Roman" w:cs="Times New Roman"/>
          <w:sz w:val="24"/>
          <w:szCs w:val="24"/>
        </w:rPr>
      </w:pPr>
      <w:r>
        <w:t>Figure</w:t>
      </w:r>
      <w:r w:rsidR="007C753A">
        <w:t xml:space="preserve"> 3.3.1 Preprocessing and Encoding Data</w:t>
      </w:r>
    </w:p>
    <w:p w:rsidR="009A1CB9" w:rsidRPr="008E6F9E" w:rsidRDefault="009A1CB9" w:rsidP="00491ABD">
      <w:pPr>
        <w:pStyle w:val="Heading2"/>
        <w:spacing w:line="360" w:lineRule="auto"/>
        <w:rPr>
          <w:rFonts w:ascii="Times New Roman" w:hAnsi="Times New Roman" w:cs="Times New Roman"/>
        </w:rPr>
      </w:pPr>
      <w:bookmarkStart w:id="30" w:name="_Toc191116688"/>
      <w:bookmarkStart w:id="31" w:name="_Toc191117402"/>
      <w:r w:rsidRPr="008E6F9E">
        <w:rPr>
          <w:rFonts w:ascii="Times New Roman" w:hAnsi="Times New Roman" w:cs="Times New Roman"/>
        </w:rPr>
        <w:t>Splitting Data into Test and Train Sets:</w:t>
      </w:r>
      <w:bookmarkEnd w:id="30"/>
      <w:bookmarkEnd w:id="31"/>
    </w:p>
    <w:p w:rsidR="007C753A" w:rsidRPr="007C753A" w:rsidRDefault="007C753A" w:rsidP="007C753A">
      <w:pPr>
        <w:spacing w:before="100" w:beforeAutospacing="1" w:after="100" w:afterAutospacing="1" w:line="360" w:lineRule="auto"/>
        <w:ind w:left="576"/>
        <w:rPr>
          <w:rFonts w:ascii="Times New Roman" w:eastAsia="Times New Roman" w:hAnsi="Times New Roman" w:cs="Times New Roman"/>
          <w:sz w:val="24"/>
          <w:szCs w:val="24"/>
        </w:rPr>
      </w:pPr>
      <w:r w:rsidRPr="007C753A">
        <w:rPr>
          <w:rFonts w:ascii="Times New Roman" w:eastAsia="Times New Roman" w:hAnsi="Times New Roman" w:cs="Times New Roman"/>
          <w:sz w:val="24"/>
          <w:szCs w:val="24"/>
        </w:rPr>
        <w:t xml:space="preserve">The dataset is split into </w:t>
      </w:r>
      <w:r w:rsidRPr="007C753A">
        <w:rPr>
          <w:rFonts w:ascii="Times New Roman" w:eastAsia="Times New Roman" w:hAnsi="Times New Roman" w:cs="Times New Roman"/>
          <w:b/>
          <w:bCs/>
          <w:sz w:val="24"/>
          <w:szCs w:val="24"/>
        </w:rPr>
        <w:t>training and validation sets</w:t>
      </w:r>
      <w:r w:rsidRPr="007C753A">
        <w:rPr>
          <w:rFonts w:ascii="Times New Roman" w:eastAsia="Times New Roman" w:hAnsi="Times New Roman" w:cs="Times New Roman"/>
          <w:sz w:val="24"/>
          <w:szCs w:val="24"/>
        </w:rPr>
        <w:t xml:space="preserve"> (80%-20%) to evaluate model performance before making final predictions.</w:t>
      </w:r>
    </w:p>
    <w:p w:rsidR="005D4AAF" w:rsidRDefault="007C753A" w:rsidP="005D4AAF">
      <w:pPr>
        <w:pStyle w:val="NormalWeb"/>
        <w:keepNext/>
      </w:pPr>
      <w:r w:rsidRPr="007C753A">
        <w:drawing>
          <wp:inline distT="0" distB="0" distL="0" distR="0" wp14:anchorId="2DE9994A" wp14:editId="75AA777C">
            <wp:extent cx="5943600" cy="982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82980"/>
                    </a:xfrm>
                    <a:prstGeom prst="rect">
                      <a:avLst/>
                    </a:prstGeom>
                  </pic:spPr>
                </pic:pic>
              </a:graphicData>
            </a:graphic>
          </wp:inline>
        </w:drawing>
      </w:r>
    </w:p>
    <w:p w:rsidR="005D4AAF" w:rsidRPr="008E6F9E" w:rsidRDefault="005D4AAF" w:rsidP="005D4AAF">
      <w:pPr>
        <w:pStyle w:val="Caption"/>
        <w:jc w:val="center"/>
      </w:pPr>
      <w:r>
        <w:t>Figure 3.4.1 Splitting Data into Test and Train Sets</w:t>
      </w:r>
    </w:p>
    <w:p w:rsidR="001652DF" w:rsidRPr="008E6F9E" w:rsidRDefault="001652DF" w:rsidP="001652DF">
      <w:pPr>
        <w:pStyle w:val="Heading1"/>
        <w:numPr>
          <w:ilvl w:val="0"/>
          <w:numId w:val="4"/>
        </w:numPr>
        <w:spacing w:line="360" w:lineRule="auto"/>
        <w:rPr>
          <w:rFonts w:ascii="Times New Roman" w:hAnsi="Times New Roman" w:cs="Times New Roman"/>
          <w:b/>
        </w:rPr>
      </w:pPr>
      <w:bookmarkStart w:id="32" w:name="_Toc191116689"/>
      <w:bookmarkStart w:id="33" w:name="_Toc191117403"/>
      <w:r w:rsidRPr="008E6F9E">
        <w:rPr>
          <w:rFonts w:ascii="Times New Roman" w:hAnsi="Times New Roman" w:cs="Times New Roman"/>
          <w:b/>
        </w:rPr>
        <w:lastRenderedPageBreak/>
        <w:t>Model Implementation:</w:t>
      </w:r>
      <w:bookmarkEnd w:id="32"/>
      <w:bookmarkEnd w:id="33"/>
    </w:p>
    <w:p w:rsidR="001652DF" w:rsidRPr="008E6F9E" w:rsidRDefault="001652DF" w:rsidP="001652DF">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bookmarkStart w:id="34" w:name="_Toc191116690"/>
      <w:bookmarkStart w:id="35" w:name="_Toc191117304"/>
      <w:bookmarkStart w:id="36" w:name="_Toc191117351"/>
      <w:bookmarkStart w:id="37" w:name="_Toc191117404"/>
      <w:bookmarkEnd w:id="34"/>
      <w:bookmarkEnd w:id="35"/>
      <w:bookmarkEnd w:id="36"/>
      <w:bookmarkEnd w:id="37"/>
    </w:p>
    <w:p w:rsidR="009A1CB9" w:rsidRPr="008E6F9E" w:rsidRDefault="009A1CB9" w:rsidP="009A1CB9">
      <w:pPr>
        <w:pStyle w:val="Heading2"/>
        <w:rPr>
          <w:rFonts w:ascii="Times New Roman" w:hAnsi="Times New Roman" w:cs="Times New Roman"/>
        </w:rPr>
      </w:pPr>
      <w:bookmarkStart w:id="38" w:name="_Toc191116693"/>
      <w:bookmarkStart w:id="39" w:name="_Toc191117407"/>
      <w:r w:rsidRPr="008E6F9E">
        <w:rPr>
          <w:rFonts w:ascii="Times New Roman" w:hAnsi="Times New Roman" w:cs="Times New Roman"/>
        </w:rPr>
        <w:t>XG Boost Classifier</w:t>
      </w:r>
      <w:bookmarkEnd w:id="38"/>
      <w:bookmarkEnd w:id="39"/>
      <w:r w:rsidR="006E20EB" w:rsidRPr="008E6F9E">
        <w:rPr>
          <w:rFonts w:ascii="Times New Roman" w:hAnsi="Times New Roman" w:cs="Times New Roman"/>
        </w:rPr>
        <w:t>:</w:t>
      </w:r>
    </w:p>
    <w:p w:rsidR="007C753A" w:rsidRPr="007C753A" w:rsidRDefault="007C753A" w:rsidP="007C753A">
      <w:pPr>
        <w:spacing w:before="100" w:beforeAutospacing="1" w:after="100" w:afterAutospacing="1" w:line="360" w:lineRule="auto"/>
        <w:rPr>
          <w:rFonts w:ascii="Times New Roman" w:eastAsia="Times New Roman" w:hAnsi="Times New Roman" w:cs="Times New Roman"/>
          <w:sz w:val="24"/>
          <w:szCs w:val="24"/>
        </w:rPr>
      </w:pPr>
      <w:r w:rsidRPr="007C753A">
        <w:rPr>
          <w:rFonts w:ascii="Times New Roman" w:eastAsia="Times New Roman" w:hAnsi="Times New Roman" w:cs="Times New Roman"/>
          <w:b/>
          <w:bCs/>
          <w:sz w:val="24"/>
          <w:szCs w:val="24"/>
        </w:rPr>
        <w:t>Gradient Boosting (XGBoost)</w:t>
      </w:r>
      <w:r w:rsidRPr="007C753A">
        <w:rPr>
          <w:rFonts w:ascii="Times New Roman" w:eastAsia="Times New Roman" w:hAnsi="Times New Roman" w:cs="Times New Roman"/>
          <w:sz w:val="24"/>
          <w:szCs w:val="24"/>
        </w:rPr>
        <w:t>: A boosting method that reduces errors iteratively by adjusting weights.</w:t>
      </w:r>
    </w:p>
    <w:p w:rsidR="005D4AAF" w:rsidRDefault="007C753A" w:rsidP="005D4AAF">
      <w:pPr>
        <w:pStyle w:val="NormalWeb"/>
        <w:keepNext/>
        <w:spacing w:line="360" w:lineRule="auto"/>
      </w:pPr>
      <w:r w:rsidRPr="007C753A">
        <w:drawing>
          <wp:inline distT="0" distB="0" distL="0" distR="0" wp14:anchorId="61E393A9" wp14:editId="1DB7EF0B">
            <wp:extent cx="5943600" cy="19754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5485"/>
                    </a:xfrm>
                    <a:prstGeom prst="rect">
                      <a:avLst/>
                    </a:prstGeom>
                  </pic:spPr>
                </pic:pic>
              </a:graphicData>
            </a:graphic>
          </wp:inline>
        </w:drawing>
      </w:r>
    </w:p>
    <w:p w:rsidR="005D4AAF" w:rsidRPr="008E6F9E" w:rsidRDefault="005D4AAF" w:rsidP="005D4AAF">
      <w:pPr>
        <w:pStyle w:val="Caption"/>
        <w:jc w:val="center"/>
      </w:pPr>
      <w:r>
        <w:t xml:space="preserve">Figure </w:t>
      </w:r>
      <w:fldSimple w:instr=" SEQ Figure \* ARABIC ">
        <w:r>
          <w:rPr>
            <w:noProof/>
          </w:rPr>
          <w:t>4</w:t>
        </w:r>
      </w:fldSimple>
      <w:r>
        <w:t>.1 Models Selection</w:t>
      </w:r>
      <w:r w:rsidR="007C753A">
        <w:t xml:space="preserve"> and training</w:t>
      </w:r>
    </w:p>
    <w:p w:rsidR="009A1CB9" w:rsidRPr="008E6F9E" w:rsidRDefault="00AF412F" w:rsidP="00AF412F">
      <w:pPr>
        <w:pStyle w:val="Heading1"/>
        <w:numPr>
          <w:ilvl w:val="0"/>
          <w:numId w:val="0"/>
        </w:numPr>
        <w:spacing w:line="360" w:lineRule="auto"/>
        <w:ind w:left="360"/>
        <w:rPr>
          <w:rFonts w:ascii="Times New Roman" w:hAnsi="Times New Roman" w:cs="Times New Roman"/>
          <w:b/>
        </w:rPr>
      </w:pPr>
      <w:bookmarkStart w:id="40" w:name="_Toc191116694"/>
      <w:bookmarkStart w:id="41" w:name="_Toc191117408"/>
      <w:r>
        <w:rPr>
          <w:rFonts w:ascii="Times New Roman" w:hAnsi="Times New Roman" w:cs="Times New Roman"/>
          <w:b/>
        </w:rPr>
        <w:t>Saving Sample Submission File</w:t>
      </w:r>
      <w:r w:rsidR="009A1CB9" w:rsidRPr="008E6F9E">
        <w:rPr>
          <w:rFonts w:ascii="Times New Roman" w:hAnsi="Times New Roman" w:cs="Times New Roman"/>
          <w:b/>
        </w:rPr>
        <w:t>:</w:t>
      </w:r>
      <w:bookmarkEnd w:id="40"/>
      <w:bookmarkEnd w:id="41"/>
    </w:p>
    <w:p w:rsidR="009A1CB9" w:rsidRPr="008E6F9E" w:rsidRDefault="009A1CB9" w:rsidP="008F077C">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bookmarkStart w:id="42" w:name="_Toc191116695"/>
      <w:bookmarkStart w:id="43" w:name="_Toc191117309"/>
      <w:bookmarkStart w:id="44" w:name="_Toc191117356"/>
      <w:bookmarkStart w:id="45" w:name="_Toc191117409"/>
      <w:bookmarkEnd w:id="42"/>
      <w:bookmarkEnd w:id="43"/>
      <w:bookmarkEnd w:id="44"/>
      <w:bookmarkEnd w:id="45"/>
    </w:p>
    <w:p w:rsidR="00AF412F" w:rsidRPr="00AF412F" w:rsidRDefault="00AF412F" w:rsidP="00AF412F">
      <w:pPr>
        <w:spacing w:before="100" w:beforeAutospacing="1" w:after="100" w:afterAutospacing="1" w:line="240" w:lineRule="auto"/>
        <w:rPr>
          <w:rFonts w:ascii="Times New Roman" w:eastAsia="Times New Roman" w:hAnsi="Times New Roman" w:cs="Times New Roman"/>
          <w:sz w:val="24"/>
          <w:szCs w:val="24"/>
        </w:rPr>
      </w:pPr>
      <w:r w:rsidRPr="00AF412F">
        <w:rPr>
          <w:rFonts w:ascii="Times New Roman" w:eastAsia="Times New Roman" w:hAnsi="Times New Roman" w:cs="Times New Roman"/>
          <w:sz w:val="24"/>
          <w:szCs w:val="24"/>
        </w:rPr>
        <w:t>The final predictions were stored in a CSV file following the required format:</w:t>
      </w:r>
    </w:p>
    <w:p w:rsidR="00AF412F" w:rsidRPr="00AF412F" w:rsidRDefault="00AF412F" w:rsidP="00AF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2F">
        <w:rPr>
          <w:rFonts w:ascii="Courier New" w:eastAsia="Times New Roman" w:hAnsi="Courier New" w:cs="Courier New"/>
          <w:sz w:val="20"/>
          <w:szCs w:val="20"/>
        </w:rPr>
        <w:t>Id,SalePrice</w:t>
      </w:r>
    </w:p>
    <w:p w:rsidR="00AF412F" w:rsidRPr="00AF412F" w:rsidRDefault="00AF412F" w:rsidP="00AF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2F">
        <w:rPr>
          <w:rFonts w:ascii="Courier New" w:eastAsia="Times New Roman" w:hAnsi="Courier New" w:cs="Courier New"/>
          <w:sz w:val="20"/>
          <w:szCs w:val="20"/>
        </w:rPr>
        <w:t>1461,169000.1</w:t>
      </w:r>
    </w:p>
    <w:p w:rsidR="00AF412F" w:rsidRPr="00AF412F" w:rsidRDefault="00AF412F" w:rsidP="00AF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2F">
        <w:rPr>
          <w:rFonts w:ascii="Courier New" w:eastAsia="Times New Roman" w:hAnsi="Courier New" w:cs="Courier New"/>
          <w:sz w:val="20"/>
          <w:szCs w:val="20"/>
        </w:rPr>
        <w:t>1462,187724.12</w:t>
      </w:r>
    </w:p>
    <w:p w:rsidR="00AF412F" w:rsidRPr="00AF412F" w:rsidRDefault="00AF412F" w:rsidP="00AF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12F">
        <w:rPr>
          <w:rFonts w:ascii="Courier New" w:eastAsia="Times New Roman" w:hAnsi="Courier New" w:cs="Courier New"/>
          <w:sz w:val="20"/>
          <w:szCs w:val="20"/>
        </w:rPr>
        <w:t>1463,175221.0</w:t>
      </w:r>
    </w:p>
    <w:p w:rsidR="00AF412F" w:rsidRPr="00AF412F" w:rsidRDefault="00AF412F" w:rsidP="00AF412F">
      <w:pPr>
        <w:spacing w:before="100" w:beforeAutospacing="1" w:after="100" w:afterAutospacing="1" w:line="240" w:lineRule="auto"/>
        <w:rPr>
          <w:rFonts w:ascii="Times New Roman" w:eastAsia="Times New Roman" w:hAnsi="Times New Roman" w:cs="Times New Roman"/>
          <w:sz w:val="24"/>
          <w:szCs w:val="24"/>
        </w:rPr>
      </w:pPr>
      <w:r w:rsidRPr="00AF412F">
        <w:rPr>
          <w:rFonts w:ascii="Times New Roman" w:eastAsia="Times New Roman" w:hAnsi="Times New Roman" w:cs="Times New Roman"/>
          <w:sz w:val="24"/>
          <w:szCs w:val="24"/>
        </w:rPr>
        <w:t>This file was then submitted to Kaggle for evaluation.</w:t>
      </w:r>
    </w:p>
    <w:p w:rsidR="005D4AAF" w:rsidRDefault="005D4AAF" w:rsidP="005D4AAF">
      <w:pPr>
        <w:pStyle w:val="NormalWeb"/>
        <w:keepNext/>
        <w:spacing w:line="360" w:lineRule="auto"/>
      </w:pPr>
    </w:p>
    <w:p w:rsidR="005D4AAF" w:rsidRPr="008E6F9E" w:rsidRDefault="005D4AAF" w:rsidP="005D4AAF">
      <w:pPr>
        <w:pStyle w:val="Caption"/>
        <w:jc w:val="center"/>
      </w:pPr>
      <w:r>
        <w:t xml:space="preserve">Figure </w:t>
      </w:r>
      <w:fldSimple w:instr=" SEQ Figure \* ARABIC ">
        <w:r>
          <w:rPr>
            <w:noProof/>
          </w:rPr>
          <w:t>5</w:t>
        </w:r>
      </w:fldSimple>
      <w:r w:rsidR="00AF412F">
        <w:t>.1.1 Sample Submission File</w:t>
      </w:r>
    </w:p>
    <w:p w:rsidR="009137AA" w:rsidRPr="008E6F9E" w:rsidRDefault="00AF412F" w:rsidP="009137AA">
      <w:pPr>
        <w:pStyle w:val="Heading1"/>
        <w:numPr>
          <w:ilvl w:val="0"/>
          <w:numId w:val="4"/>
        </w:numPr>
        <w:rPr>
          <w:rFonts w:ascii="Times New Roman" w:hAnsi="Times New Roman" w:cs="Times New Roman"/>
          <w:b/>
        </w:rPr>
      </w:pPr>
      <w:r>
        <w:rPr>
          <w:rFonts w:ascii="Times New Roman" w:hAnsi="Times New Roman" w:cs="Times New Roman"/>
          <w:b/>
        </w:rPr>
        <w:t>Results</w:t>
      </w:r>
      <w:r w:rsidR="009137AA" w:rsidRPr="008E6F9E">
        <w:rPr>
          <w:rFonts w:ascii="Times New Roman" w:hAnsi="Times New Roman" w:cs="Times New Roman"/>
          <w:b/>
        </w:rPr>
        <w:t>:</w:t>
      </w:r>
    </w:p>
    <w:p w:rsidR="00AF412F" w:rsidRPr="00AF412F" w:rsidRDefault="00AF412F" w:rsidP="00AF412F">
      <w:pPr>
        <w:pStyle w:val="ListParagraph"/>
        <w:spacing w:before="100" w:beforeAutospacing="1" w:after="100" w:afterAutospacing="1" w:line="360" w:lineRule="auto"/>
        <w:ind w:left="360"/>
        <w:rPr>
          <w:rFonts w:ascii="Times New Roman" w:eastAsia="Times New Roman" w:hAnsi="Times New Roman" w:cs="Times New Roman"/>
          <w:sz w:val="24"/>
          <w:szCs w:val="24"/>
        </w:rPr>
      </w:pPr>
      <w:r w:rsidRPr="00AF412F">
        <w:rPr>
          <w:rFonts w:ascii="Times New Roman" w:eastAsia="Times New Roman" w:hAnsi="Times New Roman" w:cs="Times New Roman"/>
          <w:sz w:val="24"/>
          <w:szCs w:val="24"/>
        </w:rPr>
        <w:t xml:space="preserve">The implemented approach successfully predicts house prices with reasonable accuracy while maintaining simplicity and efficiency. Further improvements can be made using </w:t>
      </w:r>
      <w:r>
        <w:rPr>
          <w:rFonts w:ascii="Times New Roman" w:eastAsia="Times New Roman" w:hAnsi="Times New Roman" w:cs="Times New Roman"/>
          <w:sz w:val="24"/>
          <w:szCs w:val="24"/>
        </w:rPr>
        <w:t>en</w:t>
      </w:r>
      <w:r w:rsidRPr="00AF412F">
        <w:rPr>
          <w:rFonts w:ascii="Times New Roman" w:eastAsia="Times New Roman" w:hAnsi="Times New Roman" w:cs="Times New Roman"/>
          <w:sz w:val="24"/>
          <w:szCs w:val="24"/>
        </w:rPr>
        <w:t>sembling techniques and hyper parameter tuning.</w:t>
      </w:r>
    </w:p>
    <w:p w:rsidR="001652DF" w:rsidRDefault="001652DF" w:rsidP="00AF412F">
      <w:pPr>
        <w:pStyle w:val="ListParagraph"/>
        <w:spacing w:before="240" w:line="360" w:lineRule="auto"/>
        <w:ind w:left="360"/>
        <w:rPr>
          <w:rFonts w:ascii="Times New Roman" w:hAnsi="Times New Roman" w:cs="Times New Roman"/>
        </w:rPr>
      </w:pPr>
    </w:p>
    <w:p w:rsidR="00AF412F" w:rsidRPr="008E6F9E" w:rsidRDefault="00AF412F" w:rsidP="001652DF">
      <w:pPr>
        <w:pStyle w:val="ListParagraph"/>
        <w:pBdr>
          <w:bottom w:val="single" w:sz="4" w:space="1" w:color="auto"/>
        </w:pBdr>
        <w:spacing w:before="240" w:line="360" w:lineRule="auto"/>
        <w:ind w:left="360"/>
        <w:rPr>
          <w:rFonts w:ascii="Times New Roman" w:hAnsi="Times New Roman" w:cs="Times New Roman"/>
        </w:rPr>
      </w:pPr>
      <w:bookmarkStart w:id="46" w:name="_GoBack"/>
      <w:r>
        <w:rPr>
          <w:rFonts w:ascii="Times New Roman" w:hAnsi="Times New Roman" w:cs="Times New Roman"/>
          <w:noProof/>
        </w:rPr>
        <w:lastRenderedPageBreak/>
        <w:drawing>
          <wp:inline distT="0" distB="0" distL="0" distR="0">
            <wp:extent cx="5943600" cy="116058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9-3-2025_15019_www.kaggle.com.jpeg"/>
                    <pic:cNvPicPr/>
                  </pic:nvPicPr>
                  <pic:blipFill>
                    <a:blip r:embed="rId16">
                      <a:extLst>
                        <a:ext uri="{28A0092B-C50C-407E-A947-70E740481C1C}">
                          <a14:useLocalDpi xmlns:a14="http://schemas.microsoft.com/office/drawing/2010/main" val="0"/>
                        </a:ext>
                      </a:extLst>
                    </a:blip>
                    <a:stretch>
                      <a:fillRect/>
                    </a:stretch>
                  </pic:blipFill>
                  <pic:spPr>
                    <a:xfrm>
                      <a:off x="0" y="0"/>
                      <a:ext cx="5957450" cy="1163289"/>
                    </a:xfrm>
                    <a:prstGeom prst="rect">
                      <a:avLst/>
                    </a:prstGeom>
                  </pic:spPr>
                </pic:pic>
              </a:graphicData>
            </a:graphic>
          </wp:inline>
        </w:drawing>
      </w:r>
      <w:bookmarkEnd w:id="46"/>
    </w:p>
    <w:sectPr w:rsidR="00AF412F" w:rsidRPr="008E6F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53C" w:rsidRDefault="00EB053C" w:rsidP="00894F15">
      <w:pPr>
        <w:spacing w:after="0" w:line="240" w:lineRule="auto"/>
      </w:pPr>
      <w:r>
        <w:separator/>
      </w:r>
    </w:p>
  </w:endnote>
  <w:endnote w:type="continuationSeparator" w:id="0">
    <w:p w:rsidR="00EB053C" w:rsidRDefault="00EB053C" w:rsidP="0089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53C" w:rsidRDefault="00EB053C" w:rsidP="00894F15">
      <w:pPr>
        <w:spacing w:after="0" w:line="240" w:lineRule="auto"/>
      </w:pPr>
      <w:r>
        <w:separator/>
      </w:r>
    </w:p>
  </w:footnote>
  <w:footnote w:type="continuationSeparator" w:id="0">
    <w:p w:rsidR="00EB053C" w:rsidRDefault="00EB053C" w:rsidP="00894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C92"/>
    <w:multiLevelType w:val="hybridMultilevel"/>
    <w:tmpl w:val="411654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592256"/>
    <w:multiLevelType w:val="hybridMultilevel"/>
    <w:tmpl w:val="C7CA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149D6"/>
    <w:multiLevelType w:val="hybridMultilevel"/>
    <w:tmpl w:val="B898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052D"/>
    <w:multiLevelType w:val="multilevel"/>
    <w:tmpl w:val="7030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66146"/>
    <w:multiLevelType w:val="multilevel"/>
    <w:tmpl w:val="EE22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F13E4"/>
    <w:multiLevelType w:val="hybridMultilevel"/>
    <w:tmpl w:val="57B2A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36AAB"/>
    <w:multiLevelType w:val="multilevel"/>
    <w:tmpl w:val="D4A4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650A3"/>
    <w:multiLevelType w:val="multilevel"/>
    <w:tmpl w:val="0409001F"/>
    <w:lvl w:ilvl="0">
      <w:start w:val="1"/>
      <w:numFmt w:val="decimal"/>
      <w:lvlText w:val="%1."/>
      <w:lvlJc w:val="left"/>
      <w:pPr>
        <w:ind w:left="2340" w:hanging="360"/>
      </w:pPr>
    </w:lvl>
    <w:lvl w:ilvl="1">
      <w:start w:val="1"/>
      <w:numFmt w:val="decimal"/>
      <w:lvlText w:val="%1.%2."/>
      <w:lvlJc w:val="left"/>
      <w:pPr>
        <w:ind w:left="2772" w:hanging="432"/>
      </w:pPr>
    </w:lvl>
    <w:lvl w:ilvl="2">
      <w:start w:val="1"/>
      <w:numFmt w:val="decimal"/>
      <w:lvlText w:val="%1.%2.%3."/>
      <w:lvlJc w:val="left"/>
      <w:pPr>
        <w:ind w:left="3204" w:hanging="504"/>
      </w:pPr>
    </w:lvl>
    <w:lvl w:ilvl="3">
      <w:start w:val="1"/>
      <w:numFmt w:val="decimal"/>
      <w:lvlText w:val="%1.%2.%3.%4."/>
      <w:lvlJc w:val="left"/>
      <w:pPr>
        <w:ind w:left="3708" w:hanging="648"/>
      </w:pPr>
    </w:lvl>
    <w:lvl w:ilvl="4">
      <w:start w:val="1"/>
      <w:numFmt w:val="decimal"/>
      <w:lvlText w:val="%1.%2.%3.%4.%5."/>
      <w:lvlJc w:val="left"/>
      <w:pPr>
        <w:ind w:left="4212" w:hanging="792"/>
      </w:pPr>
    </w:lvl>
    <w:lvl w:ilvl="5">
      <w:start w:val="1"/>
      <w:numFmt w:val="decimal"/>
      <w:lvlText w:val="%1.%2.%3.%4.%5.%6."/>
      <w:lvlJc w:val="left"/>
      <w:pPr>
        <w:ind w:left="4716" w:hanging="936"/>
      </w:pPr>
    </w:lvl>
    <w:lvl w:ilvl="6">
      <w:start w:val="1"/>
      <w:numFmt w:val="decimal"/>
      <w:lvlText w:val="%1.%2.%3.%4.%5.%6.%7."/>
      <w:lvlJc w:val="left"/>
      <w:pPr>
        <w:ind w:left="5220" w:hanging="1080"/>
      </w:pPr>
    </w:lvl>
    <w:lvl w:ilvl="7">
      <w:start w:val="1"/>
      <w:numFmt w:val="decimal"/>
      <w:lvlText w:val="%1.%2.%3.%4.%5.%6.%7.%8."/>
      <w:lvlJc w:val="left"/>
      <w:pPr>
        <w:ind w:left="5724" w:hanging="1224"/>
      </w:pPr>
    </w:lvl>
    <w:lvl w:ilvl="8">
      <w:start w:val="1"/>
      <w:numFmt w:val="decimal"/>
      <w:lvlText w:val="%1.%2.%3.%4.%5.%6.%7.%8.%9."/>
      <w:lvlJc w:val="left"/>
      <w:pPr>
        <w:ind w:left="6300" w:hanging="1440"/>
      </w:pPr>
    </w:lvl>
  </w:abstractNum>
  <w:abstractNum w:abstractNumId="8" w15:restartNumberingAfterBreak="0">
    <w:nsid w:val="63EB0CA8"/>
    <w:multiLevelType w:val="hybridMultilevel"/>
    <w:tmpl w:val="FD20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C36A6"/>
    <w:multiLevelType w:val="multilevel"/>
    <w:tmpl w:val="7AB4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85124"/>
    <w:multiLevelType w:val="multilevel"/>
    <w:tmpl w:val="EA6CE6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8593EB5"/>
    <w:multiLevelType w:val="multilevel"/>
    <w:tmpl w:val="EF20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03E2C"/>
    <w:multiLevelType w:val="multilevel"/>
    <w:tmpl w:val="B79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9"/>
  </w:num>
  <w:num w:numId="9">
    <w:abstractNumId w:val="1"/>
  </w:num>
  <w:num w:numId="10">
    <w:abstractNumId w:val="6"/>
  </w:num>
  <w:num w:numId="11">
    <w:abstractNumId w:val="8"/>
  </w:num>
  <w:num w:numId="12">
    <w:abstractNumId w:val="1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F"/>
    <w:rsid w:val="0005285C"/>
    <w:rsid w:val="00100C3E"/>
    <w:rsid w:val="001652DF"/>
    <w:rsid w:val="0019652B"/>
    <w:rsid w:val="001A5114"/>
    <w:rsid w:val="001C3A6F"/>
    <w:rsid w:val="001C5E8B"/>
    <w:rsid w:val="001C68F7"/>
    <w:rsid w:val="0021376F"/>
    <w:rsid w:val="00254678"/>
    <w:rsid w:val="0043530E"/>
    <w:rsid w:val="004361C0"/>
    <w:rsid w:val="00443C62"/>
    <w:rsid w:val="004A0603"/>
    <w:rsid w:val="004C4A14"/>
    <w:rsid w:val="005D4AAF"/>
    <w:rsid w:val="006E20EB"/>
    <w:rsid w:val="006F2495"/>
    <w:rsid w:val="007C753A"/>
    <w:rsid w:val="00882DA9"/>
    <w:rsid w:val="008862FA"/>
    <w:rsid w:val="00894F15"/>
    <w:rsid w:val="008E6F9E"/>
    <w:rsid w:val="008F077C"/>
    <w:rsid w:val="009026AA"/>
    <w:rsid w:val="009137AA"/>
    <w:rsid w:val="009A1CB9"/>
    <w:rsid w:val="00AE7CF3"/>
    <w:rsid w:val="00AF412F"/>
    <w:rsid w:val="00B111F5"/>
    <w:rsid w:val="00B37593"/>
    <w:rsid w:val="00BA4554"/>
    <w:rsid w:val="00C823BD"/>
    <w:rsid w:val="00CB347B"/>
    <w:rsid w:val="00CE67E4"/>
    <w:rsid w:val="00D83CCC"/>
    <w:rsid w:val="00EB053C"/>
    <w:rsid w:val="00ED71FB"/>
    <w:rsid w:val="00F45C9F"/>
    <w:rsid w:val="00FD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07DAC"/>
  <w15:chartTrackingRefBased/>
  <w15:docId w15:val="{04089DB0-E329-4C61-9DE1-F76CFA70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A6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52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28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28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28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28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28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28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28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pt">
    <w:name w:val="Dept"/>
    <w:basedOn w:val="Normal"/>
    <w:rsid w:val="001C3A6F"/>
    <w:pPr>
      <w:spacing w:before="120" w:after="240" w:line="240" w:lineRule="auto"/>
      <w:jc w:val="center"/>
    </w:pPr>
    <w:rPr>
      <w:rFonts w:ascii="Times New Roman" w:eastAsia="Times New Roman" w:hAnsi="Times New Roman" w:cs="Times New Roman"/>
      <w:szCs w:val="24"/>
      <w:lang w:val="en-IE"/>
    </w:rPr>
  </w:style>
  <w:style w:type="table" w:styleId="TableGrid">
    <w:name w:val="Table Grid"/>
    <w:basedOn w:val="TableNormal"/>
    <w:uiPriority w:val="39"/>
    <w:rsid w:val="001C3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A6F"/>
    <w:pPr>
      <w:ind w:left="720"/>
      <w:contextualSpacing/>
    </w:pPr>
  </w:style>
  <w:style w:type="paragraph" w:styleId="Title">
    <w:name w:val="Title"/>
    <w:basedOn w:val="Normal"/>
    <w:next w:val="Normal"/>
    <w:link w:val="TitleChar"/>
    <w:uiPriority w:val="10"/>
    <w:qFormat/>
    <w:rsid w:val="001C3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A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65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528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528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528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28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28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28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285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23BD"/>
    <w:pPr>
      <w:numPr>
        <w:numId w:val="0"/>
      </w:numPr>
      <w:outlineLvl w:val="9"/>
    </w:pPr>
  </w:style>
  <w:style w:type="paragraph" w:styleId="TOC1">
    <w:name w:val="toc 1"/>
    <w:basedOn w:val="Normal"/>
    <w:next w:val="Normal"/>
    <w:autoRedefine/>
    <w:uiPriority w:val="39"/>
    <w:unhideWhenUsed/>
    <w:rsid w:val="00C823BD"/>
    <w:pPr>
      <w:spacing w:after="100"/>
    </w:pPr>
  </w:style>
  <w:style w:type="paragraph" w:styleId="TOC2">
    <w:name w:val="toc 2"/>
    <w:basedOn w:val="Normal"/>
    <w:next w:val="Normal"/>
    <w:autoRedefine/>
    <w:uiPriority w:val="39"/>
    <w:unhideWhenUsed/>
    <w:rsid w:val="00ED71FB"/>
    <w:pPr>
      <w:tabs>
        <w:tab w:val="left" w:pos="880"/>
        <w:tab w:val="right" w:leader="dot" w:pos="9350"/>
      </w:tabs>
      <w:spacing w:after="100" w:line="360" w:lineRule="auto"/>
      <w:ind w:left="220"/>
    </w:pPr>
  </w:style>
  <w:style w:type="character" w:styleId="Hyperlink">
    <w:name w:val="Hyperlink"/>
    <w:basedOn w:val="DefaultParagraphFont"/>
    <w:uiPriority w:val="99"/>
    <w:unhideWhenUsed/>
    <w:rsid w:val="00C823BD"/>
    <w:rPr>
      <w:color w:val="0563C1" w:themeColor="hyperlink"/>
      <w:u w:val="single"/>
    </w:rPr>
  </w:style>
  <w:style w:type="table" w:styleId="GridTable1Light">
    <w:name w:val="Grid Table 1 Light"/>
    <w:basedOn w:val="TableNormal"/>
    <w:uiPriority w:val="46"/>
    <w:rsid w:val="002546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94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15"/>
  </w:style>
  <w:style w:type="paragraph" w:styleId="Footer">
    <w:name w:val="footer"/>
    <w:basedOn w:val="Normal"/>
    <w:link w:val="FooterChar"/>
    <w:uiPriority w:val="99"/>
    <w:unhideWhenUsed/>
    <w:rsid w:val="00894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15"/>
  </w:style>
  <w:style w:type="paragraph" w:styleId="NormalWeb">
    <w:name w:val="Normal (Web)"/>
    <w:basedOn w:val="Normal"/>
    <w:uiPriority w:val="99"/>
    <w:unhideWhenUsed/>
    <w:rsid w:val="009A1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CB9"/>
    <w:rPr>
      <w:b/>
      <w:bCs/>
    </w:rPr>
  </w:style>
  <w:style w:type="character" w:styleId="HTMLCode">
    <w:name w:val="HTML Code"/>
    <w:basedOn w:val="DefaultParagraphFont"/>
    <w:uiPriority w:val="99"/>
    <w:semiHidden/>
    <w:unhideWhenUsed/>
    <w:rsid w:val="009A1CB9"/>
    <w:rPr>
      <w:rFonts w:ascii="Courier New" w:eastAsia="Times New Roman" w:hAnsi="Courier New" w:cs="Courier New"/>
      <w:sz w:val="20"/>
      <w:szCs w:val="20"/>
    </w:rPr>
  </w:style>
  <w:style w:type="paragraph" w:styleId="Caption">
    <w:name w:val="caption"/>
    <w:basedOn w:val="Normal"/>
    <w:next w:val="Normal"/>
    <w:uiPriority w:val="35"/>
    <w:unhideWhenUsed/>
    <w:qFormat/>
    <w:rsid w:val="00D83CC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AF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1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4961">
      <w:bodyDiv w:val="1"/>
      <w:marLeft w:val="0"/>
      <w:marRight w:val="0"/>
      <w:marTop w:val="0"/>
      <w:marBottom w:val="0"/>
      <w:divBdr>
        <w:top w:val="none" w:sz="0" w:space="0" w:color="auto"/>
        <w:left w:val="none" w:sz="0" w:space="0" w:color="auto"/>
        <w:bottom w:val="none" w:sz="0" w:space="0" w:color="auto"/>
        <w:right w:val="none" w:sz="0" w:space="0" w:color="auto"/>
      </w:divBdr>
      <w:divsChild>
        <w:div w:id="86613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46935">
      <w:bodyDiv w:val="1"/>
      <w:marLeft w:val="0"/>
      <w:marRight w:val="0"/>
      <w:marTop w:val="0"/>
      <w:marBottom w:val="0"/>
      <w:divBdr>
        <w:top w:val="none" w:sz="0" w:space="0" w:color="auto"/>
        <w:left w:val="none" w:sz="0" w:space="0" w:color="auto"/>
        <w:bottom w:val="none" w:sz="0" w:space="0" w:color="auto"/>
        <w:right w:val="none" w:sz="0" w:space="0" w:color="auto"/>
      </w:divBdr>
      <w:divsChild>
        <w:div w:id="1892230313">
          <w:marLeft w:val="0"/>
          <w:marRight w:val="0"/>
          <w:marTop w:val="0"/>
          <w:marBottom w:val="0"/>
          <w:divBdr>
            <w:top w:val="none" w:sz="0" w:space="0" w:color="auto"/>
            <w:left w:val="none" w:sz="0" w:space="0" w:color="auto"/>
            <w:bottom w:val="none" w:sz="0" w:space="0" w:color="auto"/>
            <w:right w:val="none" w:sz="0" w:space="0" w:color="auto"/>
          </w:divBdr>
        </w:div>
      </w:divsChild>
    </w:div>
    <w:div w:id="267086539">
      <w:bodyDiv w:val="1"/>
      <w:marLeft w:val="0"/>
      <w:marRight w:val="0"/>
      <w:marTop w:val="0"/>
      <w:marBottom w:val="0"/>
      <w:divBdr>
        <w:top w:val="none" w:sz="0" w:space="0" w:color="auto"/>
        <w:left w:val="none" w:sz="0" w:space="0" w:color="auto"/>
        <w:bottom w:val="none" w:sz="0" w:space="0" w:color="auto"/>
        <w:right w:val="none" w:sz="0" w:space="0" w:color="auto"/>
      </w:divBdr>
    </w:div>
    <w:div w:id="357194339">
      <w:bodyDiv w:val="1"/>
      <w:marLeft w:val="0"/>
      <w:marRight w:val="0"/>
      <w:marTop w:val="0"/>
      <w:marBottom w:val="0"/>
      <w:divBdr>
        <w:top w:val="none" w:sz="0" w:space="0" w:color="auto"/>
        <w:left w:val="none" w:sz="0" w:space="0" w:color="auto"/>
        <w:bottom w:val="none" w:sz="0" w:space="0" w:color="auto"/>
        <w:right w:val="none" w:sz="0" w:space="0" w:color="auto"/>
      </w:divBdr>
      <w:divsChild>
        <w:div w:id="28011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924425">
      <w:bodyDiv w:val="1"/>
      <w:marLeft w:val="0"/>
      <w:marRight w:val="0"/>
      <w:marTop w:val="0"/>
      <w:marBottom w:val="0"/>
      <w:divBdr>
        <w:top w:val="none" w:sz="0" w:space="0" w:color="auto"/>
        <w:left w:val="none" w:sz="0" w:space="0" w:color="auto"/>
        <w:bottom w:val="none" w:sz="0" w:space="0" w:color="auto"/>
        <w:right w:val="none" w:sz="0" w:space="0" w:color="auto"/>
      </w:divBdr>
    </w:div>
    <w:div w:id="606042047">
      <w:bodyDiv w:val="1"/>
      <w:marLeft w:val="0"/>
      <w:marRight w:val="0"/>
      <w:marTop w:val="0"/>
      <w:marBottom w:val="0"/>
      <w:divBdr>
        <w:top w:val="none" w:sz="0" w:space="0" w:color="auto"/>
        <w:left w:val="none" w:sz="0" w:space="0" w:color="auto"/>
        <w:bottom w:val="none" w:sz="0" w:space="0" w:color="auto"/>
        <w:right w:val="none" w:sz="0" w:space="0" w:color="auto"/>
      </w:divBdr>
    </w:div>
    <w:div w:id="670259960">
      <w:bodyDiv w:val="1"/>
      <w:marLeft w:val="0"/>
      <w:marRight w:val="0"/>
      <w:marTop w:val="0"/>
      <w:marBottom w:val="0"/>
      <w:divBdr>
        <w:top w:val="none" w:sz="0" w:space="0" w:color="auto"/>
        <w:left w:val="none" w:sz="0" w:space="0" w:color="auto"/>
        <w:bottom w:val="none" w:sz="0" w:space="0" w:color="auto"/>
        <w:right w:val="none" w:sz="0" w:space="0" w:color="auto"/>
      </w:divBdr>
    </w:div>
    <w:div w:id="815486974">
      <w:bodyDiv w:val="1"/>
      <w:marLeft w:val="0"/>
      <w:marRight w:val="0"/>
      <w:marTop w:val="0"/>
      <w:marBottom w:val="0"/>
      <w:divBdr>
        <w:top w:val="none" w:sz="0" w:space="0" w:color="auto"/>
        <w:left w:val="none" w:sz="0" w:space="0" w:color="auto"/>
        <w:bottom w:val="none" w:sz="0" w:space="0" w:color="auto"/>
        <w:right w:val="none" w:sz="0" w:space="0" w:color="auto"/>
      </w:divBdr>
    </w:div>
    <w:div w:id="852846017">
      <w:bodyDiv w:val="1"/>
      <w:marLeft w:val="0"/>
      <w:marRight w:val="0"/>
      <w:marTop w:val="0"/>
      <w:marBottom w:val="0"/>
      <w:divBdr>
        <w:top w:val="none" w:sz="0" w:space="0" w:color="auto"/>
        <w:left w:val="none" w:sz="0" w:space="0" w:color="auto"/>
        <w:bottom w:val="none" w:sz="0" w:space="0" w:color="auto"/>
        <w:right w:val="none" w:sz="0" w:space="0" w:color="auto"/>
      </w:divBdr>
    </w:div>
    <w:div w:id="977611415">
      <w:bodyDiv w:val="1"/>
      <w:marLeft w:val="0"/>
      <w:marRight w:val="0"/>
      <w:marTop w:val="0"/>
      <w:marBottom w:val="0"/>
      <w:divBdr>
        <w:top w:val="none" w:sz="0" w:space="0" w:color="auto"/>
        <w:left w:val="none" w:sz="0" w:space="0" w:color="auto"/>
        <w:bottom w:val="none" w:sz="0" w:space="0" w:color="auto"/>
        <w:right w:val="none" w:sz="0" w:space="0" w:color="auto"/>
      </w:divBdr>
    </w:div>
    <w:div w:id="1049720082">
      <w:bodyDiv w:val="1"/>
      <w:marLeft w:val="0"/>
      <w:marRight w:val="0"/>
      <w:marTop w:val="0"/>
      <w:marBottom w:val="0"/>
      <w:divBdr>
        <w:top w:val="none" w:sz="0" w:space="0" w:color="auto"/>
        <w:left w:val="none" w:sz="0" w:space="0" w:color="auto"/>
        <w:bottom w:val="none" w:sz="0" w:space="0" w:color="auto"/>
        <w:right w:val="none" w:sz="0" w:space="0" w:color="auto"/>
      </w:divBdr>
    </w:div>
    <w:div w:id="1181550904">
      <w:bodyDiv w:val="1"/>
      <w:marLeft w:val="0"/>
      <w:marRight w:val="0"/>
      <w:marTop w:val="0"/>
      <w:marBottom w:val="0"/>
      <w:divBdr>
        <w:top w:val="none" w:sz="0" w:space="0" w:color="auto"/>
        <w:left w:val="none" w:sz="0" w:space="0" w:color="auto"/>
        <w:bottom w:val="none" w:sz="0" w:space="0" w:color="auto"/>
        <w:right w:val="none" w:sz="0" w:space="0" w:color="auto"/>
      </w:divBdr>
    </w:div>
    <w:div w:id="1271812150">
      <w:bodyDiv w:val="1"/>
      <w:marLeft w:val="0"/>
      <w:marRight w:val="0"/>
      <w:marTop w:val="0"/>
      <w:marBottom w:val="0"/>
      <w:divBdr>
        <w:top w:val="none" w:sz="0" w:space="0" w:color="auto"/>
        <w:left w:val="none" w:sz="0" w:space="0" w:color="auto"/>
        <w:bottom w:val="none" w:sz="0" w:space="0" w:color="auto"/>
        <w:right w:val="none" w:sz="0" w:space="0" w:color="auto"/>
      </w:divBdr>
      <w:divsChild>
        <w:div w:id="1785344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554099">
      <w:bodyDiv w:val="1"/>
      <w:marLeft w:val="0"/>
      <w:marRight w:val="0"/>
      <w:marTop w:val="0"/>
      <w:marBottom w:val="0"/>
      <w:divBdr>
        <w:top w:val="none" w:sz="0" w:space="0" w:color="auto"/>
        <w:left w:val="none" w:sz="0" w:space="0" w:color="auto"/>
        <w:bottom w:val="none" w:sz="0" w:space="0" w:color="auto"/>
        <w:right w:val="none" w:sz="0" w:space="0" w:color="auto"/>
      </w:divBdr>
    </w:div>
    <w:div w:id="1353723070">
      <w:bodyDiv w:val="1"/>
      <w:marLeft w:val="0"/>
      <w:marRight w:val="0"/>
      <w:marTop w:val="0"/>
      <w:marBottom w:val="0"/>
      <w:divBdr>
        <w:top w:val="none" w:sz="0" w:space="0" w:color="auto"/>
        <w:left w:val="none" w:sz="0" w:space="0" w:color="auto"/>
        <w:bottom w:val="none" w:sz="0" w:space="0" w:color="auto"/>
        <w:right w:val="none" w:sz="0" w:space="0" w:color="auto"/>
      </w:divBdr>
      <w:divsChild>
        <w:div w:id="265962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650442">
      <w:bodyDiv w:val="1"/>
      <w:marLeft w:val="0"/>
      <w:marRight w:val="0"/>
      <w:marTop w:val="0"/>
      <w:marBottom w:val="0"/>
      <w:divBdr>
        <w:top w:val="none" w:sz="0" w:space="0" w:color="auto"/>
        <w:left w:val="none" w:sz="0" w:space="0" w:color="auto"/>
        <w:bottom w:val="none" w:sz="0" w:space="0" w:color="auto"/>
        <w:right w:val="none" w:sz="0" w:space="0" w:color="auto"/>
      </w:divBdr>
    </w:div>
    <w:div w:id="1410346560">
      <w:bodyDiv w:val="1"/>
      <w:marLeft w:val="0"/>
      <w:marRight w:val="0"/>
      <w:marTop w:val="0"/>
      <w:marBottom w:val="0"/>
      <w:divBdr>
        <w:top w:val="none" w:sz="0" w:space="0" w:color="auto"/>
        <w:left w:val="none" w:sz="0" w:space="0" w:color="auto"/>
        <w:bottom w:val="none" w:sz="0" w:space="0" w:color="auto"/>
        <w:right w:val="none" w:sz="0" w:space="0" w:color="auto"/>
      </w:divBdr>
    </w:div>
    <w:div w:id="1419865775">
      <w:bodyDiv w:val="1"/>
      <w:marLeft w:val="0"/>
      <w:marRight w:val="0"/>
      <w:marTop w:val="0"/>
      <w:marBottom w:val="0"/>
      <w:divBdr>
        <w:top w:val="none" w:sz="0" w:space="0" w:color="auto"/>
        <w:left w:val="none" w:sz="0" w:space="0" w:color="auto"/>
        <w:bottom w:val="none" w:sz="0" w:space="0" w:color="auto"/>
        <w:right w:val="none" w:sz="0" w:space="0" w:color="auto"/>
      </w:divBdr>
    </w:div>
    <w:div w:id="1429159025">
      <w:bodyDiv w:val="1"/>
      <w:marLeft w:val="0"/>
      <w:marRight w:val="0"/>
      <w:marTop w:val="0"/>
      <w:marBottom w:val="0"/>
      <w:divBdr>
        <w:top w:val="none" w:sz="0" w:space="0" w:color="auto"/>
        <w:left w:val="none" w:sz="0" w:space="0" w:color="auto"/>
        <w:bottom w:val="none" w:sz="0" w:space="0" w:color="auto"/>
        <w:right w:val="none" w:sz="0" w:space="0" w:color="auto"/>
      </w:divBdr>
      <w:divsChild>
        <w:div w:id="149094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770143">
      <w:bodyDiv w:val="1"/>
      <w:marLeft w:val="0"/>
      <w:marRight w:val="0"/>
      <w:marTop w:val="0"/>
      <w:marBottom w:val="0"/>
      <w:divBdr>
        <w:top w:val="none" w:sz="0" w:space="0" w:color="auto"/>
        <w:left w:val="none" w:sz="0" w:space="0" w:color="auto"/>
        <w:bottom w:val="none" w:sz="0" w:space="0" w:color="auto"/>
        <w:right w:val="none" w:sz="0" w:space="0" w:color="auto"/>
      </w:divBdr>
    </w:div>
    <w:div w:id="1537936140">
      <w:bodyDiv w:val="1"/>
      <w:marLeft w:val="0"/>
      <w:marRight w:val="0"/>
      <w:marTop w:val="0"/>
      <w:marBottom w:val="0"/>
      <w:divBdr>
        <w:top w:val="none" w:sz="0" w:space="0" w:color="auto"/>
        <w:left w:val="none" w:sz="0" w:space="0" w:color="auto"/>
        <w:bottom w:val="none" w:sz="0" w:space="0" w:color="auto"/>
        <w:right w:val="none" w:sz="0" w:space="0" w:color="auto"/>
      </w:divBdr>
    </w:div>
    <w:div w:id="1707364019">
      <w:bodyDiv w:val="1"/>
      <w:marLeft w:val="0"/>
      <w:marRight w:val="0"/>
      <w:marTop w:val="0"/>
      <w:marBottom w:val="0"/>
      <w:divBdr>
        <w:top w:val="none" w:sz="0" w:space="0" w:color="auto"/>
        <w:left w:val="none" w:sz="0" w:space="0" w:color="auto"/>
        <w:bottom w:val="none" w:sz="0" w:space="0" w:color="auto"/>
        <w:right w:val="none" w:sz="0" w:space="0" w:color="auto"/>
      </w:divBdr>
      <w:divsChild>
        <w:div w:id="841160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023973">
      <w:bodyDiv w:val="1"/>
      <w:marLeft w:val="0"/>
      <w:marRight w:val="0"/>
      <w:marTop w:val="0"/>
      <w:marBottom w:val="0"/>
      <w:divBdr>
        <w:top w:val="none" w:sz="0" w:space="0" w:color="auto"/>
        <w:left w:val="none" w:sz="0" w:space="0" w:color="auto"/>
        <w:bottom w:val="none" w:sz="0" w:space="0" w:color="auto"/>
        <w:right w:val="none" w:sz="0" w:space="0" w:color="auto"/>
      </w:divBdr>
      <w:divsChild>
        <w:div w:id="1765882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540073">
      <w:bodyDiv w:val="1"/>
      <w:marLeft w:val="0"/>
      <w:marRight w:val="0"/>
      <w:marTop w:val="0"/>
      <w:marBottom w:val="0"/>
      <w:divBdr>
        <w:top w:val="none" w:sz="0" w:space="0" w:color="auto"/>
        <w:left w:val="none" w:sz="0" w:space="0" w:color="auto"/>
        <w:bottom w:val="none" w:sz="0" w:space="0" w:color="auto"/>
        <w:right w:val="none" w:sz="0" w:space="0" w:color="auto"/>
      </w:divBdr>
    </w:div>
    <w:div w:id="2107268730">
      <w:bodyDiv w:val="1"/>
      <w:marLeft w:val="0"/>
      <w:marRight w:val="0"/>
      <w:marTop w:val="0"/>
      <w:marBottom w:val="0"/>
      <w:divBdr>
        <w:top w:val="none" w:sz="0" w:space="0" w:color="auto"/>
        <w:left w:val="none" w:sz="0" w:space="0" w:color="auto"/>
        <w:bottom w:val="none" w:sz="0" w:space="0" w:color="auto"/>
        <w:right w:val="none" w:sz="0" w:space="0" w:color="auto"/>
      </w:divBdr>
    </w:div>
    <w:div w:id="2111466476">
      <w:bodyDiv w:val="1"/>
      <w:marLeft w:val="0"/>
      <w:marRight w:val="0"/>
      <w:marTop w:val="0"/>
      <w:marBottom w:val="0"/>
      <w:divBdr>
        <w:top w:val="none" w:sz="0" w:space="0" w:color="auto"/>
        <w:left w:val="none" w:sz="0" w:space="0" w:color="auto"/>
        <w:bottom w:val="none" w:sz="0" w:space="0" w:color="auto"/>
        <w:right w:val="none" w:sz="0" w:space="0" w:color="auto"/>
      </w:divBdr>
    </w:div>
    <w:div w:id="21447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0223-F523-4EE7-AF8D-10F6EE1E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HP</cp:lastModifiedBy>
  <cp:revision>11</cp:revision>
  <dcterms:created xsi:type="dcterms:W3CDTF">2025-02-13T06:08:00Z</dcterms:created>
  <dcterms:modified xsi:type="dcterms:W3CDTF">2025-03-09T09:50:00Z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93beb92d-1136-4a62-9e77-b4a9e71bcd45</vt:lpwstr>
  </property>
</Properties>
</file>