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78" w:rsidRPr="00FD6E87" w:rsidRDefault="00100C3E" w:rsidP="00894F15">
      <w:pPr>
        <w:pStyle w:val="Title"/>
        <w:spacing w:line="276" w:lineRule="auto"/>
        <w:jc w:val="center"/>
        <w:rPr>
          <w:rFonts w:ascii="Times New Roman" w:hAnsi="Times New Roman" w:cs="Times New Roman"/>
          <w:b/>
        </w:rPr>
      </w:pPr>
      <w:r w:rsidRPr="00FD6E87">
        <w:rPr>
          <w:rFonts w:ascii="Times New Roman" w:hAnsi="Times New Roman" w:cs="Times New Roman"/>
          <w:b/>
          <w:noProof/>
        </w:rPr>
        <w:drawing>
          <wp:inline distT="0" distB="0" distL="0" distR="0" wp14:anchorId="71C76689" wp14:editId="09B58737">
            <wp:extent cx="1441450" cy="1441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414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3E" w:rsidRPr="00FD6E87" w:rsidRDefault="00100C3E" w:rsidP="00894F15">
      <w:pPr>
        <w:spacing w:before="240" w:line="276" w:lineRule="auto"/>
        <w:jc w:val="center"/>
        <w:rPr>
          <w:rFonts w:ascii="Times New Roman" w:hAnsi="Times New Roman" w:cs="Times New Roman"/>
          <w:b/>
          <w:color w:val="9B299B"/>
          <w:sz w:val="56"/>
        </w:rPr>
      </w:pPr>
      <w:r w:rsidRPr="00FD6E87">
        <w:rPr>
          <w:rFonts w:ascii="Times New Roman" w:hAnsi="Times New Roman" w:cs="Times New Roman"/>
          <w:b/>
          <w:color w:val="9B299B"/>
          <w:sz w:val="56"/>
        </w:rPr>
        <w:t>Superior University Lahore</w:t>
      </w:r>
    </w:p>
    <w:p w:rsidR="00254678" w:rsidRPr="00FD6E87" w:rsidRDefault="00254678" w:rsidP="00894F15">
      <w:pPr>
        <w:pBdr>
          <w:bottom w:val="single" w:sz="4" w:space="1" w:color="auto"/>
        </w:pBdr>
        <w:spacing w:before="240" w:line="276" w:lineRule="auto"/>
        <w:jc w:val="center"/>
        <w:rPr>
          <w:rFonts w:ascii="Times New Roman" w:hAnsi="Times New Roman" w:cs="Times New Roman"/>
          <w:b/>
          <w:color w:val="9B299B"/>
        </w:rPr>
      </w:pPr>
    </w:p>
    <w:p w:rsidR="00254678" w:rsidRPr="00FD6E87" w:rsidRDefault="00254678" w:rsidP="00894F15">
      <w:pPr>
        <w:pStyle w:val="Title"/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</w:p>
    <w:p w:rsidR="001C3A6F" w:rsidRPr="00FD6E87" w:rsidRDefault="00100C3E" w:rsidP="001C68F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FD6E87">
        <w:rPr>
          <w:rFonts w:ascii="Times New Roman" w:hAnsi="Times New Roman" w:cs="Times New Roman"/>
          <w:b/>
          <w:sz w:val="40"/>
        </w:rPr>
        <w:t>Programming for AI</w:t>
      </w:r>
      <w:r w:rsidR="00CB347B">
        <w:rPr>
          <w:rFonts w:ascii="Times New Roman" w:hAnsi="Times New Roman" w:cs="Times New Roman"/>
          <w:b/>
          <w:sz w:val="40"/>
        </w:rPr>
        <w:t xml:space="preserve"> (Lab)</w:t>
      </w:r>
    </w:p>
    <w:p w:rsidR="00CB347B" w:rsidRDefault="00CB347B" w:rsidP="00CB347B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Lab Task</w:t>
      </w:r>
      <w:r w:rsidR="00100C3E" w:rsidRPr="00FD6E87">
        <w:rPr>
          <w:rFonts w:ascii="Times New Roman" w:hAnsi="Times New Roman" w:cs="Times New Roman"/>
          <w:b/>
          <w:sz w:val="40"/>
        </w:rPr>
        <w:t xml:space="preserve"> 1</w:t>
      </w:r>
    </w:p>
    <w:p w:rsidR="004C1CF0" w:rsidRDefault="00EE0DB4" w:rsidP="001C68F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N_Queen Solver</w:t>
      </w:r>
      <w:r w:rsidR="004C1CF0">
        <w:rPr>
          <w:rFonts w:ascii="Times New Roman" w:hAnsi="Times New Roman" w:cs="Times New Roman"/>
          <w:b/>
          <w:sz w:val="40"/>
        </w:rPr>
        <w:t xml:space="preserve"> (Dynamic)</w:t>
      </w:r>
    </w:p>
    <w:p w:rsidR="001C3A6F" w:rsidRPr="00FD6E87" w:rsidRDefault="001C3A6F" w:rsidP="001C68F7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FD6E87">
        <w:rPr>
          <w:rFonts w:ascii="Times New Roman" w:hAnsi="Times New Roman" w:cs="Times New Roman"/>
          <w:b/>
          <w:sz w:val="40"/>
        </w:rPr>
        <w:t>BS in Artificial Intelligence</w:t>
      </w:r>
    </w:p>
    <w:p w:rsidR="0043530E" w:rsidRPr="00FD6E87" w:rsidRDefault="0043530E" w:rsidP="00894F15">
      <w:pPr>
        <w:spacing w:line="276" w:lineRule="auto"/>
        <w:jc w:val="center"/>
        <w:rPr>
          <w:rFonts w:ascii="Times New Roman" w:hAnsi="Times New Roman" w:cs="Times New Roman"/>
        </w:rPr>
      </w:pPr>
    </w:p>
    <w:p w:rsidR="001C3A6F" w:rsidRPr="00FD6E87" w:rsidRDefault="001C3A6F" w:rsidP="00894F15">
      <w:pPr>
        <w:pStyle w:val="Dept"/>
        <w:spacing w:line="276" w:lineRule="auto"/>
        <w:rPr>
          <w:i/>
          <w:sz w:val="24"/>
          <w:szCs w:val="28"/>
        </w:rPr>
      </w:pPr>
      <w:r w:rsidRPr="00FD6E87">
        <w:rPr>
          <w:i/>
          <w:sz w:val="24"/>
          <w:szCs w:val="28"/>
        </w:rPr>
        <w:t>Department of Software Engineering</w:t>
      </w:r>
    </w:p>
    <w:p w:rsidR="001C3A6F" w:rsidRPr="00FD6E87" w:rsidRDefault="001C3A6F" w:rsidP="00894F15">
      <w:pPr>
        <w:pStyle w:val="Dept"/>
        <w:spacing w:line="276" w:lineRule="auto"/>
        <w:rPr>
          <w:i/>
          <w:sz w:val="24"/>
          <w:szCs w:val="28"/>
        </w:rPr>
      </w:pPr>
      <w:r w:rsidRPr="00FD6E87">
        <w:rPr>
          <w:i/>
          <w:sz w:val="24"/>
          <w:szCs w:val="28"/>
        </w:rPr>
        <w:t>Faculty of Computer Science &amp; Information Technology</w:t>
      </w:r>
    </w:p>
    <w:p w:rsidR="00254678" w:rsidRPr="004361C0" w:rsidRDefault="001C3A6F" w:rsidP="004361C0">
      <w:pPr>
        <w:pStyle w:val="Dept"/>
        <w:spacing w:line="276" w:lineRule="auto"/>
        <w:rPr>
          <w:i/>
          <w:sz w:val="32"/>
        </w:rPr>
      </w:pPr>
      <w:r w:rsidRPr="00FD6E87">
        <w:rPr>
          <w:i/>
          <w:sz w:val="24"/>
          <w:szCs w:val="28"/>
        </w:rPr>
        <w:t>The Superior University, Lahore</w:t>
      </w:r>
    </w:p>
    <w:p w:rsidR="006F2495" w:rsidRDefault="006F2495" w:rsidP="006F2495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Submitted by</w:t>
      </w:r>
      <w:r w:rsidR="00254678" w:rsidRPr="00FD6E87">
        <w:rPr>
          <w:rFonts w:ascii="Times New Roman" w:hAnsi="Times New Roman" w:cs="Times New Roman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2495" w:rsidTr="006F2495">
        <w:tc>
          <w:tcPr>
            <w:tcW w:w="4675" w:type="dxa"/>
          </w:tcPr>
          <w:p w:rsidR="006F2495" w:rsidRDefault="006F2495" w:rsidP="006F2495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Student Name:</w:t>
            </w:r>
          </w:p>
        </w:tc>
        <w:tc>
          <w:tcPr>
            <w:tcW w:w="4675" w:type="dxa"/>
          </w:tcPr>
          <w:p w:rsidR="006F2495" w:rsidRDefault="006F2495" w:rsidP="006F2495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Alisha Kanwal</w:t>
            </w:r>
          </w:p>
        </w:tc>
      </w:tr>
      <w:tr w:rsidR="006F2495" w:rsidTr="006F2495">
        <w:tc>
          <w:tcPr>
            <w:tcW w:w="4675" w:type="dxa"/>
          </w:tcPr>
          <w:p w:rsidR="006F2495" w:rsidRDefault="006F2495" w:rsidP="006F2495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Roll Number</w:t>
            </w:r>
          </w:p>
        </w:tc>
        <w:tc>
          <w:tcPr>
            <w:tcW w:w="4675" w:type="dxa"/>
          </w:tcPr>
          <w:p w:rsidR="006F2495" w:rsidRDefault="006F2495" w:rsidP="006F2495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Su92-bsaim-f23-105</w:t>
            </w:r>
          </w:p>
        </w:tc>
      </w:tr>
      <w:tr w:rsidR="006F2495" w:rsidTr="006F2495">
        <w:tc>
          <w:tcPr>
            <w:tcW w:w="4675" w:type="dxa"/>
          </w:tcPr>
          <w:p w:rsidR="006F2495" w:rsidRDefault="006F2495" w:rsidP="006F2495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Section</w:t>
            </w:r>
          </w:p>
        </w:tc>
        <w:tc>
          <w:tcPr>
            <w:tcW w:w="4675" w:type="dxa"/>
          </w:tcPr>
          <w:p w:rsidR="006F2495" w:rsidRDefault="006F2495" w:rsidP="006F2495">
            <w:pPr>
              <w:spacing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BSAI-4B</w:t>
            </w:r>
          </w:p>
        </w:tc>
      </w:tr>
    </w:tbl>
    <w:p w:rsidR="00254678" w:rsidRPr="00FD6E87" w:rsidRDefault="006F2495" w:rsidP="006F249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FD6E87">
        <w:rPr>
          <w:rFonts w:ascii="Times New Roman" w:hAnsi="Times New Roman" w:cs="Times New Roman"/>
          <w:b/>
          <w:sz w:val="28"/>
        </w:rPr>
        <w:t xml:space="preserve"> </w:t>
      </w:r>
    </w:p>
    <w:p w:rsidR="009A1CB9" w:rsidRDefault="009A1CB9"/>
    <w:p w:rsidR="001C3A6F" w:rsidRDefault="001C3A6F" w:rsidP="00894F15">
      <w:pPr>
        <w:spacing w:line="276" w:lineRule="auto"/>
        <w:rPr>
          <w:rFonts w:ascii="Times New Roman" w:hAnsi="Times New Roman" w:cs="Times New Roman"/>
        </w:rPr>
      </w:pPr>
    </w:p>
    <w:p w:rsidR="008E6F9E" w:rsidRPr="008E6F9E" w:rsidRDefault="008E6F9E" w:rsidP="008E6F9E">
      <w:pPr>
        <w:jc w:val="center"/>
        <w:rPr>
          <w:rFonts w:ascii="Times New Roman" w:hAnsi="Times New Roman" w:cs="Times New Roman"/>
          <w:b/>
          <w:sz w:val="40"/>
        </w:rPr>
      </w:pPr>
      <w:bookmarkStart w:id="0" w:name="_Toc191116675"/>
      <w:bookmarkStart w:id="1" w:name="_Toc191117389"/>
      <w:r w:rsidRPr="008E6F9E">
        <w:rPr>
          <w:rFonts w:ascii="Times New Roman" w:hAnsi="Times New Roman" w:cs="Times New Roman"/>
          <w:b/>
          <w:sz w:val="40"/>
        </w:rPr>
        <w:lastRenderedPageBreak/>
        <w:t>Report</w:t>
      </w:r>
    </w:p>
    <w:p w:rsidR="00894F15" w:rsidRPr="004C1CF0" w:rsidRDefault="0019652B" w:rsidP="0080495D">
      <w:pPr>
        <w:pStyle w:val="Heading1"/>
        <w:spacing w:line="360" w:lineRule="auto"/>
        <w:rPr>
          <w:rFonts w:ascii="Times New Roman" w:hAnsi="Times New Roman" w:cs="Times New Roman"/>
          <w:b/>
        </w:rPr>
      </w:pPr>
      <w:r w:rsidRPr="004C1CF0">
        <w:rPr>
          <w:rFonts w:ascii="Times New Roman" w:hAnsi="Times New Roman" w:cs="Times New Roman"/>
          <w:b/>
        </w:rPr>
        <w:t>Introduction:</w:t>
      </w:r>
      <w:bookmarkEnd w:id="0"/>
      <w:bookmarkEnd w:id="1"/>
    </w:p>
    <w:p w:rsidR="0019652B" w:rsidRPr="008E6F9E" w:rsidRDefault="0019652B" w:rsidP="0080495D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2" w:name="_Toc191116676"/>
      <w:bookmarkStart w:id="3" w:name="_Toc191117390"/>
      <w:r w:rsidRPr="008E6F9E">
        <w:rPr>
          <w:rFonts w:ascii="Times New Roman" w:hAnsi="Times New Roman" w:cs="Times New Roman"/>
        </w:rPr>
        <w:t>Problem Statement:</w:t>
      </w:r>
      <w:bookmarkEnd w:id="2"/>
      <w:bookmarkEnd w:id="3"/>
    </w:p>
    <w:p w:rsidR="00E06538" w:rsidRPr="00E06538" w:rsidRDefault="00EE0DB4" w:rsidP="00E06538">
      <w:pPr>
        <w:spacing w:line="360" w:lineRule="auto"/>
        <w:rPr>
          <w:rFonts w:ascii="Times New Roman" w:hAnsi="Times New Roman" w:cs="Times New Roman"/>
          <w:sz w:val="24"/>
        </w:rPr>
      </w:pPr>
      <w:bookmarkStart w:id="4" w:name="_Toc191116677"/>
      <w:bookmarkStart w:id="5" w:name="_Toc191117391"/>
      <w:r w:rsidRPr="00E06538">
        <w:rPr>
          <w:rFonts w:ascii="Times New Roman" w:hAnsi="Times New Roman" w:cs="Times New Roman"/>
          <w:sz w:val="24"/>
        </w:rPr>
        <w:t>The N-Queen Problem is a classic combinatorial puzzle that challenges users to place N queens on an N×N chessboard such that no two queens threaten each other horizontally, vertically, or diagonally. This report details an interactive Python-based solver that allows users to manually place queens on a customizable grid while enforcing the rules of the N-Queen problem. The program validates each move in real time, ensuring no conflicts arise during placement.</w:t>
      </w:r>
    </w:p>
    <w:p w:rsidR="00E06538" w:rsidRDefault="00E06538" w:rsidP="00EE0DB4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</w:p>
    <w:p w:rsidR="0019652B" w:rsidRPr="00E06538" w:rsidRDefault="00CB347B" w:rsidP="00E06538">
      <w:pPr>
        <w:pStyle w:val="Heading2"/>
        <w:rPr>
          <w:rFonts w:ascii="Times New Roman" w:hAnsi="Times New Roman" w:cs="Times New Roman"/>
          <w:sz w:val="28"/>
          <w:szCs w:val="24"/>
        </w:rPr>
      </w:pPr>
      <w:r w:rsidRPr="00E06538">
        <w:rPr>
          <w:rFonts w:ascii="Times New Roman" w:hAnsi="Times New Roman" w:cs="Times New Roman"/>
          <w:sz w:val="28"/>
          <w:szCs w:val="24"/>
        </w:rPr>
        <w:t>Problem Understanding</w:t>
      </w:r>
      <w:r w:rsidR="0019652B" w:rsidRPr="00E06538">
        <w:rPr>
          <w:rFonts w:ascii="Times New Roman" w:hAnsi="Times New Roman" w:cs="Times New Roman"/>
          <w:sz w:val="28"/>
          <w:szCs w:val="24"/>
        </w:rPr>
        <w:t>:</w:t>
      </w:r>
      <w:bookmarkEnd w:id="4"/>
      <w:bookmarkEnd w:id="5"/>
    </w:p>
    <w:p w:rsidR="00E06538" w:rsidRDefault="00E06538" w:rsidP="00E06538">
      <w:pPr>
        <w:pStyle w:val="NormalWeb"/>
        <w:spacing w:line="360" w:lineRule="auto"/>
      </w:pPr>
      <w:r>
        <w:t xml:space="preserve">Given a grid of size rows×columns, the objective is to place queens sequentially such that: </w:t>
      </w:r>
    </w:p>
    <w:p w:rsidR="00E06538" w:rsidRDefault="00E06538" w:rsidP="00E06538">
      <w:pPr>
        <w:pStyle w:val="NormalWeb"/>
        <w:numPr>
          <w:ilvl w:val="0"/>
          <w:numId w:val="27"/>
        </w:numPr>
        <w:spacing w:line="360" w:lineRule="auto"/>
      </w:pPr>
      <w:r>
        <w:t xml:space="preserve">No two queens share the same row, column, or diagonal. </w:t>
      </w:r>
    </w:p>
    <w:p w:rsidR="00E06538" w:rsidRDefault="00E06538" w:rsidP="00E06538">
      <w:pPr>
        <w:pStyle w:val="NormalWeb"/>
        <w:numPr>
          <w:ilvl w:val="0"/>
          <w:numId w:val="27"/>
        </w:numPr>
        <w:spacing w:line="360" w:lineRule="auto"/>
      </w:pPr>
      <w:r>
        <w:t xml:space="preserve">The user interactively selects positions for queens, receiving immediate feedback on validity. </w:t>
      </w:r>
    </w:p>
    <w:p w:rsidR="00E06538" w:rsidRPr="00E06538" w:rsidRDefault="00E06538" w:rsidP="00E06538">
      <w:pPr>
        <w:pStyle w:val="NormalWeb"/>
        <w:spacing w:line="360" w:lineRule="auto"/>
      </w:pPr>
      <w:r>
        <w:t>The program terminates when the user quits or successfully places queens without conflicts (though it does not enforce a full N-Queen solution unless the user manually achieves it).</w:t>
      </w:r>
    </w:p>
    <w:p w:rsidR="004C1CF0" w:rsidRPr="004C1CF0" w:rsidRDefault="004C1CF0" w:rsidP="00E06538">
      <w:pPr>
        <w:pStyle w:val="Heading1"/>
        <w:rPr>
          <w:rFonts w:ascii="Times New Roman" w:eastAsia="Times New Roman" w:hAnsi="Times New Roman" w:cs="Times New Roman"/>
        </w:rPr>
      </w:pPr>
      <w:r w:rsidRPr="004C1CF0">
        <w:rPr>
          <w:rFonts w:ascii="Times New Roman" w:eastAsia="Times New Roman" w:hAnsi="Times New Roman" w:cs="Times New Roman"/>
          <w:b/>
          <w:bCs/>
        </w:rPr>
        <w:t>Methodology</w:t>
      </w:r>
      <w:r w:rsidRPr="004C1CF0">
        <w:rPr>
          <w:rFonts w:ascii="Times New Roman" w:eastAsia="Times New Roman" w:hAnsi="Times New Roman" w:cs="Times New Roman"/>
        </w:rPr>
        <w:t>:</w:t>
      </w:r>
    </w:p>
    <w:p w:rsidR="00E06538" w:rsidRDefault="00E06538" w:rsidP="00E06538">
      <w:pPr>
        <w:pStyle w:val="NormalWeb"/>
        <w:spacing w:line="360" w:lineRule="auto"/>
      </w:pPr>
      <w:bookmarkStart w:id="6" w:name="_Toc191116683"/>
      <w:bookmarkStart w:id="7" w:name="_Toc191117397"/>
      <w:r>
        <w:t xml:space="preserve">The solver employs an interactive validation approach: </w:t>
      </w:r>
    </w:p>
    <w:p w:rsidR="00E06538" w:rsidRDefault="00E06538" w:rsidP="00E06538">
      <w:pPr>
        <w:pStyle w:val="NormalWeb"/>
        <w:numPr>
          <w:ilvl w:val="0"/>
          <w:numId w:val="28"/>
        </w:numPr>
        <w:spacing w:line="360" w:lineRule="auto"/>
      </w:pPr>
      <w:r>
        <w:t xml:space="preserve">Grid Initialization: The user specifies the grid dimensions (e.g., 4×4, 8×8). </w:t>
      </w:r>
    </w:p>
    <w:p w:rsidR="00E06538" w:rsidRDefault="00E06538" w:rsidP="00E06538">
      <w:pPr>
        <w:pStyle w:val="NormalWeb"/>
        <w:numPr>
          <w:ilvl w:val="0"/>
          <w:numId w:val="28"/>
        </w:numPr>
        <w:spacing w:line="360" w:lineRule="auto"/>
      </w:pPr>
      <w:r>
        <w:t xml:space="preserve">Board Display: The chessboard is printed with row/column labels for clarity. </w:t>
      </w:r>
    </w:p>
    <w:p w:rsidR="00E06538" w:rsidRDefault="00E06538" w:rsidP="00E06538">
      <w:pPr>
        <w:pStyle w:val="NormalWeb"/>
        <w:numPr>
          <w:ilvl w:val="0"/>
          <w:numId w:val="28"/>
        </w:numPr>
        <w:spacing w:line="360" w:lineRule="auto"/>
      </w:pPr>
      <w:r>
        <w:t xml:space="preserve">User-Driven Placement: The user inputs queen positions one at a time. </w:t>
      </w:r>
    </w:p>
    <w:p w:rsidR="00E06538" w:rsidRDefault="00E06538" w:rsidP="00E06538">
      <w:pPr>
        <w:pStyle w:val="NormalWeb"/>
        <w:numPr>
          <w:ilvl w:val="0"/>
          <w:numId w:val="28"/>
        </w:numPr>
        <w:spacing w:line="360" w:lineRule="auto"/>
      </w:pPr>
      <w:r>
        <w:t xml:space="preserve">Conflict Checks: Each placement is validated against existing queens to ensure no row, column, or diagonal conflicts. </w:t>
      </w:r>
    </w:p>
    <w:p w:rsidR="00E06538" w:rsidRDefault="00E06538" w:rsidP="00E06538">
      <w:pPr>
        <w:pStyle w:val="NormalWeb"/>
        <w:numPr>
          <w:ilvl w:val="0"/>
          <w:numId w:val="28"/>
        </w:numPr>
        <w:spacing w:line="360" w:lineRule="auto"/>
      </w:pPr>
      <w:r>
        <w:t xml:space="preserve">Immediate Feedback: Invalid placements are rejected with an explanation, while valid ones update the board. </w:t>
      </w:r>
    </w:p>
    <w:p w:rsidR="00E06538" w:rsidRDefault="00E06538" w:rsidP="00E06538">
      <w:pPr>
        <w:pStyle w:val="NormalWeb"/>
        <w:spacing w:line="360" w:lineRule="auto"/>
      </w:pPr>
      <w:r>
        <w:lastRenderedPageBreak/>
        <w:t>Unlike automated backtracking algorithms, this implementation emphasizes user interaction and real-time rule enforcement.</w:t>
      </w:r>
    </w:p>
    <w:p w:rsidR="009A1CB9" w:rsidRPr="004C1CF0" w:rsidRDefault="004C1CF0" w:rsidP="004C1CF0">
      <w:pPr>
        <w:pStyle w:val="Heading1"/>
        <w:rPr>
          <w:rFonts w:ascii="Times New Roman" w:hAnsi="Times New Roman" w:cs="Times New Roman"/>
          <w:b/>
        </w:rPr>
      </w:pPr>
      <w:r w:rsidRPr="004C1CF0">
        <w:rPr>
          <w:rFonts w:ascii="Times New Roman" w:eastAsia="Times New Roman" w:hAnsi="Times New Roman" w:cs="Times New Roman"/>
          <w:b/>
        </w:rPr>
        <w:t>Implementation Details</w:t>
      </w:r>
      <w:r w:rsidR="009A1CB9" w:rsidRPr="004C1CF0">
        <w:rPr>
          <w:rFonts w:ascii="Times New Roman" w:hAnsi="Times New Roman" w:cs="Times New Roman"/>
          <w:b/>
        </w:rPr>
        <w:t>:</w:t>
      </w:r>
      <w:bookmarkEnd w:id="6"/>
      <w:bookmarkEnd w:id="7"/>
    </w:p>
    <w:p w:rsidR="009A1CB9" w:rsidRPr="008E6F9E" w:rsidRDefault="009A1CB9" w:rsidP="009A1CB9">
      <w:pPr>
        <w:pStyle w:val="ListParagraph"/>
        <w:keepNext/>
        <w:keepLines/>
        <w:numPr>
          <w:ilvl w:val="0"/>
          <w:numId w:val="3"/>
        </w:numPr>
        <w:spacing w:before="240" w:after="0" w:line="360" w:lineRule="auto"/>
        <w:contextualSpacing w:val="0"/>
        <w:outlineLvl w:val="0"/>
        <w:rPr>
          <w:rFonts w:ascii="Times New Roman" w:eastAsiaTheme="majorEastAsia" w:hAnsi="Times New Roman" w:cs="Times New Roman"/>
          <w:vanish/>
          <w:color w:val="2E74B5" w:themeColor="accent1" w:themeShade="BF"/>
          <w:sz w:val="32"/>
          <w:szCs w:val="32"/>
        </w:rPr>
      </w:pPr>
      <w:bookmarkStart w:id="8" w:name="_Toc191116684"/>
      <w:bookmarkStart w:id="9" w:name="_Toc191117298"/>
      <w:bookmarkStart w:id="10" w:name="_Toc191117345"/>
      <w:bookmarkStart w:id="11" w:name="_Toc191117398"/>
      <w:bookmarkEnd w:id="8"/>
      <w:bookmarkEnd w:id="9"/>
      <w:bookmarkEnd w:id="10"/>
      <w:bookmarkEnd w:id="11"/>
    </w:p>
    <w:p w:rsidR="00E06538" w:rsidRDefault="00E06538" w:rsidP="002E52D3">
      <w:pPr>
        <w:pStyle w:val="NormalWeb"/>
      </w:pPr>
      <w:r>
        <w:t xml:space="preserve">The Python program follows these steps: </w:t>
      </w:r>
    </w:p>
    <w:p w:rsidR="00E06538" w:rsidRDefault="00E06538" w:rsidP="002E52D3">
      <w:pPr>
        <w:pStyle w:val="NormalWeb"/>
        <w:numPr>
          <w:ilvl w:val="0"/>
          <w:numId w:val="29"/>
        </w:numPr>
      </w:pPr>
      <w:r>
        <w:t xml:space="preserve">Grid Input Handling: </w:t>
      </w:r>
    </w:p>
    <w:p w:rsidR="00E06538" w:rsidRDefault="00E06538" w:rsidP="002E52D3">
      <w:pPr>
        <w:pStyle w:val="NormalWeb"/>
        <w:ind w:left="360"/>
      </w:pPr>
      <w:r>
        <w:t xml:space="preserve">The user enters grid dimensions in rowsxcolumns format (e.g., 4x4). </w:t>
      </w:r>
    </w:p>
    <w:p w:rsidR="00E06538" w:rsidRDefault="00E06538" w:rsidP="002E52D3">
      <w:pPr>
        <w:pStyle w:val="NormalWeb"/>
        <w:ind w:left="360"/>
      </w:pPr>
      <w:r>
        <w:t xml:space="preserve">Input is validated for correct syntax and positive integers. </w:t>
      </w:r>
    </w:p>
    <w:p w:rsidR="00E06538" w:rsidRDefault="00E06538" w:rsidP="002E52D3">
      <w:pPr>
        <w:pStyle w:val="NormalWeb"/>
        <w:numPr>
          <w:ilvl w:val="0"/>
          <w:numId w:val="29"/>
        </w:numPr>
      </w:pPr>
      <w:r>
        <w:t xml:space="preserve">Board Initialization: </w:t>
      </w:r>
    </w:p>
    <w:p w:rsidR="00E06538" w:rsidRDefault="00E06538" w:rsidP="002E52D3">
      <w:pPr>
        <w:pStyle w:val="NormalWeb"/>
        <w:ind w:left="360"/>
      </w:pPr>
      <w:r>
        <w:t xml:space="preserve">A 2D list represents the board, initialized with empty cells (.). </w:t>
      </w:r>
    </w:p>
    <w:p w:rsidR="00E06538" w:rsidRDefault="00E06538" w:rsidP="002E52D3">
      <w:pPr>
        <w:pStyle w:val="NormalWeb"/>
        <w:numPr>
          <w:ilvl w:val="0"/>
          <w:numId w:val="29"/>
        </w:numPr>
      </w:pPr>
      <w:r>
        <w:t xml:space="preserve">Board Display: </w:t>
      </w:r>
    </w:p>
    <w:p w:rsidR="00E06538" w:rsidRDefault="00E06538" w:rsidP="002E52D3">
      <w:pPr>
        <w:pStyle w:val="NormalWeb"/>
        <w:ind w:left="360"/>
      </w:pPr>
      <w:r>
        <w:t>Columns are labeled numerically, and rows are separated by horizontal lines.</w:t>
      </w:r>
    </w:p>
    <w:p w:rsidR="00263BC5" w:rsidRPr="00263BC5" w:rsidRDefault="00263BC5" w:rsidP="00263BC5">
      <w:pPr>
        <w:pStyle w:val="ListParagraph"/>
        <w:keepNext/>
        <w:keepLines/>
        <w:numPr>
          <w:ilvl w:val="0"/>
          <w:numId w:val="25"/>
        </w:numPr>
        <w:spacing w:before="240" w:after="0"/>
        <w:contextualSpacing w:val="0"/>
        <w:outlineLvl w:val="0"/>
        <w:rPr>
          <w:rFonts w:ascii="Times New Roman" w:eastAsiaTheme="majorEastAsia" w:hAnsi="Times New Roman" w:cs="Times New Roman"/>
          <w:vanish/>
          <w:color w:val="2E74B5" w:themeColor="accent1" w:themeShade="BF"/>
          <w:sz w:val="32"/>
          <w:szCs w:val="32"/>
        </w:rPr>
      </w:pPr>
    </w:p>
    <w:p w:rsidR="00263BC5" w:rsidRPr="00263BC5" w:rsidRDefault="00263BC5" w:rsidP="00263BC5">
      <w:pPr>
        <w:pStyle w:val="ListParagraph"/>
        <w:keepNext/>
        <w:keepLines/>
        <w:numPr>
          <w:ilvl w:val="0"/>
          <w:numId w:val="25"/>
        </w:numPr>
        <w:spacing w:before="240" w:after="0"/>
        <w:contextualSpacing w:val="0"/>
        <w:outlineLvl w:val="0"/>
        <w:rPr>
          <w:rFonts w:ascii="Times New Roman" w:eastAsiaTheme="majorEastAsia" w:hAnsi="Times New Roman" w:cs="Times New Roman"/>
          <w:vanish/>
          <w:color w:val="2E74B5" w:themeColor="accent1" w:themeShade="BF"/>
          <w:sz w:val="32"/>
          <w:szCs w:val="32"/>
        </w:rPr>
      </w:pPr>
    </w:p>
    <w:p w:rsidR="00263BC5" w:rsidRPr="00263BC5" w:rsidRDefault="00263BC5" w:rsidP="00263BC5">
      <w:pPr>
        <w:pStyle w:val="ListParagraph"/>
        <w:keepNext/>
        <w:keepLines/>
        <w:numPr>
          <w:ilvl w:val="0"/>
          <w:numId w:val="25"/>
        </w:numPr>
        <w:spacing w:before="240" w:after="0"/>
        <w:contextualSpacing w:val="0"/>
        <w:outlineLvl w:val="0"/>
        <w:rPr>
          <w:rFonts w:ascii="Times New Roman" w:eastAsiaTheme="majorEastAsia" w:hAnsi="Times New Roman" w:cs="Times New Roman"/>
          <w:vanish/>
          <w:color w:val="2E74B5" w:themeColor="accent1" w:themeShade="BF"/>
          <w:sz w:val="32"/>
          <w:szCs w:val="32"/>
        </w:rPr>
      </w:pPr>
    </w:p>
    <w:p w:rsidR="00263BC5" w:rsidRDefault="002E52D3" w:rsidP="00263BC5">
      <w:pPr>
        <w:pStyle w:val="ListParagraph"/>
        <w:keepNext/>
        <w:keepLines/>
        <w:numPr>
          <w:ilvl w:val="0"/>
          <w:numId w:val="25"/>
        </w:numPr>
        <w:spacing w:before="240" w:after="0"/>
        <w:ind w:left="0"/>
        <w:contextualSpacing w:val="0"/>
        <w:outlineLvl w:val="0"/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</w:rPr>
        <w:t>Queen Placement Logic</w:t>
      </w:r>
      <w:r w:rsidR="00263BC5" w:rsidRPr="00263BC5">
        <w:rPr>
          <w:rFonts w:ascii="Times New Roman" w:hAnsi="Times New Roman" w:cs="Times New Roman"/>
          <w:b/>
          <w:color w:val="2E74B5" w:themeColor="accent1" w:themeShade="BF"/>
          <w:sz w:val="32"/>
        </w:rPr>
        <w:t>:</w:t>
      </w:r>
    </w:p>
    <w:p w:rsidR="002E52D3" w:rsidRDefault="002E52D3" w:rsidP="002E52D3">
      <w:pPr>
        <w:pStyle w:val="NormalWeb"/>
        <w:numPr>
          <w:ilvl w:val="0"/>
          <w:numId w:val="29"/>
        </w:numPr>
        <w:spacing w:line="360" w:lineRule="auto"/>
      </w:pPr>
      <w:r>
        <w:t xml:space="preserve">The user inputs positions as row column (e.g., 2 3). </w:t>
      </w:r>
    </w:p>
    <w:p w:rsidR="002E52D3" w:rsidRDefault="002E52D3" w:rsidP="002E52D3">
      <w:pPr>
        <w:pStyle w:val="NormalWeb"/>
        <w:numPr>
          <w:ilvl w:val="0"/>
          <w:numId w:val="29"/>
        </w:numPr>
        <w:spacing w:line="360" w:lineRule="auto"/>
      </w:pPr>
      <w:r>
        <w:t xml:space="preserve">Inputs are validated for numeric values and grid boundaries. </w:t>
      </w:r>
    </w:p>
    <w:p w:rsidR="002E52D3" w:rsidRDefault="002E52D3" w:rsidP="002E52D3">
      <w:pPr>
        <w:pStyle w:val="NormalWeb"/>
        <w:numPr>
          <w:ilvl w:val="0"/>
          <w:numId w:val="29"/>
        </w:numPr>
        <w:spacing w:line="360" w:lineRule="auto"/>
      </w:pPr>
      <w:r>
        <w:t xml:space="preserve">Conflicts are checked using: </w:t>
      </w:r>
    </w:p>
    <w:p w:rsidR="002E52D3" w:rsidRDefault="002E52D3" w:rsidP="002E52D3">
      <w:pPr>
        <w:pStyle w:val="NormalWeb"/>
        <w:numPr>
          <w:ilvl w:val="0"/>
          <w:numId w:val="29"/>
        </w:numPr>
        <w:spacing w:line="360" w:lineRule="auto"/>
      </w:pPr>
      <w:r>
        <w:t xml:space="preserve">Same Row/Column: Compare coordinates of existing queens. </w:t>
      </w:r>
    </w:p>
    <w:p w:rsidR="002E52D3" w:rsidRDefault="002E52D3" w:rsidP="002E52D3">
      <w:pPr>
        <w:pStyle w:val="NormalWeb"/>
        <w:numPr>
          <w:ilvl w:val="0"/>
          <w:numId w:val="29"/>
        </w:numPr>
        <w:spacing w:line="360" w:lineRule="auto"/>
      </w:pPr>
      <w:r>
        <w:t>Diagonal Check: |r1 - r2| == |c1 - c2| for any existing queen.</w:t>
      </w:r>
    </w:p>
    <w:p w:rsidR="002E52D3" w:rsidRDefault="002E52D3" w:rsidP="002E52D3">
      <w:pPr>
        <w:pStyle w:val="Heading1"/>
        <w:rPr>
          <w:rFonts w:ascii="Times New Roman" w:hAnsi="Times New Roman" w:cs="Times New Roman"/>
          <w:b/>
        </w:rPr>
      </w:pPr>
      <w:r w:rsidRPr="002E52D3">
        <w:rPr>
          <w:rFonts w:ascii="Times New Roman" w:hAnsi="Times New Roman" w:cs="Times New Roman"/>
          <w:b/>
        </w:rPr>
        <w:t>Example Execution:</w:t>
      </w:r>
    </w:p>
    <w:p w:rsidR="002E52D3" w:rsidRDefault="002E52D3" w:rsidP="002D3CFE">
      <w:pPr>
        <w:pStyle w:val="NormalWeb"/>
        <w:numPr>
          <w:ilvl w:val="0"/>
          <w:numId w:val="30"/>
        </w:numPr>
        <w:spacing w:line="360" w:lineRule="auto"/>
      </w:pPr>
      <w:r>
        <w:t xml:space="preserve">Grid dimensions: 4x4 </w:t>
      </w:r>
    </w:p>
    <w:p w:rsidR="002E52D3" w:rsidRDefault="002E52D3" w:rsidP="002D3CFE">
      <w:pPr>
        <w:pStyle w:val="NormalWeb"/>
        <w:numPr>
          <w:ilvl w:val="0"/>
          <w:numId w:val="30"/>
        </w:numPr>
        <w:spacing w:line="360" w:lineRule="auto"/>
      </w:pPr>
      <w:r>
        <w:t>Placement sequence:</w:t>
      </w:r>
    </w:p>
    <w:p w:rsidR="002E52D3" w:rsidRPr="002E52D3" w:rsidRDefault="002E52D3" w:rsidP="002E52D3">
      <w:r>
        <w:rPr>
          <w:noProof/>
        </w:rPr>
        <w:lastRenderedPageBreak/>
        <w:drawing>
          <wp:inline distT="0" distB="0" distL="0" distR="0">
            <wp:extent cx="5943239" cy="453736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09 0904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995" cy="454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558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3-09 0905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65" cy="325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2F" w:rsidRDefault="00AF412F" w:rsidP="00263BC5">
      <w:pPr>
        <w:pBdr>
          <w:bottom w:val="single" w:sz="4" w:space="1" w:color="auto"/>
        </w:pBdr>
        <w:spacing w:before="240" w:line="360" w:lineRule="auto"/>
        <w:rPr>
          <w:rFonts w:ascii="Times New Roman" w:hAnsi="Times New Roman" w:cs="Times New Roman"/>
        </w:rPr>
      </w:pPr>
      <w:bookmarkStart w:id="12" w:name="_Toc191116690"/>
      <w:bookmarkStart w:id="13" w:name="_Toc191117304"/>
      <w:bookmarkStart w:id="14" w:name="_Toc191117351"/>
      <w:bookmarkStart w:id="15" w:name="_Toc191117404"/>
      <w:bookmarkEnd w:id="12"/>
      <w:bookmarkEnd w:id="13"/>
      <w:bookmarkEnd w:id="14"/>
      <w:bookmarkEnd w:id="15"/>
    </w:p>
    <w:p w:rsidR="00812D82" w:rsidRPr="00812D82" w:rsidRDefault="00812D82" w:rsidP="00812D82">
      <w:pPr>
        <w:pStyle w:val="Heading1"/>
        <w:rPr>
          <w:rFonts w:ascii="Times New Roman" w:eastAsia="Times New Roman" w:hAnsi="Times New Roman" w:cs="Times New Roman"/>
          <w:b/>
        </w:rPr>
      </w:pPr>
      <w:r w:rsidRPr="00812D82">
        <w:rPr>
          <w:rFonts w:ascii="Times New Roman" w:eastAsia="Times New Roman" w:hAnsi="Times New Roman" w:cs="Times New Roman"/>
          <w:b/>
        </w:rPr>
        <w:lastRenderedPageBreak/>
        <w:t>Conclusion:</w:t>
      </w:r>
    </w:p>
    <w:p w:rsidR="00812D82" w:rsidRPr="00812D82" w:rsidRDefault="00812D82" w:rsidP="00812D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D82">
        <w:rPr>
          <w:rFonts w:ascii="Times New Roman" w:eastAsia="Times New Roman" w:hAnsi="Times New Roman" w:cs="Times New Roman"/>
          <w:sz w:val="24"/>
          <w:szCs w:val="24"/>
        </w:rPr>
        <w:t xml:space="preserve">This interactive N-Queen solver enforces the puzzle’s constraints in real time, allowing users to explore valid placements while learning the rules. Key features include: </w:t>
      </w:r>
    </w:p>
    <w:p w:rsidR="00812D82" w:rsidRPr="00812D82" w:rsidRDefault="00812D82" w:rsidP="00812D82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D82">
        <w:rPr>
          <w:rFonts w:ascii="Times New Roman" w:eastAsia="Times New Roman" w:hAnsi="Times New Roman" w:cs="Times New Roman"/>
          <w:sz w:val="24"/>
          <w:szCs w:val="24"/>
        </w:rPr>
        <w:t xml:space="preserve">Clear visualization of the board with row/column labels. </w:t>
      </w:r>
    </w:p>
    <w:p w:rsidR="00812D82" w:rsidRPr="00812D82" w:rsidRDefault="00812D82" w:rsidP="00812D82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D82">
        <w:rPr>
          <w:rFonts w:ascii="Times New Roman" w:eastAsia="Times New Roman" w:hAnsi="Times New Roman" w:cs="Times New Roman"/>
          <w:sz w:val="24"/>
          <w:szCs w:val="24"/>
        </w:rPr>
        <w:t xml:space="preserve">Immediate feedback on invalid moves. </w:t>
      </w:r>
    </w:p>
    <w:p w:rsidR="00812D82" w:rsidRPr="00812D82" w:rsidRDefault="00812D82" w:rsidP="00812D82">
      <w:pPr>
        <w:pStyle w:val="ListParagraph"/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D82">
        <w:rPr>
          <w:rFonts w:ascii="Times New Roman" w:eastAsia="Times New Roman" w:hAnsi="Times New Roman" w:cs="Times New Roman"/>
          <w:sz w:val="24"/>
          <w:szCs w:val="24"/>
        </w:rPr>
        <w:t xml:space="preserve">Support for custom grid dimensions. </w:t>
      </w:r>
    </w:p>
    <w:p w:rsidR="00812D82" w:rsidRPr="00812D82" w:rsidRDefault="00812D82" w:rsidP="00812D8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2D82">
        <w:rPr>
          <w:rFonts w:ascii="Times New Roman" w:eastAsia="Times New Roman" w:hAnsi="Times New Roman" w:cs="Times New Roman"/>
          <w:sz w:val="24"/>
          <w:szCs w:val="24"/>
        </w:rPr>
        <w:t xml:space="preserve">The program demonstrates how user-driven problem-solving can be combined with algorithmic validation to create an educational tool for constraint-based puzzles. Future enhancements could include automated solution generation or a win condition for full N-Queen placement. </w:t>
      </w:r>
    </w:p>
    <w:p w:rsidR="00812D82" w:rsidRPr="00263BC5" w:rsidRDefault="00812D82" w:rsidP="00263BC5">
      <w:pPr>
        <w:pBdr>
          <w:bottom w:val="single" w:sz="4" w:space="1" w:color="auto"/>
        </w:pBdr>
        <w:spacing w:before="240" w:line="360" w:lineRule="auto"/>
        <w:rPr>
          <w:rFonts w:ascii="Times New Roman" w:hAnsi="Times New Roman" w:cs="Times New Roman"/>
        </w:rPr>
      </w:pPr>
      <w:bookmarkStart w:id="16" w:name="_GoBack"/>
      <w:bookmarkEnd w:id="16"/>
    </w:p>
    <w:sectPr w:rsidR="00812D82" w:rsidRPr="0026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33D" w:rsidRDefault="0011533D" w:rsidP="00894F15">
      <w:pPr>
        <w:spacing w:after="0" w:line="240" w:lineRule="auto"/>
      </w:pPr>
      <w:r>
        <w:separator/>
      </w:r>
    </w:p>
  </w:endnote>
  <w:endnote w:type="continuationSeparator" w:id="0">
    <w:p w:rsidR="0011533D" w:rsidRDefault="0011533D" w:rsidP="0089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33D" w:rsidRDefault="0011533D" w:rsidP="00894F15">
      <w:pPr>
        <w:spacing w:after="0" w:line="240" w:lineRule="auto"/>
      </w:pPr>
      <w:r>
        <w:separator/>
      </w:r>
    </w:p>
  </w:footnote>
  <w:footnote w:type="continuationSeparator" w:id="0">
    <w:p w:rsidR="0011533D" w:rsidRDefault="0011533D" w:rsidP="00894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C92"/>
    <w:multiLevelType w:val="hybridMultilevel"/>
    <w:tmpl w:val="41165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BD7A42"/>
    <w:multiLevelType w:val="hybridMultilevel"/>
    <w:tmpl w:val="2744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52023"/>
    <w:multiLevelType w:val="multilevel"/>
    <w:tmpl w:val="6A4C5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eastAsia="Times New Roman" w:hint="default"/>
        <w:sz w:val="20"/>
      </w:rPr>
    </w:lvl>
    <w:lvl w:ilvl="2">
      <w:start w:val="4"/>
      <w:numFmt w:val="decimal"/>
      <w:lvlText w:val="%3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92256"/>
    <w:multiLevelType w:val="hybridMultilevel"/>
    <w:tmpl w:val="C7CA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149D6"/>
    <w:multiLevelType w:val="hybridMultilevel"/>
    <w:tmpl w:val="B898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8052D"/>
    <w:multiLevelType w:val="multilevel"/>
    <w:tmpl w:val="7030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04028"/>
    <w:multiLevelType w:val="hybridMultilevel"/>
    <w:tmpl w:val="1EB4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87DC1"/>
    <w:multiLevelType w:val="multilevel"/>
    <w:tmpl w:val="6FBAD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F1B0D"/>
    <w:multiLevelType w:val="hybridMultilevel"/>
    <w:tmpl w:val="3058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66146"/>
    <w:multiLevelType w:val="multilevel"/>
    <w:tmpl w:val="EE2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F13E4"/>
    <w:multiLevelType w:val="hybridMultilevel"/>
    <w:tmpl w:val="57B2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C50A0"/>
    <w:multiLevelType w:val="hybridMultilevel"/>
    <w:tmpl w:val="A5A08AFC"/>
    <w:lvl w:ilvl="0" w:tplc="9FD64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0FA2"/>
    <w:multiLevelType w:val="hybridMultilevel"/>
    <w:tmpl w:val="E94E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A4BC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33377"/>
    <w:multiLevelType w:val="multilevel"/>
    <w:tmpl w:val="4B86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36AAB"/>
    <w:multiLevelType w:val="multilevel"/>
    <w:tmpl w:val="D4A4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43726"/>
    <w:multiLevelType w:val="multilevel"/>
    <w:tmpl w:val="8140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274E8"/>
    <w:multiLevelType w:val="hybridMultilevel"/>
    <w:tmpl w:val="5520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650A3"/>
    <w:multiLevelType w:val="multilevel"/>
    <w:tmpl w:val="0409001F"/>
    <w:lvl w:ilvl="0">
      <w:start w:val="1"/>
      <w:numFmt w:val="decimal"/>
      <w:lvlText w:val="%1."/>
      <w:lvlJc w:val="left"/>
      <w:pPr>
        <w:ind w:left="2340" w:hanging="360"/>
      </w:pPr>
    </w:lvl>
    <w:lvl w:ilvl="1">
      <w:start w:val="1"/>
      <w:numFmt w:val="decimal"/>
      <w:lvlText w:val="%1.%2."/>
      <w:lvlJc w:val="left"/>
      <w:pPr>
        <w:ind w:left="2772" w:hanging="432"/>
      </w:pPr>
    </w:lvl>
    <w:lvl w:ilvl="2">
      <w:start w:val="1"/>
      <w:numFmt w:val="decimal"/>
      <w:lvlText w:val="%1.%2.%3."/>
      <w:lvlJc w:val="left"/>
      <w:pPr>
        <w:ind w:left="3204" w:hanging="504"/>
      </w:pPr>
    </w:lvl>
    <w:lvl w:ilvl="3">
      <w:start w:val="1"/>
      <w:numFmt w:val="decimal"/>
      <w:lvlText w:val="%1.%2.%3.%4."/>
      <w:lvlJc w:val="left"/>
      <w:pPr>
        <w:ind w:left="3708" w:hanging="648"/>
      </w:pPr>
    </w:lvl>
    <w:lvl w:ilvl="4">
      <w:start w:val="1"/>
      <w:numFmt w:val="decimal"/>
      <w:lvlText w:val="%1.%2.%3.%4.%5."/>
      <w:lvlJc w:val="left"/>
      <w:pPr>
        <w:ind w:left="4212" w:hanging="792"/>
      </w:pPr>
    </w:lvl>
    <w:lvl w:ilvl="5">
      <w:start w:val="1"/>
      <w:numFmt w:val="decimal"/>
      <w:lvlText w:val="%1.%2.%3.%4.%5.%6."/>
      <w:lvlJc w:val="left"/>
      <w:pPr>
        <w:ind w:left="4716" w:hanging="936"/>
      </w:pPr>
    </w:lvl>
    <w:lvl w:ilvl="6">
      <w:start w:val="1"/>
      <w:numFmt w:val="decimal"/>
      <w:lvlText w:val="%1.%2.%3.%4.%5.%6.%7."/>
      <w:lvlJc w:val="left"/>
      <w:pPr>
        <w:ind w:left="5220" w:hanging="1080"/>
      </w:pPr>
    </w:lvl>
    <w:lvl w:ilvl="7">
      <w:start w:val="1"/>
      <w:numFmt w:val="decimal"/>
      <w:lvlText w:val="%1.%2.%3.%4.%5.%6.%7.%8."/>
      <w:lvlJc w:val="left"/>
      <w:pPr>
        <w:ind w:left="5724" w:hanging="1224"/>
      </w:pPr>
    </w:lvl>
    <w:lvl w:ilvl="8">
      <w:start w:val="1"/>
      <w:numFmt w:val="decimal"/>
      <w:lvlText w:val="%1.%2.%3.%4.%5.%6.%7.%8.%9."/>
      <w:lvlJc w:val="left"/>
      <w:pPr>
        <w:ind w:left="6300" w:hanging="1440"/>
      </w:pPr>
    </w:lvl>
  </w:abstractNum>
  <w:abstractNum w:abstractNumId="18" w15:restartNumberingAfterBreak="0">
    <w:nsid w:val="5C9F032E"/>
    <w:multiLevelType w:val="hybridMultilevel"/>
    <w:tmpl w:val="645EFF84"/>
    <w:lvl w:ilvl="0" w:tplc="0986A11A">
      <w:start w:val="1"/>
      <w:numFmt w:val="decimal"/>
      <w:lvlText w:val="%1."/>
      <w:lvlJc w:val="left"/>
      <w:pPr>
        <w:ind w:left="108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6259DE"/>
    <w:multiLevelType w:val="hybridMultilevel"/>
    <w:tmpl w:val="A0B0F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EB0CA8"/>
    <w:multiLevelType w:val="hybridMultilevel"/>
    <w:tmpl w:val="FD20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53A57"/>
    <w:multiLevelType w:val="multilevel"/>
    <w:tmpl w:val="B31E0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eastAsia="Times New Roman" w:hint="default"/>
        <w:sz w:val="20"/>
      </w:rPr>
    </w:lvl>
    <w:lvl w:ilvl="2">
      <w:start w:val="4"/>
      <w:numFmt w:val="decimal"/>
      <w:lvlText w:val="%3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AC36A6"/>
    <w:multiLevelType w:val="multilevel"/>
    <w:tmpl w:val="7AB4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585124"/>
    <w:multiLevelType w:val="multilevel"/>
    <w:tmpl w:val="8020D01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b/>
        <w:color w:val="2E74B5" w:themeColor="accent1" w:themeShade="BF"/>
        <w:sz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2D35A24"/>
    <w:multiLevelType w:val="multilevel"/>
    <w:tmpl w:val="CC40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93EB5"/>
    <w:multiLevelType w:val="multilevel"/>
    <w:tmpl w:val="EF20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EC36E9"/>
    <w:multiLevelType w:val="multilevel"/>
    <w:tmpl w:val="8140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D03E2C"/>
    <w:multiLevelType w:val="multilevel"/>
    <w:tmpl w:val="B798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A15016"/>
    <w:multiLevelType w:val="hybridMultilevel"/>
    <w:tmpl w:val="68EC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55F68"/>
    <w:multiLevelType w:val="multilevel"/>
    <w:tmpl w:val="C8D42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E2BF8"/>
    <w:multiLevelType w:val="multilevel"/>
    <w:tmpl w:val="718C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eastAsia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23"/>
  </w:num>
  <w:num w:numId="4">
    <w:abstractNumId w:val="0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"/>
  </w:num>
  <w:num w:numId="8">
    <w:abstractNumId w:val="22"/>
  </w:num>
  <w:num w:numId="9">
    <w:abstractNumId w:val="3"/>
  </w:num>
  <w:num w:numId="10">
    <w:abstractNumId w:val="14"/>
  </w:num>
  <w:num w:numId="11">
    <w:abstractNumId w:val="20"/>
  </w:num>
  <w:num w:numId="12">
    <w:abstractNumId w:val="27"/>
  </w:num>
  <w:num w:numId="13">
    <w:abstractNumId w:val="25"/>
  </w:num>
  <w:num w:numId="14">
    <w:abstractNumId w:val="5"/>
  </w:num>
  <w:num w:numId="15">
    <w:abstractNumId w:val="13"/>
  </w:num>
  <w:num w:numId="16">
    <w:abstractNumId w:val="19"/>
  </w:num>
  <w:num w:numId="17">
    <w:abstractNumId w:val="30"/>
  </w:num>
  <w:num w:numId="18">
    <w:abstractNumId w:val="2"/>
  </w:num>
  <w:num w:numId="19">
    <w:abstractNumId w:val="15"/>
  </w:num>
  <w:num w:numId="20">
    <w:abstractNumId w:val="26"/>
  </w:num>
  <w:num w:numId="21">
    <w:abstractNumId w:val="7"/>
  </w:num>
  <w:num w:numId="22">
    <w:abstractNumId w:val="29"/>
  </w:num>
  <w:num w:numId="23">
    <w:abstractNumId w:val="11"/>
  </w:num>
  <w:num w:numId="24">
    <w:abstractNumId w:val="21"/>
  </w:num>
  <w:num w:numId="25">
    <w:abstractNumId w:val="18"/>
  </w:num>
  <w:num w:numId="26">
    <w:abstractNumId w:val="6"/>
  </w:num>
  <w:num w:numId="27">
    <w:abstractNumId w:val="1"/>
  </w:num>
  <w:num w:numId="28">
    <w:abstractNumId w:val="16"/>
  </w:num>
  <w:num w:numId="29">
    <w:abstractNumId w:val="8"/>
  </w:num>
  <w:num w:numId="30">
    <w:abstractNumId w:val="12"/>
  </w:num>
  <w:num w:numId="31">
    <w:abstractNumId w:val="24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6F"/>
    <w:rsid w:val="0005285C"/>
    <w:rsid w:val="00100C3E"/>
    <w:rsid w:val="0011533D"/>
    <w:rsid w:val="001652DF"/>
    <w:rsid w:val="0019652B"/>
    <w:rsid w:val="001A5114"/>
    <w:rsid w:val="001C3A6F"/>
    <w:rsid w:val="001C5E8B"/>
    <w:rsid w:val="001C68F7"/>
    <w:rsid w:val="0021376F"/>
    <w:rsid w:val="00254678"/>
    <w:rsid w:val="00263BC5"/>
    <w:rsid w:val="002D3CFE"/>
    <w:rsid w:val="002E52D3"/>
    <w:rsid w:val="0043530E"/>
    <w:rsid w:val="004361C0"/>
    <w:rsid w:val="00443C62"/>
    <w:rsid w:val="004A0603"/>
    <w:rsid w:val="004C1CF0"/>
    <w:rsid w:val="004C4A14"/>
    <w:rsid w:val="005D4AAF"/>
    <w:rsid w:val="006E20EB"/>
    <w:rsid w:val="006F2495"/>
    <w:rsid w:val="007C753A"/>
    <w:rsid w:val="0080495D"/>
    <w:rsid w:val="00812D82"/>
    <w:rsid w:val="00882DA9"/>
    <w:rsid w:val="008862FA"/>
    <w:rsid w:val="00894F15"/>
    <w:rsid w:val="008E6F9E"/>
    <w:rsid w:val="008F077C"/>
    <w:rsid w:val="009026AA"/>
    <w:rsid w:val="009137AA"/>
    <w:rsid w:val="009A1CB9"/>
    <w:rsid w:val="00A912DF"/>
    <w:rsid w:val="00AE7CF3"/>
    <w:rsid w:val="00AF412F"/>
    <w:rsid w:val="00B111F5"/>
    <w:rsid w:val="00B37593"/>
    <w:rsid w:val="00BA4554"/>
    <w:rsid w:val="00C823BD"/>
    <w:rsid w:val="00CB347B"/>
    <w:rsid w:val="00CE67E4"/>
    <w:rsid w:val="00D83CCC"/>
    <w:rsid w:val="00E06538"/>
    <w:rsid w:val="00EB053C"/>
    <w:rsid w:val="00ED71FB"/>
    <w:rsid w:val="00EE0DB4"/>
    <w:rsid w:val="00EF491E"/>
    <w:rsid w:val="00F45C9F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7B4EA"/>
  <w15:chartTrackingRefBased/>
  <w15:docId w15:val="{04089DB0-E329-4C61-9DE1-F76CFA70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A6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2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85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85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85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85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85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85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85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t">
    <w:name w:val="Dept"/>
    <w:basedOn w:val="Normal"/>
    <w:rsid w:val="001C3A6F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table" w:styleId="TableGrid">
    <w:name w:val="Table Grid"/>
    <w:basedOn w:val="TableNormal"/>
    <w:uiPriority w:val="39"/>
    <w:rsid w:val="001C3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A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3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3A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8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8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8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8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8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8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8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823B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23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71FB"/>
    <w:pPr>
      <w:tabs>
        <w:tab w:val="left" w:pos="880"/>
        <w:tab w:val="right" w:leader="dot" w:pos="9350"/>
      </w:tabs>
      <w:spacing w:after="100" w:line="36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C823BD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2546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9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15"/>
  </w:style>
  <w:style w:type="paragraph" w:styleId="Footer">
    <w:name w:val="footer"/>
    <w:basedOn w:val="Normal"/>
    <w:link w:val="FooterChar"/>
    <w:uiPriority w:val="99"/>
    <w:unhideWhenUsed/>
    <w:rsid w:val="00894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15"/>
  </w:style>
  <w:style w:type="paragraph" w:styleId="NormalWeb">
    <w:name w:val="Normal (Web)"/>
    <w:basedOn w:val="Normal"/>
    <w:uiPriority w:val="99"/>
    <w:unhideWhenUsed/>
    <w:rsid w:val="009A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1C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1CB9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83C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12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2D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9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4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6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0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594AD-73D7-4760-A332-13CE7367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16</cp:revision>
  <dcterms:created xsi:type="dcterms:W3CDTF">2025-02-13T06:08:00Z</dcterms:created>
  <dcterms:modified xsi:type="dcterms:W3CDTF">2025-03-09T16:58:00Z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93beb92d-1136-4a62-9e77-b4a9e71bcd45</vt:lpwstr>
  </property>
</Properties>
</file>