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right="425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School of Computer Science</w:t>
      </w: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3"/>
        <w:spacing w:before="1"/>
        <w:ind w:left="441" w:right="427"/>
        <w:jc w:val="center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UNIVERSITY OF PETROLEUM AND ENERGY STUDIES DEHRADUN, UTTARAKHAND</w:t>
      </w: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spacing w:before="4"/>
        <w:rPr>
          <w:rFonts w:hint="default" w:cs="Calibri Light" w:asciiTheme="minorAscii" w:hAnsiTheme="minorAscii"/>
          <w:b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2446655</wp:posOffset>
            </wp:positionH>
            <wp:positionV relativeFrom="paragraph">
              <wp:posOffset>100330</wp:posOffset>
            </wp:positionV>
            <wp:extent cx="2654935" cy="904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72" cy="9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jc w:val="both"/>
        <w:rPr>
          <w:rFonts w:hint="default" w:cs="Calibri Light" w:asciiTheme="minorAscii" w:hAnsiTheme="minorAscii"/>
          <w:b/>
          <w:sz w:val="28"/>
          <w:szCs w:val="28"/>
          <w:lang w:val="en-IN"/>
        </w:rPr>
      </w:pPr>
      <w:r>
        <w:rPr>
          <w:rFonts w:hint="default" w:cs="Calibri Light" w:asciiTheme="minorAscii" w:hAnsiTheme="minorAscii"/>
          <w:b/>
          <w:sz w:val="28"/>
          <w:szCs w:val="28"/>
        </w:rPr>
        <w:t>System Provisioning</w:t>
      </w:r>
      <w:r>
        <w:rPr>
          <w:rFonts w:hint="default" w:cs="Calibri Light" w:asciiTheme="minorAscii" w:hAnsiTheme="minorAscii"/>
          <w:b/>
          <w:sz w:val="28"/>
          <w:szCs w:val="28"/>
          <w:lang w:val="en-IN"/>
        </w:rPr>
        <w:t xml:space="preserve"> </w:t>
      </w:r>
      <w:r>
        <w:rPr>
          <w:rFonts w:hint="default" w:cs="Calibri Light" w:asciiTheme="minorAscii" w:hAnsiTheme="minorAscii"/>
          <w:b/>
          <w:sz w:val="28"/>
          <w:szCs w:val="28"/>
        </w:rPr>
        <w:t xml:space="preserve">and </w:t>
      </w:r>
      <w:r>
        <w:rPr>
          <w:rFonts w:hint="default" w:cs="Calibri Light" w:asciiTheme="minorAscii" w:hAnsiTheme="minorAscii"/>
          <w:b/>
          <w:sz w:val="28"/>
          <w:szCs w:val="28"/>
        </w:rPr>
        <w:t>Configuration</w:t>
      </w:r>
      <w:r>
        <w:rPr>
          <w:rFonts w:hint="default" w:cs="Calibri Light" w:asciiTheme="minorAscii" w:hAnsiTheme="minorAscii"/>
          <w:b/>
          <w:sz w:val="28"/>
          <w:szCs w:val="28"/>
          <w:lang w:val="en-IN"/>
        </w:rPr>
        <w:t xml:space="preserve"> Management</w:t>
      </w:r>
    </w:p>
    <w:p>
      <w:pPr>
        <w:pStyle w:val="7"/>
        <w:spacing w:before="1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ind w:left="441" w:right="421"/>
        <w:jc w:val="center"/>
        <w:rPr>
          <w:rFonts w:hint="default" w:cs="Calibri Light" w:asciiTheme="minorAscii" w:hAnsiTheme="minorAscii"/>
          <w:b/>
          <w:sz w:val="28"/>
          <w:szCs w:val="28"/>
        </w:rPr>
      </w:pPr>
      <w:r>
        <w:rPr>
          <w:rFonts w:hint="default" w:cs="Calibri Light" w:asciiTheme="minorAscii" w:hAnsiTheme="minorAscii"/>
          <w:b/>
          <w:sz w:val="28"/>
          <w:szCs w:val="28"/>
        </w:rPr>
        <w:t>2024</w:t>
      </w:r>
    </w:p>
    <w:p>
      <w:pPr>
        <w:pStyle w:val="7"/>
        <w:spacing w:before="1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ind w:left="441" w:right="422"/>
        <w:jc w:val="center"/>
        <w:rPr>
          <w:rFonts w:hint="default" w:cs="Calibri Light" w:asciiTheme="minorAscii" w:hAnsiTheme="minorAscii"/>
          <w:b/>
          <w:sz w:val="28"/>
          <w:szCs w:val="28"/>
        </w:rPr>
      </w:pPr>
      <w:r>
        <w:rPr>
          <w:rFonts w:hint="default" w:cs="Calibri Light" w:asciiTheme="minorAscii" w:hAnsiTheme="minorAscii"/>
          <w:b/>
          <w:sz w:val="28"/>
          <w:szCs w:val="28"/>
        </w:rPr>
        <w:t>for</w:t>
      </w: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ind w:left="441" w:right="423"/>
        <w:jc w:val="center"/>
        <w:rPr>
          <w:rFonts w:hint="default" w:cs="Calibri Light" w:asciiTheme="minorAscii" w:hAnsiTheme="minorAscii"/>
          <w:b/>
          <w:sz w:val="28"/>
          <w:szCs w:val="28"/>
        </w:rPr>
      </w:pPr>
      <w:r>
        <w:rPr>
          <w:rFonts w:hint="default" w:cs="Calibri Light" w:asciiTheme="minorAscii" w:hAnsiTheme="minorAscii"/>
          <w:b/>
          <w:sz w:val="28"/>
          <w:szCs w:val="28"/>
          <w:lang w:val="en-IN"/>
        </w:rPr>
        <w:t>6</w:t>
      </w:r>
      <w:r>
        <w:rPr>
          <w:rFonts w:hint="default" w:cs="Calibri Light" w:asciiTheme="minorAscii" w:hAnsiTheme="minorAscii"/>
          <w:b/>
          <w:sz w:val="28"/>
          <w:szCs w:val="28"/>
          <w:vertAlign w:val="superscript"/>
        </w:rPr>
        <w:t>th</w:t>
      </w:r>
      <w:r>
        <w:rPr>
          <w:rFonts w:hint="default" w:cs="Calibri Light" w:asciiTheme="minorAscii" w:hAnsiTheme="minorAscii"/>
          <w:b/>
          <w:sz w:val="28"/>
          <w:szCs w:val="28"/>
        </w:rPr>
        <w:t xml:space="preserve"> Semester</w:t>
      </w: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pStyle w:val="7"/>
        <w:spacing w:before="9"/>
        <w:rPr>
          <w:rFonts w:hint="default" w:cs="Calibri Light" w:asciiTheme="minorAscii" w:hAnsiTheme="minorAscii"/>
          <w:b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</w:sectPr>
      </w:pPr>
    </w:p>
    <w:p>
      <w:pPr>
        <w:pStyle w:val="3"/>
        <w:spacing w:before="41"/>
        <w:rPr>
          <w:rFonts w:hint="default" w:cs="Calibri Light" w:asciiTheme="minorAscii" w:hAnsiTheme="minorAscii"/>
          <w:sz w:val="28"/>
          <w:szCs w:val="28"/>
          <w:u w:val="single"/>
        </w:rPr>
      </w:pPr>
    </w:p>
    <w:p>
      <w:pPr>
        <w:pStyle w:val="3"/>
        <w:spacing w:before="41"/>
        <w:rPr>
          <w:rFonts w:hint="default" w:cs="Calibri Light" w:asciiTheme="minorAscii" w:hAnsiTheme="minorAscii"/>
          <w:sz w:val="28"/>
          <w:szCs w:val="28"/>
          <w:u w:val="single"/>
        </w:rPr>
      </w:pPr>
    </w:p>
    <w:p>
      <w:pPr>
        <w:pStyle w:val="3"/>
        <w:spacing w:before="41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  <w:u w:val="single"/>
        </w:rPr>
        <w:t>Submitted To:</w:t>
      </w:r>
    </w:p>
    <w:p>
      <w:pPr>
        <w:pStyle w:val="7"/>
        <w:spacing w:before="160"/>
        <w:ind w:left="271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  <w:lang w:val="en-IN"/>
        </w:rPr>
        <w:t>Dr. Hitesh Kumar</w:t>
      </w:r>
    </w:p>
    <w:p>
      <w:pPr>
        <w:pStyle w:val="7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br w:type="column"/>
      </w:r>
    </w:p>
    <w:p>
      <w:pPr>
        <w:pStyle w:val="7"/>
        <w:rPr>
          <w:rFonts w:hint="default" w:cs="Calibri Light" w:asciiTheme="minorAscii" w:hAnsiTheme="minorAscii"/>
          <w:sz w:val="28"/>
          <w:szCs w:val="28"/>
        </w:rPr>
      </w:pPr>
    </w:p>
    <w:p>
      <w:pPr>
        <w:pStyle w:val="3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  <w:u w:val="single"/>
        </w:rPr>
        <w:t>Submitted By:</w:t>
      </w:r>
    </w:p>
    <w:p>
      <w:pPr>
        <w:pStyle w:val="7"/>
        <w:spacing w:before="159"/>
        <w:ind w:left="271"/>
        <w:rPr>
          <w:rFonts w:hint="default" w:cs="Calibri Light" w:asciiTheme="minorAscii" w:hAnsiTheme="minorAscii"/>
          <w:sz w:val="28"/>
          <w:szCs w:val="28"/>
          <w:lang w:val="en-IN"/>
        </w:rPr>
      </w:pPr>
      <w:r>
        <w:rPr>
          <w:rFonts w:hint="default" w:cs="Calibri Light" w:asciiTheme="minorAscii" w:hAnsiTheme="minorAscii"/>
          <w:sz w:val="28"/>
          <w:szCs w:val="28"/>
          <w:lang w:val="en-IN"/>
        </w:rPr>
        <w:t>Rajyavardhan Bhandari</w:t>
      </w:r>
    </w:p>
    <w:p>
      <w:pPr>
        <w:spacing w:before="80" w:line="309" w:lineRule="auto"/>
        <w:ind w:left="271" w:right="1248"/>
        <w:rPr>
          <w:rFonts w:hint="default" w:cs="Calibri Light" w:asciiTheme="minorAscii" w:hAnsiTheme="minorAscii"/>
          <w:sz w:val="28"/>
          <w:szCs w:val="28"/>
          <w:lang w:val="en-IN"/>
        </w:rPr>
      </w:pPr>
      <w:r>
        <w:rPr>
          <w:rFonts w:hint="default" w:cs="Calibri Light" w:asciiTheme="minorAscii" w:hAnsiTheme="minorAscii"/>
          <w:sz w:val="28"/>
          <w:szCs w:val="28"/>
        </w:rPr>
        <w:t>B. Tech. CSE [DevOps] 50009</w:t>
      </w:r>
      <w:r>
        <w:rPr>
          <w:rFonts w:hint="default" w:cs="Calibri Light" w:asciiTheme="minorAscii" w:hAnsiTheme="minorAscii"/>
          <w:sz w:val="28"/>
          <w:szCs w:val="28"/>
          <w:lang w:val="en-IN"/>
        </w:rPr>
        <w:t>0957</w:t>
      </w:r>
    </w:p>
    <w:p>
      <w:pPr>
        <w:spacing w:line="221" w:lineRule="exact"/>
        <w:ind w:left="271"/>
        <w:rPr>
          <w:rFonts w:hint="default" w:cs="Calibri Light" w:asciiTheme="minorAscii" w:hAnsiTheme="minorAscii"/>
          <w:sz w:val="28"/>
          <w:szCs w:val="28"/>
          <w:lang w:val="en-IN"/>
        </w:rPr>
      </w:pPr>
      <w:r>
        <w:rPr>
          <w:rFonts w:hint="default" w:cs="Calibri Light" w:asciiTheme="minorAscii" w:hAnsiTheme="minorAscii"/>
          <w:sz w:val="28"/>
          <w:szCs w:val="28"/>
        </w:rPr>
        <w:t>R2142210</w:t>
      </w:r>
      <w:r>
        <w:rPr>
          <w:rFonts w:hint="default" w:cs="Calibri Light" w:asciiTheme="minorAscii" w:hAnsiTheme="minorAscii"/>
          <w:sz w:val="28"/>
          <w:szCs w:val="28"/>
          <w:lang w:val="en-IN"/>
        </w:rPr>
        <w:t>624</w:t>
      </w:r>
    </w:p>
    <w:p>
      <w:pPr>
        <w:spacing w:line="291" w:lineRule="exact"/>
        <w:ind w:left="271"/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B</w:t>
      </w:r>
      <w:r>
        <w:rPr>
          <w:rFonts w:hint="default" w:cs="Calibri Light" w:asciiTheme="minorAscii" w:hAnsiTheme="minorAscii"/>
          <w:sz w:val="28"/>
          <w:szCs w:val="28"/>
          <w:lang w:val="en-IN"/>
        </w:rPr>
        <w:t>1</w:t>
      </w:r>
      <w:r>
        <w:rPr>
          <w:rFonts w:hint="default" w:cs="Calibri Light" w:asciiTheme="minorAscii" w:hAnsiTheme="minorAscii"/>
          <w:sz w:val="28"/>
          <w:szCs w:val="28"/>
        </w:rPr>
        <w:t>- DevOps (Non-Hons)</w:t>
      </w:r>
    </w:p>
    <w:p>
      <w:pPr>
        <w:spacing w:line="291" w:lineRule="exact"/>
        <w:rPr>
          <w:rFonts w:hint="default" w:cs="Calibri Light" w:asciiTheme="minorAscii" w:hAnsiTheme="minorAscii"/>
          <w:sz w:val="28"/>
          <w:szCs w:val="28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2777" w:space="2662"/>
            <w:col w:w="3791"/>
          </w:cols>
        </w:sectPr>
      </w:pPr>
    </w:p>
    <w:p>
      <w:pPr>
        <w:pStyle w:val="7"/>
        <w:spacing w:before="8"/>
        <w:jc w:val="center"/>
        <w:rPr>
          <w:rFonts w:hint="default" w:cs="Calibri Light" w:asciiTheme="minorAscii" w:hAnsiTheme="minorAscii"/>
          <w:b/>
          <w:bCs/>
          <w:sz w:val="28"/>
          <w:szCs w:val="28"/>
          <w:lang w:val="en-IN"/>
        </w:rPr>
      </w:pPr>
      <w:r>
        <w:rPr>
          <w:rFonts w:hint="default" w:cs="Calibri Light" w:asciiTheme="minorAscii" w:hAnsiTheme="minorAscii"/>
          <w:b/>
          <w:bCs/>
          <w:sz w:val="28"/>
          <w:szCs w:val="28"/>
        </w:rPr>
        <w:t xml:space="preserve">Lab Experiment </w:t>
      </w:r>
      <w:r>
        <w:rPr>
          <w:rFonts w:hint="default" w:cs="Calibri Light" w:asciiTheme="minorAscii" w:hAnsiTheme="minorAscii"/>
          <w:b/>
          <w:bCs/>
          <w:sz w:val="28"/>
          <w:szCs w:val="28"/>
          <w:lang w:val="en-IN"/>
        </w:rPr>
        <w:t>3</w:t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1. Create Terraform Configuration File</w:t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br w:type="textWrapping"/>
      </w:r>
      <w:r>
        <w:rPr>
          <w:rFonts w:hint="default" w:cs="Calibri Light" w:asciiTheme="minorAscii" w:hAnsiTheme="minorAscii"/>
          <w:sz w:val="28"/>
          <w:szCs w:val="28"/>
        </w:rPr>
        <w:t>Main.tf:</w:t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drawing>
          <wp:inline distT="0" distB="0" distL="0" distR="0">
            <wp:extent cx="5525135" cy="3343275"/>
            <wp:effectExtent l="0" t="0" r="6985" b="9525"/>
            <wp:docPr id="10097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078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Instance.tf:</w:t>
      </w:r>
      <w:r>
        <w:rPr>
          <w:rFonts w:hint="default" w:cs="Calibri Light" w:asciiTheme="minorAscii" w:hAnsiTheme="minorAscii"/>
          <w:sz w:val="28"/>
          <w:szCs w:val="28"/>
        </w:rPr>
        <w:br w:type="textWrapping"/>
      </w:r>
      <w:r>
        <w:rPr>
          <w:rFonts w:hint="default" w:cs="Calibri Light" w:asciiTheme="minorAscii" w:hAnsiTheme="minorAscii"/>
          <w:sz w:val="28"/>
          <w:szCs w:val="28"/>
        </w:rPr>
        <w:drawing>
          <wp:inline distT="0" distB="0" distL="114300" distR="114300">
            <wp:extent cx="4556760" cy="261366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 xml:space="preserve">2. Review Plan &amp; Apply Changes </w:t>
      </w:r>
      <w:r>
        <w:drawing>
          <wp:inline distT="0" distB="0" distL="114300" distR="114300">
            <wp:extent cx="5859780" cy="3607435"/>
            <wp:effectExtent l="0" t="0" r="762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 Light" w:asciiTheme="minorAscii" w:hAnsiTheme="minorAscii"/>
          <w:sz w:val="28"/>
          <w:szCs w:val="28"/>
        </w:rPr>
      </w:pP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drawing>
          <wp:inline distT="0" distB="0" distL="114300" distR="114300">
            <wp:extent cx="5857240" cy="3028950"/>
            <wp:effectExtent l="0" t="0" r="1016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drawing>
          <wp:inline distT="0" distB="0" distL="0" distR="0">
            <wp:extent cx="5731510" cy="2308860"/>
            <wp:effectExtent l="0" t="0" r="13970" b="7620"/>
            <wp:docPr id="6109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145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rPr>
          <w:rFonts w:hint="default" w:cs="Calibri Light" w:asciiTheme="minorAscii" w:hAnsiTheme="minorAscii"/>
          <w:sz w:val="28"/>
          <w:szCs w:val="28"/>
        </w:rPr>
        <w:t>3. Check the AWS Console</w:t>
      </w:r>
    </w:p>
    <w:p>
      <w:pPr>
        <w:rPr>
          <w:rFonts w:hint="default" w:cs="Calibri Light" w:asciiTheme="minorAscii" w:hAnsiTheme="minorAscii"/>
          <w:sz w:val="28"/>
          <w:szCs w:val="28"/>
        </w:rPr>
      </w:pPr>
      <w:r>
        <w:drawing>
          <wp:inline distT="0" distB="0" distL="114300" distR="114300">
            <wp:extent cx="5859145" cy="463550"/>
            <wp:effectExtent l="0" t="0" r="825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0"/>
        </w:numPr>
        <w:rPr>
          <w:rFonts w:hint="default" w:cs="Calibri Light" w:asciiTheme="minorAscii" w:hAnsiTheme="minorAscii"/>
          <w:sz w:val="28"/>
          <w:szCs w:val="28"/>
        </w:rPr>
      </w:pPr>
    </w:p>
    <w:sectPr>
      <w:pgSz w:w="11910" w:h="16840"/>
      <w:pgMar w:top="1420" w:right="1360" w:bottom="280" w:left="132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ad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EF"/>
    <w:rsid w:val="00035B8A"/>
    <w:rsid w:val="003B6EB1"/>
    <w:rsid w:val="004108B2"/>
    <w:rsid w:val="005109EF"/>
    <w:rsid w:val="006077DC"/>
    <w:rsid w:val="009B4DE5"/>
    <w:rsid w:val="00A57669"/>
    <w:rsid w:val="00AC729A"/>
    <w:rsid w:val="00BC5758"/>
    <w:rsid w:val="00D82A2A"/>
    <w:rsid w:val="00E225E5"/>
    <w:rsid w:val="00EC0707"/>
    <w:rsid w:val="00F14226"/>
    <w:rsid w:val="00F3279E"/>
    <w:rsid w:val="07BC34C0"/>
    <w:rsid w:val="091129AE"/>
    <w:rsid w:val="0AB54014"/>
    <w:rsid w:val="100B6D00"/>
    <w:rsid w:val="17C6208D"/>
    <w:rsid w:val="187876CD"/>
    <w:rsid w:val="1DC91D6E"/>
    <w:rsid w:val="32975D14"/>
    <w:rsid w:val="3C6E1DB2"/>
    <w:rsid w:val="3DA258F6"/>
    <w:rsid w:val="4933787C"/>
    <w:rsid w:val="4B880E5F"/>
    <w:rsid w:val="4D7A43BA"/>
    <w:rsid w:val="4F4A4D89"/>
    <w:rsid w:val="540817D5"/>
    <w:rsid w:val="570877D5"/>
    <w:rsid w:val="5CCD1C5E"/>
    <w:rsid w:val="5EC37533"/>
    <w:rsid w:val="632E2B1B"/>
    <w:rsid w:val="6C5A0C22"/>
    <w:rsid w:val="6CB632CC"/>
    <w:rsid w:val="6CD9554B"/>
    <w:rsid w:val="6FCD1FD8"/>
    <w:rsid w:val="6FDD38ED"/>
    <w:rsid w:val="71267E20"/>
    <w:rsid w:val="737352F5"/>
    <w:rsid w:val="79406E13"/>
    <w:rsid w:val="7CCF01D0"/>
    <w:rsid w:val="7E70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41" w:right="422"/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ind w:left="271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before="44"/>
      <w:ind w:left="106"/>
      <w:outlineLvl w:val="2"/>
    </w:pPr>
    <w:rPr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Title"/>
    <w:basedOn w:val="1"/>
    <w:qFormat/>
    <w:uiPriority w:val="10"/>
    <w:pPr>
      <w:spacing w:before="274" w:line="459" w:lineRule="exact"/>
      <w:ind w:left="441" w:right="193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9">
    <w:name w:val="List Paragraph"/>
    <w:basedOn w:val="1"/>
    <w:qFormat/>
    <w:uiPriority w:val="1"/>
    <w:pPr>
      <w:spacing w:before="159"/>
      <w:ind w:left="396" w:hanging="277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6718-7B76-463B-A571-A2E779AD6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218</Words>
  <Characters>1249</Characters>
  <Lines>10</Lines>
  <Paragraphs>2</Paragraphs>
  <TotalTime>10</TotalTime>
  <ScaleCrop>false</ScaleCrop>
  <LinksUpToDate>false</LinksUpToDate>
  <CharactersWithSpaces>1465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2023-08-22T15:38:00Z</dcterms:created>
  <dc:creator>Microsoft account</dc:creator>
  <cp:lastModifiedBy>Rajyavardhan Bhandari</cp:lastModifiedBy>
  <cp:lastPrinted>2023-02-15T10:14:00Z</cp:lastPrinted>
  <dcterms:modified xsi:type="dcterms:W3CDTF">2024-02-06T05:17:05Z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B793E4478F7849D9957AFCB504A838FE_13</vt:lpwstr>
  </property>
</Properties>
</file>