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BB83" w14:textId="1D267041" w:rsidR="00962384" w:rsidRDefault="00962384" w:rsidP="00962384">
      <w:pPr>
        <w:jc w:val="center"/>
        <w:rPr>
          <w:b/>
          <w:bCs/>
          <w:sz w:val="32"/>
          <w:szCs w:val="32"/>
        </w:rPr>
      </w:pPr>
      <w:r w:rsidRPr="005E3D7C">
        <w:rPr>
          <w:b/>
          <w:bCs/>
          <w:sz w:val="32"/>
          <w:szCs w:val="32"/>
          <w:highlight w:val="yellow"/>
        </w:rPr>
        <w:t xml:space="preserve">LAB </w:t>
      </w:r>
      <w:r>
        <w:rPr>
          <w:b/>
          <w:bCs/>
          <w:sz w:val="32"/>
          <w:szCs w:val="32"/>
          <w:highlight w:val="yellow"/>
        </w:rPr>
        <w:t>10</w:t>
      </w:r>
      <w:r w:rsidRPr="005E3D7C">
        <w:rPr>
          <w:b/>
          <w:bCs/>
          <w:sz w:val="32"/>
          <w:szCs w:val="32"/>
          <w:highlight w:val="yellow"/>
        </w:rPr>
        <w:br/>
      </w:r>
      <w:r w:rsidRPr="00962384">
        <w:rPr>
          <w:b/>
          <w:bCs/>
          <w:sz w:val="32"/>
          <w:szCs w:val="32"/>
        </w:rPr>
        <w:t>Creating an AWS RDS Instance in Terraform</w:t>
      </w:r>
    </w:p>
    <w:p w14:paraId="448F8900" w14:textId="77777777" w:rsidR="00962384" w:rsidRDefault="00962384" w:rsidP="00962384">
      <w:pPr>
        <w:rPr>
          <w:b/>
          <w:bCs/>
          <w:sz w:val="32"/>
          <w:szCs w:val="32"/>
        </w:rPr>
      </w:pPr>
    </w:p>
    <w:p w14:paraId="51879AF1" w14:textId="77777777" w:rsidR="00962384" w:rsidRPr="008871C0" w:rsidRDefault="00962384" w:rsidP="00962384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1: Create a new Directory.</w:t>
      </w:r>
    </w:p>
    <w:p w14:paraId="5A4FF680" w14:textId="77777777" w:rsidR="00962384" w:rsidRPr="008871C0" w:rsidRDefault="00962384" w:rsidP="00962384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48EC4EEA" wp14:editId="2C9C3336">
            <wp:extent cx="5010849" cy="304843"/>
            <wp:effectExtent l="0" t="0" r="0" b="0"/>
            <wp:docPr id="76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7C5E" w14:textId="77777777" w:rsidR="00962384" w:rsidRPr="008871C0" w:rsidRDefault="00962384" w:rsidP="00962384">
      <w:pPr>
        <w:rPr>
          <w:b/>
          <w:bCs/>
          <w:sz w:val="32"/>
          <w:szCs w:val="32"/>
        </w:rPr>
      </w:pPr>
    </w:p>
    <w:p w14:paraId="35A00342" w14:textId="77777777" w:rsidR="00962384" w:rsidRPr="008871C0" w:rsidRDefault="00962384" w:rsidP="00962384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2: Create terraform configuration file (main.tf)</w:t>
      </w:r>
    </w:p>
    <w:p w14:paraId="56A9BE09" w14:textId="77777777" w:rsidR="00962384" w:rsidRDefault="00962384" w:rsidP="00962384">
      <w:pPr>
        <w:rPr>
          <w:b/>
          <w:bCs/>
          <w:sz w:val="32"/>
          <w:szCs w:val="32"/>
        </w:rPr>
      </w:pPr>
      <w:r w:rsidRPr="00582AC5">
        <w:rPr>
          <w:b/>
          <w:bCs/>
          <w:noProof/>
          <w:sz w:val="32"/>
          <w:szCs w:val="32"/>
        </w:rPr>
        <w:drawing>
          <wp:inline distT="0" distB="0" distL="0" distR="0" wp14:anchorId="7F656E0A" wp14:editId="713B6426">
            <wp:extent cx="5730654" cy="5449824"/>
            <wp:effectExtent l="0" t="0" r="3810" b="0"/>
            <wp:docPr id="125167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7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67" cy="54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046E" w14:textId="7AB5B3D8" w:rsidR="00842FB6" w:rsidRDefault="00962384" w:rsidP="00962384">
      <w:pPr>
        <w:rPr>
          <w:sz w:val="32"/>
          <w:szCs w:val="32"/>
        </w:rPr>
      </w:pPr>
      <w:r w:rsidRPr="00962384">
        <w:rPr>
          <w:sz w:val="32"/>
          <w:szCs w:val="32"/>
        </w:rPr>
        <w:t>In this configuration, we define an AWS RDS instance with specific settings, such</w:t>
      </w:r>
      <w:r>
        <w:rPr>
          <w:sz w:val="32"/>
          <w:szCs w:val="32"/>
        </w:rPr>
        <w:t xml:space="preserve"> </w:t>
      </w:r>
      <w:r w:rsidRPr="00962384">
        <w:rPr>
          <w:sz w:val="32"/>
          <w:szCs w:val="32"/>
        </w:rPr>
        <w:t>as engine type, instance class, and security group.</w:t>
      </w:r>
    </w:p>
    <w:p w14:paraId="6B046910" w14:textId="77777777" w:rsidR="00842FB6" w:rsidRDefault="00842FB6" w:rsidP="0084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3: Initialize and apply.</w:t>
      </w:r>
    </w:p>
    <w:p w14:paraId="233F74D7" w14:textId="77777777" w:rsidR="00842FB6" w:rsidRPr="00582AC5" w:rsidRDefault="00842FB6" w:rsidP="00842FB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init</w:t>
      </w:r>
    </w:p>
    <w:p w14:paraId="0D5BC08E" w14:textId="05D50BA5" w:rsidR="00842FB6" w:rsidRPr="00842FB6" w:rsidRDefault="00842FB6" w:rsidP="00842FB6">
      <w:pPr>
        <w:rPr>
          <w:b/>
          <w:bCs/>
          <w:sz w:val="32"/>
          <w:szCs w:val="32"/>
        </w:rPr>
      </w:pPr>
      <w:r w:rsidRPr="00582AC5">
        <w:rPr>
          <w:b/>
          <w:bCs/>
          <w:noProof/>
          <w:sz w:val="32"/>
          <w:szCs w:val="32"/>
        </w:rPr>
        <w:drawing>
          <wp:inline distT="0" distB="0" distL="0" distR="0" wp14:anchorId="4BFD4667" wp14:editId="4E82BF0D">
            <wp:extent cx="5720486" cy="1571625"/>
            <wp:effectExtent l="0" t="0" r="0" b="0"/>
            <wp:docPr id="152948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8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20" cy="15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3F2" w14:textId="77777777" w:rsidR="00842FB6" w:rsidRPr="00582AC5" w:rsidRDefault="00842FB6" w:rsidP="00842FB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terraform apply</w:t>
      </w:r>
    </w:p>
    <w:p w14:paraId="7A6212C4" w14:textId="5BE650E5" w:rsidR="00842FB6" w:rsidRDefault="00842FB6" w:rsidP="00842FB6">
      <w:pPr>
        <w:rPr>
          <w:b/>
          <w:bCs/>
          <w:sz w:val="32"/>
          <w:szCs w:val="32"/>
        </w:rPr>
      </w:pPr>
      <w:r w:rsidRPr="00842FB6">
        <w:rPr>
          <w:b/>
          <w:bCs/>
          <w:sz w:val="32"/>
          <w:szCs w:val="32"/>
        </w:rPr>
        <w:drawing>
          <wp:inline distT="0" distB="0" distL="0" distR="0" wp14:anchorId="2DBA369C" wp14:editId="010D1576">
            <wp:extent cx="5731510" cy="1678940"/>
            <wp:effectExtent l="0" t="0" r="2540" b="0"/>
            <wp:docPr id="18069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89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F0D3" w14:textId="77777777" w:rsidR="00842FB6" w:rsidRDefault="00842FB6" w:rsidP="00842FB6">
      <w:pPr>
        <w:rPr>
          <w:b/>
          <w:bCs/>
          <w:sz w:val="32"/>
          <w:szCs w:val="32"/>
        </w:rPr>
      </w:pPr>
    </w:p>
    <w:p w14:paraId="31019FCD" w14:textId="77777777" w:rsidR="00842FB6" w:rsidRDefault="00842FB6" w:rsidP="0084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Verify resources in AWS console.</w:t>
      </w:r>
    </w:p>
    <w:p w14:paraId="265C4A73" w14:textId="77777777" w:rsidR="00842FB6" w:rsidRPr="00600554" w:rsidRDefault="00842FB6" w:rsidP="00842FB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0554">
        <w:rPr>
          <w:sz w:val="32"/>
          <w:szCs w:val="32"/>
        </w:rPr>
        <w:t>Verify that the</w:t>
      </w:r>
      <w:r>
        <w:rPr>
          <w:sz w:val="32"/>
          <w:szCs w:val="32"/>
        </w:rPr>
        <w:t xml:space="preserve"> resources </w:t>
      </w:r>
      <w:r w:rsidRPr="00600554">
        <w:rPr>
          <w:sz w:val="32"/>
          <w:szCs w:val="32"/>
        </w:rPr>
        <w:t>with the specified names and settings have been created.</w:t>
      </w:r>
    </w:p>
    <w:p w14:paraId="3DA0E27D" w14:textId="77777777" w:rsidR="00842FB6" w:rsidRDefault="00842FB6" w:rsidP="00842FB6"/>
    <w:p w14:paraId="601D9E8A" w14:textId="2838F516" w:rsidR="00842FB6" w:rsidRDefault="00842FB6" w:rsidP="00842FB6">
      <w:r w:rsidRPr="00842FB6">
        <w:drawing>
          <wp:inline distT="0" distB="0" distL="0" distR="0" wp14:anchorId="2C1F25EF" wp14:editId="1BF89D2B">
            <wp:extent cx="5731510" cy="403225"/>
            <wp:effectExtent l="0" t="0" r="2540" b="0"/>
            <wp:docPr id="86815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7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4B3E" w14:textId="77777777" w:rsidR="00AD7C61" w:rsidRDefault="00AD7C61" w:rsidP="00842FB6"/>
    <w:p w14:paraId="17B4B928" w14:textId="7441C11F" w:rsidR="00AD7C61" w:rsidRDefault="00AD7C61" w:rsidP="00842FB6"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Open MySQL workbench to connect to the RDS.</w:t>
      </w:r>
    </w:p>
    <w:p w14:paraId="1DADDECC" w14:textId="25F79A4F" w:rsidR="00AD7C61" w:rsidRPr="00AD7C61" w:rsidRDefault="00AD7C61" w:rsidP="00AD7C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7C61">
        <w:rPr>
          <w:sz w:val="32"/>
          <w:szCs w:val="32"/>
        </w:rPr>
        <w:t>Click on + icon which is show on homepage</w:t>
      </w:r>
      <w:r>
        <w:rPr>
          <w:sz w:val="32"/>
          <w:szCs w:val="32"/>
        </w:rPr>
        <w:t>.</w:t>
      </w:r>
    </w:p>
    <w:p w14:paraId="13792DE3" w14:textId="6D240F88" w:rsidR="00AD7C61" w:rsidRDefault="00AD7C61" w:rsidP="00AD7C61">
      <w:pPr>
        <w:jc w:val="center"/>
      </w:pPr>
      <w:r w:rsidRPr="00AD7C61">
        <w:drawing>
          <wp:inline distT="0" distB="0" distL="0" distR="0" wp14:anchorId="1B74D656" wp14:editId="6C4F5384">
            <wp:extent cx="2381582" cy="476316"/>
            <wp:effectExtent l="0" t="0" r="0" b="0"/>
            <wp:docPr id="17905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4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8EE9" w14:textId="1C9C42F4" w:rsidR="00AD7C61" w:rsidRPr="00AD7C61" w:rsidRDefault="00AD7C61" w:rsidP="00AD7C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7C61">
        <w:rPr>
          <w:sz w:val="32"/>
          <w:szCs w:val="32"/>
        </w:rPr>
        <w:lastRenderedPageBreak/>
        <w:t>Set up a new connection, give it a name, username and password should be same as in main.tf and inside hostname paste the endpoint of the RDS you created</w:t>
      </w:r>
      <w:r>
        <w:rPr>
          <w:sz w:val="32"/>
          <w:szCs w:val="32"/>
        </w:rPr>
        <w:t>.</w:t>
      </w:r>
    </w:p>
    <w:p w14:paraId="6B57F8C2" w14:textId="0C4B751E" w:rsidR="00842FB6" w:rsidRDefault="00AD7C61" w:rsidP="00AD7C61">
      <w:pPr>
        <w:jc w:val="center"/>
      </w:pPr>
      <w:r w:rsidRPr="00AD7C61">
        <w:drawing>
          <wp:inline distT="0" distB="0" distL="0" distR="0" wp14:anchorId="45D8A477" wp14:editId="6917D8B8">
            <wp:extent cx="5022222" cy="3514476"/>
            <wp:effectExtent l="0" t="0" r="6985" b="0"/>
            <wp:docPr id="120745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56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485" cy="35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388" w14:textId="19E90CC9" w:rsidR="00AD7C61" w:rsidRPr="00AD7C61" w:rsidRDefault="00AD7C61" w:rsidP="00AD7C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7C61">
        <w:rPr>
          <w:sz w:val="32"/>
          <w:szCs w:val="32"/>
        </w:rPr>
        <w:t>Test the connection to see if its successful</w:t>
      </w:r>
      <w:r>
        <w:rPr>
          <w:sz w:val="32"/>
          <w:szCs w:val="32"/>
        </w:rPr>
        <w:t>.</w:t>
      </w:r>
    </w:p>
    <w:p w14:paraId="349BE370" w14:textId="77777777" w:rsidR="00AD7C61" w:rsidRDefault="00AD7C61" w:rsidP="00AD7C61">
      <w:pPr>
        <w:jc w:val="center"/>
      </w:pPr>
      <w:r w:rsidRPr="00AD7C61">
        <w:drawing>
          <wp:inline distT="0" distB="0" distL="0" distR="0" wp14:anchorId="2EC6E012" wp14:editId="1E8ED3CE">
            <wp:extent cx="3505689" cy="2629267"/>
            <wp:effectExtent l="0" t="0" r="0" b="0"/>
            <wp:docPr id="83342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0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E0A" w14:textId="607B8CA3" w:rsidR="00AD7C61" w:rsidRPr="00AD7C61" w:rsidRDefault="00AD7C61" w:rsidP="00AD7C6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D7C61">
        <w:rPr>
          <w:sz w:val="32"/>
          <w:szCs w:val="32"/>
        </w:rPr>
        <w:t>If the connection is successful, click ok and then the RDS will be displayed on the homepage.</w:t>
      </w:r>
    </w:p>
    <w:p w14:paraId="68BDB47D" w14:textId="5FA0BDBD" w:rsidR="00AD7C61" w:rsidRDefault="00AD7C61" w:rsidP="00AD7C61">
      <w:pPr>
        <w:jc w:val="center"/>
      </w:pPr>
      <w:r w:rsidRPr="00AD7C61">
        <w:lastRenderedPageBreak/>
        <w:drawing>
          <wp:inline distT="0" distB="0" distL="0" distR="0" wp14:anchorId="067047C3" wp14:editId="1C7DB00D">
            <wp:extent cx="2676899" cy="1257475"/>
            <wp:effectExtent l="0" t="0" r="9525" b="0"/>
            <wp:docPr id="17052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739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2882" w14:textId="6B5A6BFF" w:rsidR="00842FB6" w:rsidRDefault="00842FB6" w:rsidP="00842F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 w:rsidR="00AD7C61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>: Clean up.</w:t>
      </w:r>
    </w:p>
    <w:p w14:paraId="79F1CAC8" w14:textId="77777777" w:rsidR="00842FB6" w:rsidRPr="008B305D" w:rsidRDefault="00842FB6" w:rsidP="00842F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05D">
        <w:rPr>
          <w:sz w:val="32"/>
          <w:szCs w:val="32"/>
        </w:rPr>
        <w:t>After testing, we clean up the used resources by terraform destroy.</w:t>
      </w:r>
    </w:p>
    <w:p w14:paraId="3EE825F1" w14:textId="0E4C8EB5" w:rsidR="00842FB6" w:rsidRPr="00962384" w:rsidRDefault="00AD7C61" w:rsidP="00AD7C61">
      <w:pPr>
        <w:jc w:val="center"/>
        <w:rPr>
          <w:sz w:val="32"/>
          <w:szCs w:val="32"/>
        </w:rPr>
      </w:pPr>
      <w:r w:rsidRPr="00AD7C61">
        <w:rPr>
          <w:sz w:val="32"/>
          <w:szCs w:val="32"/>
        </w:rPr>
        <w:drawing>
          <wp:inline distT="0" distB="0" distL="0" distR="0" wp14:anchorId="2A0B724D" wp14:editId="142CAC1E">
            <wp:extent cx="5372850" cy="1448002"/>
            <wp:effectExtent l="0" t="0" r="0" b="0"/>
            <wp:docPr id="169058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868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B6" w:rsidRPr="0096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664"/>
    <w:multiLevelType w:val="hybridMultilevel"/>
    <w:tmpl w:val="3964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61DD"/>
    <w:multiLevelType w:val="hybridMultilevel"/>
    <w:tmpl w:val="A0186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F639E"/>
    <w:multiLevelType w:val="hybridMultilevel"/>
    <w:tmpl w:val="FB405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241F5"/>
    <w:multiLevelType w:val="hybridMultilevel"/>
    <w:tmpl w:val="A2D0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65020">
    <w:abstractNumId w:val="0"/>
  </w:num>
  <w:num w:numId="2" w16cid:durableId="841043961">
    <w:abstractNumId w:val="2"/>
  </w:num>
  <w:num w:numId="3" w16cid:durableId="881791910">
    <w:abstractNumId w:val="3"/>
  </w:num>
  <w:num w:numId="4" w16cid:durableId="2123528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84"/>
    <w:rsid w:val="006E4415"/>
    <w:rsid w:val="00756F12"/>
    <w:rsid w:val="00842FB6"/>
    <w:rsid w:val="00962384"/>
    <w:rsid w:val="00A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B566"/>
  <w15:chartTrackingRefBased/>
  <w15:docId w15:val="{8BF3899C-03F6-4999-86BF-9B86EB8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2024-02-25T11:18:00Z</dcterms:created>
  <dcterms:modified xsi:type="dcterms:W3CDTF">2024-02-25T12:17:00Z</dcterms:modified>
</cp:coreProperties>
</file>