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7C302" w14:textId="77777777" w:rsidR="005410AB" w:rsidRDefault="00000000">
      <w:pPr>
        <w:pStyle w:val="Title"/>
        <w:jc w:val="center"/>
      </w:pPr>
      <w:r>
        <w:t>Introduction to Deep Learning and Neural Networks</w:t>
      </w:r>
    </w:p>
    <w:p w14:paraId="4680DCE6" w14:textId="77777777" w:rsidR="005410AB" w:rsidRDefault="00000000">
      <w:pPr>
        <w:jc w:val="center"/>
      </w:pPr>
      <w:r>
        <w:t>Neuron • Weights • Bias • Activation Functions</w:t>
      </w:r>
    </w:p>
    <w:p w14:paraId="58A72DBC" w14:textId="77777777" w:rsidR="005410AB" w:rsidRDefault="00000000">
      <w:pPr>
        <w:pStyle w:val="Heading1"/>
      </w:pPr>
      <w:r>
        <w:t>1. What is Deep Learning?</w:t>
      </w:r>
    </w:p>
    <w:p w14:paraId="20925865" w14:textId="77777777" w:rsidR="005410AB" w:rsidRDefault="00000000">
      <w:r>
        <w:t>Deep Learning is a branch of Machine Learning that uses neural networks with multiple layers to learn patterns from data. It is commonly used for image classification, speech recognition, Natural Language Processing (NLP), recommendation systems, and many other AI tasks.</w:t>
      </w:r>
    </w:p>
    <w:p w14:paraId="2955DF07" w14:textId="77777777" w:rsidR="005410AB" w:rsidRDefault="00000000">
      <w:pPr>
        <w:pStyle w:val="Heading1"/>
      </w:pPr>
      <w:r>
        <w:t>2. What is a Neural Network?</w:t>
      </w:r>
    </w:p>
    <w:p w14:paraId="5E59DC31" w14:textId="77777777" w:rsidR="005410AB" w:rsidRDefault="00000000">
      <w:r>
        <w:t>A neural network is made of connected neurons (also called nodes). A simple neural network usually has an input layer, one or more hidden layers, and an output layer.</w:t>
      </w:r>
    </w:p>
    <w:p w14:paraId="38613D09" w14:textId="77777777" w:rsidR="005410AB" w:rsidRDefault="00000000">
      <w:r>
        <w:rPr>
          <w:noProof/>
        </w:rPr>
        <w:drawing>
          <wp:inline distT="0" distB="0" distL="0" distR="0" wp14:anchorId="5BB7E182" wp14:editId="38531F8E">
            <wp:extent cx="6126480" cy="32866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network_diagram.png"/>
                    <pic:cNvPicPr/>
                  </pic:nvPicPr>
                  <pic:blipFill>
                    <a:blip r:embed="rId8"/>
                    <a:stretch>
                      <a:fillRect/>
                    </a:stretch>
                  </pic:blipFill>
                  <pic:spPr>
                    <a:xfrm>
                      <a:off x="0" y="0"/>
                      <a:ext cx="6126480" cy="3286601"/>
                    </a:xfrm>
                    <a:prstGeom prst="rect">
                      <a:avLst/>
                    </a:prstGeom>
                  </pic:spPr>
                </pic:pic>
              </a:graphicData>
            </a:graphic>
          </wp:inline>
        </w:drawing>
      </w:r>
    </w:p>
    <w:p w14:paraId="056F5811" w14:textId="77777777" w:rsidR="005410AB" w:rsidRDefault="00000000">
      <w:pPr>
        <w:pStyle w:val="Heading1"/>
      </w:pPr>
      <w:r>
        <w:t>3. Artificial Neuron</w:t>
      </w:r>
    </w:p>
    <w:p w14:paraId="1B9236D4" w14:textId="77777777" w:rsidR="005410AB" w:rsidRDefault="00000000">
      <w:r>
        <w:t>An artificial neuron receives input values, multiplies each input by a weight, adds a bias, and then passes the result through an activation function.</w:t>
      </w:r>
    </w:p>
    <w:p w14:paraId="534E34C3" w14:textId="77777777" w:rsidR="005410AB" w:rsidRDefault="00000000">
      <w:r>
        <w:t>Basic formula:</w:t>
      </w:r>
    </w:p>
    <w:p w14:paraId="7A4AFD32" w14:textId="77777777" w:rsidR="005410AB" w:rsidRDefault="00000000">
      <w:pPr>
        <w:jc w:val="center"/>
      </w:pPr>
      <w:r>
        <w:rPr>
          <w:b/>
        </w:rPr>
        <w:t>z = w₁x₁ + w₂x₂ + … + wₙxₙ + b</w:t>
      </w:r>
    </w:p>
    <w:p w14:paraId="29E057A2" w14:textId="77777777" w:rsidR="005410AB" w:rsidRDefault="00000000">
      <w:r>
        <w:t>Here, x = input, w = weight, b = bias, z = weighted sum before activation, and the activation function converts z into the neuron's output.</w:t>
      </w:r>
    </w:p>
    <w:p w14:paraId="1E8EAE0E" w14:textId="77777777" w:rsidR="005410AB" w:rsidRDefault="00000000" w:rsidP="00902C2F">
      <w:pPr>
        <w:jc w:val="center"/>
      </w:pPr>
      <w:r>
        <w:rPr>
          <w:noProof/>
        </w:rPr>
        <w:lastRenderedPageBreak/>
        <w:drawing>
          <wp:inline distT="0" distB="0" distL="0" distR="0" wp14:anchorId="67EE5091" wp14:editId="035EC0D9">
            <wp:extent cx="5618480" cy="22669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n_flow.png"/>
                    <pic:cNvPicPr/>
                  </pic:nvPicPr>
                  <pic:blipFill>
                    <a:blip r:embed="rId9"/>
                    <a:stretch>
                      <a:fillRect/>
                    </a:stretch>
                  </pic:blipFill>
                  <pic:spPr>
                    <a:xfrm>
                      <a:off x="0" y="0"/>
                      <a:ext cx="5638526" cy="2275038"/>
                    </a:xfrm>
                    <a:prstGeom prst="rect">
                      <a:avLst/>
                    </a:prstGeom>
                  </pic:spPr>
                </pic:pic>
              </a:graphicData>
            </a:graphic>
          </wp:inline>
        </w:drawing>
      </w:r>
    </w:p>
    <w:p w14:paraId="62B81E82" w14:textId="77777777" w:rsidR="005410AB" w:rsidRDefault="00000000">
      <w:pPr>
        <w:pStyle w:val="Heading1"/>
      </w:pPr>
      <w:r>
        <w:t>4. Weights</w:t>
      </w:r>
    </w:p>
    <w:p w14:paraId="4C774FBF" w14:textId="77777777" w:rsidR="005410AB" w:rsidRDefault="00000000">
      <w:r>
        <w:t>A weight tells the neuron how important an input is. A larger positive weight increases the effect of an input, while a negative weight can reduce or reverse its effect. During training, the model adjusts weights to reduce prediction error.</w:t>
      </w:r>
    </w:p>
    <w:p w14:paraId="183B2928" w14:textId="77777777" w:rsidR="005410AB" w:rsidRDefault="00000000">
      <w:r>
        <w:t>Example: If x₁ = 2 and w₁ = 0.5, then x₁w₁ = 1.0.</w:t>
      </w:r>
    </w:p>
    <w:p w14:paraId="30A6A40C" w14:textId="77777777" w:rsidR="005410AB" w:rsidRDefault="00000000">
      <w:pPr>
        <w:pStyle w:val="Heading1"/>
      </w:pPr>
      <w:r>
        <w:t>5. Bias</w:t>
      </w:r>
    </w:p>
    <w:p w14:paraId="03F022E6" w14:textId="77777777" w:rsidR="005410AB" w:rsidRDefault="00000000">
      <w:r>
        <w:t>Bias is an additional learnable value added to the weighted sum. It allows the neuron to shift its activation and fit patterns more flexibly.</w:t>
      </w:r>
    </w:p>
    <w:p w14:paraId="2E77906C" w14:textId="77777777" w:rsidR="005410AB" w:rsidRDefault="00000000">
      <w:r>
        <w:t>Example: z = w₁x₁ + w₂x₂ + b</w:t>
      </w:r>
    </w:p>
    <w:p w14:paraId="3BEC41EC" w14:textId="77777777" w:rsidR="005410AB" w:rsidRDefault="00000000">
      <w:pPr>
        <w:pStyle w:val="Heading1"/>
      </w:pPr>
      <w:r>
        <w:t>6. Activation Functions</w:t>
      </w:r>
    </w:p>
    <w:p w14:paraId="71A9C788" w14:textId="77777777" w:rsidR="005410AB" w:rsidRDefault="00000000">
      <w:r>
        <w:t>Activation functions introduce non-linearity into a neural network. Without non-linear activations, stacking many layers would still behave like a simple linear transformation.</w:t>
      </w:r>
    </w:p>
    <w:p w14:paraId="1958B394" w14:textId="77777777" w:rsidR="005410AB" w:rsidRDefault="00000000" w:rsidP="00902C2F">
      <w:pPr>
        <w:jc w:val="center"/>
      </w:pPr>
      <w:r>
        <w:rPr>
          <w:noProof/>
        </w:rPr>
        <w:drawing>
          <wp:inline distT="0" distB="0" distL="0" distR="0" wp14:anchorId="5795426E" wp14:editId="68BD00A1">
            <wp:extent cx="5419725" cy="26479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u_graph.png"/>
                    <pic:cNvPicPr/>
                  </pic:nvPicPr>
                  <pic:blipFill>
                    <a:blip r:embed="rId10"/>
                    <a:stretch>
                      <a:fillRect/>
                    </a:stretch>
                  </pic:blipFill>
                  <pic:spPr>
                    <a:xfrm>
                      <a:off x="0" y="0"/>
                      <a:ext cx="5445562" cy="2660573"/>
                    </a:xfrm>
                    <a:prstGeom prst="rect">
                      <a:avLst/>
                    </a:prstGeom>
                  </pic:spPr>
                </pic:pic>
              </a:graphicData>
            </a:graphic>
          </wp:inline>
        </w:drawing>
      </w:r>
    </w:p>
    <w:p w14:paraId="7AEE0250" w14:textId="77777777" w:rsidR="005410AB" w:rsidRDefault="00000000">
      <w:r>
        <w:lastRenderedPageBreak/>
        <w:t>Formula: ReLU(z) = max(0, z). Negative values become 0; positive values stay unchanged.</w:t>
      </w:r>
    </w:p>
    <w:p w14:paraId="17DBB731" w14:textId="77777777" w:rsidR="005410AB" w:rsidRDefault="00000000">
      <w:r>
        <w:t>Range: [0, ∞). Commonly used in hidden layers.</w:t>
      </w:r>
    </w:p>
    <w:p w14:paraId="630F9DA7" w14:textId="77777777" w:rsidR="005410AB" w:rsidRDefault="00000000" w:rsidP="00902C2F">
      <w:pPr>
        <w:jc w:val="center"/>
      </w:pPr>
      <w:r>
        <w:rPr>
          <w:noProof/>
        </w:rPr>
        <w:drawing>
          <wp:inline distT="0" distB="0" distL="0" distR="0" wp14:anchorId="03FD35E8" wp14:editId="2409B7B6">
            <wp:extent cx="5394960" cy="319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moid_graph.png"/>
                    <pic:cNvPicPr/>
                  </pic:nvPicPr>
                  <pic:blipFill>
                    <a:blip r:embed="rId11"/>
                    <a:stretch>
                      <a:fillRect/>
                    </a:stretch>
                  </pic:blipFill>
                  <pic:spPr>
                    <a:xfrm>
                      <a:off x="0" y="0"/>
                      <a:ext cx="5394960" cy="3191675"/>
                    </a:xfrm>
                    <a:prstGeom prst="rect">
                      <a:avLst/>
                    </a:prstGeom>
                  </pic:spPr>
                </pic:pic>
              </a:graphicData>
            </a:graphic>
          </wp:inline>
        </w:drawing>
      </w:r>
    </w:p>
    <w:p w14:paraId="691FFB1D" w14:textId="77777777" w:rsidR="005410AB" w:rsidRDefault="00000000">
      <w:r>
        <w:t>Formula: σ(z) = 1 / (1 + e⁻ᶻ). It maps any input to a value between 0 and 1.</w:t>
      </w:r>
    </w:p>
    <w:p w14:paraId="0AF17383" w14:textId="77777777" w:rsidR="005410AB" w:rsidRDefault="00000000">
      <w:r>
        <w:t>Range: (0, 1). Useful for binary classification output probabilities.</w:t>
      </w:r>
    </w:p>
    <w:p w14:paraId="6BE9123F" w14:textId="77777777" w:rsidR="005410AB" w:rsidRDefault="00000000" w:rsidP="00902C2F">
      <w:pPr>
        <w:jc w:val="center"/>
      </w:pPr>
      <w:r>
        <w:rPr>
          <w:noProof/>
        </w:rPr>
        <w:drawing>
          <wp:inline distT="0" distB="0" distL="0" distR="0" wp14:anchorId="23D97DF6" wp14:editId="69C20CB9">
            <wp:extent cx="5394960" cy="30856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h_graph.png"/>
                    <pic:cNvPicPr/>
                  </pic:nvPicPr>
                  <pic:blipFill>
                    <a:blip r:embed="rId12"/>
                    <a:stretch>
                      <a:fillRect/>
                    </a:stretch>
                  </pic:blipFill>
                  <pic:spPr>
                    <a:xfrm>
                      <a:off x="0" y="0"/>
                      <a:ext cx="5394960" cy="3085678"/>
                    </a:xfrm>
                    <a:prstGeom prst="rect">
                      <a:avLst/>
                    </a:prstGeom>
                  </pic:spPr>
                </pic:pic>
              </a:graphicData>
            </a:graphic>
          </wp:inline>
        </w:drawing>
      </w:r>
    </w:p>
    <w:p w14:paraId="676DFACA" w14:textId="77777777" w:rsidR="005410AB" w:rsidRDefault="00000000">
      <w:r>
        <w:t>Formula: tanh(z) = (eᶻ − e⁻ᶻ) / (eᶻ + e⁻ᶻ). It maps values to approximately −1 to +1.</w:t>
      </w:r>
    </w:p>
    <w:p w14:paraId="013AF3A0" w14:textId="77777777" w:rsidR="005410AB" w:rsidRDefault="00000000">
      <w:r>
        <w:t>Range: (−1, 1). It is zero-centered and can be used in neural network layers.</w:t>
      </w:r>
    </w:p>
    <w:p w14:paraId="4DA0E53D" w14:textId="77777777" w:rsidR="005410AB" w:rsidRDefault="00000000">
      <w:pPr>
        <w:pStyle w:val="Heading1"/>
      </w:pPr>
      <w:r>
        <w:lastRenderedPageBreak/>
        <w:t>7. Quick Comparison</w:t>
      </w:r>
    </w:p>
    <w:tbl>
      <w:tblPr>
        <w:tblStyle w:val="TableGrid"/>
        <w:tblW w:w="0" w:type="auto"/>
        <w:tblLook w:val="04A0" w:firstRow="1" w:lastRow="0" w:firstColumn="1" w:lastColumn="0" w:noHBand="0" w:noVBand="1"/>
      </w:tblPr>
      <w:tblGrid>
        <w:gridCol w:w="2520"/>
        <w:gridCol w:w="2520"/>
        <w:gridCol w:w="2520"/>
        <w:gridCol w:w="2520"/>
      </w:tblGrid>
      <w:tr w:rsidR="005410AB" w14:paraId="4863DAC7" w14:textId="77777777">
        <w:tc>
          <w:tcPr>
            <w:tcW w:w="2520" w:type="dxa"/>
          </w:tcPr>
          <w:p w14:paraId="30874422" w14:textId="77777777" w:rsidR="005410AB" w:rsidRDefault="00000000">
            <w:r>
              <w:t>Function</w:t>
            </w:r>
          </w:p>
        </w:tc>
        <w:tc>
          <w:tcPr>
            <w:tcW w:w="2520" w:type="dxa"/>
          </w:tcPr>
          <w:p w14:paraId="504D8BAA" w14:textId="77777777" w:rsidR="005410AB" w:rsidRDefault="00000000">
            <w:r>
              <w:t>Output Range</w:t>
            </w:r>
          </w:p>
        </w:tc>
        <w:tc>
          <w:tcPr>
            <w:tcW w:w="2520" w:type="dxa"/>
          </w:tcPr>
          <w:p w14:paraId="49F3E541" w14:textId="77777777" w:rsidR="005410AB" w:rsidRDefault="00000000">
            <w:r>
              <w:t>Main Idea</w:t>
            </w:r>
          </w:p>
        </w:tc>
        <w:tc>
          <w:tcPr>
            <w:tcW w:w="2520" w:type="dxa"/>
          </w:tcPr>
          <w:p w14:paraId="2CAEC90E" w14:textId="77777777" w:rsidR="005410AB" w:rsidRDefault="00000000">
            <w:r>
              <w:t>Common Use</w:t>
            </w:r>
          </w:p>
        </w:tc>
      </w:tr>
      <w:tr w:rsidR="005410AB" w14:paraId="78ACDCCE" w14:textId="77777777">
        <w:tc>
          <w:tcPr>
            <w:tcW w:w="2520" w:type="dxa"/>
          </w:tcPr>
          <w:p w14:paraId="39CCE314" w14:textId="77777777" w:rsidR="005410AB" w:rsidRDefault="00000000">
            <w:r>
              <w:t>ReLU</w:t>
            </w:r>
          </w:p>
        </w:tc>
        <w:tc>
          <w:tcPr>
            <w:tcW w:w="2520" w:type="dxa"/>
          </w:tcPr>
          <w:p w14:paraId="0430477E" w14:textId="77777777" w:rsidR="005410AB" w:rsidRDefault="00000000">
            <w:r>
              <w:t>0 to ∞</w:t>
            </w:r>
          </w:p>
        </w:tc>
        <w:tc>
          <w:tcPr>
            <w:tcW w:w="2520" w:type="dxa"/>
          </w:tcPr>
          <w:p w14:paraId="4B335C5A" w14:textId="77777777" w:rsidR="005410AB" w:rsidRDefault="00000000">
            <w:r>
              <w:t>Negative → 0</w:t>
            </w:r>
          </w:p>
        </w:tc>
        <w:tc>
          <w:tcPr>
            <w:tcW w:w="2520" w:type="dxa"/>
          </w:tcPr>
          <w:p w14:paraId="0C6ACFA6" w14:textId="77777777" w:rsidR="005410AB" w:rsidRDefault="00000000">
            <w:r>
              <w:t>Hidden layers</w:t>
            </w:r>
          </w:p>
        </w:tc>
      </w:tr>
      <w:tr w:rsidR="005410AB" w14:paraId="00ABC10B" w14:textId="77777777">
        <w:tc>
          <w:tcPr>
            <w:tcW w:w="2520" w:type="dxa"/>
          </w:tcPr>
          <w:p w14:paraId="1A9FD24F" w14:textId="77777777" w:rsidR="005410AB" w:rsidRDefault="00000000">
            <w:r>
              <w:t>Sigmoid</w:t>
            </w:r>
          </w:p>
        </w:tc>
        <w:tc>
          <w:tcPr>
            <w:tcW w:w="2520" w:type="dxa"/>
          </w:tcPr>
          <w:p w14:paraId="0053E3C4" w14:textId="77777777" w:rsidR="005410AB" w:rsidRDefault="00000000">
            <w:r>
              <w:t>0 to 1</w:t>
            </w:r>
          </w:p>
        </w:tc>
        <w:tc>
          <w:tcPr>
            <w:tcW w:w="2520" w:type="dxa"/>
          </w:tcPr>
          <w:p w14:paraId="2D55791F" w14:textId="77777777" w:rsidR="005410AB" w:rsidRDefault="00000000">
            <w:r>
              <w:t>Probability-like output</w:t>
            </w:r>
          </w:p>
        </w:tc>
        <w:tc>
          <w:tcPr>
            <w:tcW w:w="2520" w:type="dxa"/>
          </w:tcPr>
          <w:p w14:paraId="43146677" w14:textId="77777777" w:rsidR="005410AB" w:rsidRDefault="00000000">
            <w:r>
              <w:t>Binary classification</w:t>
            </w:r>
          </w:p>
        </w:tc>
      </w:tr>
      <w:tr w:rsidR="005410AB" w14:paraId="14B059FC" w14:textId="77777777">
        <w:tc>
          <w:tcPr>
            <w:tcW w:w="2520" w:type="dxa"/>
          </w:tcPr>
          <w:p w14:paraId="5819865B" w14:textId="77777777" w:rsidR="005410AB" w:rsidRDefault="00000000">
            <w:r>
              <w:t>Tanh</w:t>
            </w:r>
          </w:p>
        </w:tc>
        <w:tc>
          <w:tcPr>
            <w:tcW w:w="2520" w:type="dxa"/>
          </w:tcPr>
          <w:p w14:paraId="66443636" w14:textId="77777777" w:rsidR="005410AB" w:rsidRDefault="00000000">
            <w:r>
              <w:t>−1 to 1</w:t>
            </w:r>
          </w:p>
        </w:tc>
        <w:tc>
          <w:tcPr>
            <w:tcW w:w="2520" w:type="dxa"/>
          </w:tcPr>
          <w:p w14:paraId="61E0A329" w14:textId="77777777" w:rsidR="005410AB" w:rsidRDefault="00000000">
            <w:r>
              <w:t>Zero-centered output</w:t>
            </w:r>
          </w:p>
        </w:tc>
        <w:tc>
          <w:tcPr>
            <w:tcW w:w="2520" w:type="dxa"/>
          </w:tcPr>
          <w:p w14:paraId="01E04B2B" w14:textId="77777777" w:rsidR="005410AB" w:rsidRDefault="00000000">
            <w:r>
              <w:t>Hidden layers / sequence models</w:t>
            </w:r>
          </w:p>
        </w:tc>
      </w:tr>
    </w:tbl>
    <w:p w14:paraId="4C78D637" w14:textId="77777777" w:rsidR="005410AB" w:rsidRDefault="00000000">
      <w:pPr>
        <w:pStyle w:val="Heading1"/>
      </w:pPr>
      <w:r>
        <w:t>8. Worked Example</w:t>
      </w:r>
    </w:p>
    <w:p w14:paraId="52BED944" w14:textId="77777777" w:rsidR="005410AB" w:rsidRDefault="00000000">
      <w:r>
        <w:t>Suppose a neuron receives x₁ = 2 and x₂ = 3, with weights w₁ = 0.5 and w₂ = 0.2, and bias b = 1.</w:t>
      </w:r>
    </w:p>
    <w:p w14:paraId="7EA1E502" w14:textId="77777777" w:rsidR="005410AB" w:rsidRDefault="00000000">
      <w:r>
        <w:t>Step 1: Calculate weighted sum:</w:t>
      </w:r>
    </w:p>
    <w:p w14:paraId="23DB7FBB" w14:textId="77777777" w:rsidR="005410AB" w:rsidRDefault="00000000">
      <w:pPr>
        <w:jc w:val="center"/>
      </w:pPr>
      <w:r>
        <w:rPr>
          <w:b/>
        </w:rPr>
        <w:t>z = (0.5 × 2) + (0.2 × 3) + 1 = 2.6</w:t>
      </w:r>
    </w:p>
    <w:p w14:paraId="36BFE21B" w14:textId="77777777" w:rsidR="005410AB" w:rsidRDefault="00000000">
      <w:r>
        <w:t>Step 2: Apply ReLU:</w:t>
      </w:r>
    </w:p>
    <w:p w14:paraId="7A51EFFC" w14:textId="77777777" w:rsidR="005410AB" w:rsidRDefault="00000000">
      <w:pPr>
        <w:jc w:val="center"/>
      </w:pPr>
      <w:r>
        <w:rPr>
          <w:b/>
        </w:rPr>
        <w:t>ReLU(2.6) = 2.6</w:t>
      </w:r>
    </w:p>
    <w:p w14:paraId="34709002" w14:textId="77777777" w:rsidR="005410AB" w:rsidRDefault="00000000">
      <w:r>
        <w:t>So, the neuron produces an output of 2.6 after ReLU.</w:t>
      </w:r>
    </w:p>
    <w:p w14:paraId="5D516122" w14:textId="77777777" w:rsidR="005410AB" w:rsidRDefault="00000000">
      <w:pPr>
        <w:pStyle w:val="Heading1"/>
      </w:pPr>
      <w:r>
        <w:t>9. Key Takeaways</w:t>
      </w:r>
    </w:p>
    <w:p w14:paraId="16084F56" w14:textId="77777777" w:rsidR="005410AB" w:rsidRDefault="00000000">
      <w:pPr>
        <w:pStyle w:val="ListBullet"/>
      </w:pPr>
      <w:r>
        <w:t>A neuron receives inputs and produces an output.</w:t>
      </w:r>
    </w:p>
    <w:p w14:paraId="57D864FE" w14:textId="77777777" w:rsidR="005410AB" w:rsidRDefault="00000000">
      <w:pPr>
        <w:pStyle w:val="ListBullet"/>
      </w:pPr>
      <w:r>
        <w:t>Weights control the importance of inputs.</w:t>
      </w:r>
    </w:p>
    <w:p w14:paraId="23A73A71" w14:textId="77777777" w:rsidR="005410AB" w:rsidRDefault="00000000">
      <w:pPr>
        <w:pStyle w:val="ListBullet"/>
      </w:pPr>
      <w:r>
        <w:t>Bias shifts the weighted sum and improves flexibility.</w:t>
      </w:r>
    </w:p>
    <w:p w14:paraId="6179D68B" w14:textId="77777777" w:rsidR="005410AB" w:rsidRDefault="00000000">
      <w:pPr>
        <w:pStyle w:val="ListBullet"/>
      </w:pPr>
      <w:r>
        <w:t>The weighted sum is z = Σ(wx) + b.</w:t>
      </w:r>
    </w:p>
    <w:p w14:paraId="1A287601" w14:textId="77777777" w:rsidR="005410AB" w:rsidRDefault="00000000">
      <w:pPr>
        <w:pStyle w:val="ListBullet"/>
      </w:pPr>
      <w:r>
        <w:t>Activation functions add non-linearity.</w:t>
      </w:r>
    </w:p>
    <w:p w14:paraId="1D43C03C" w14:textId="77777777" w:rsidR="005410AB" w:rsidRDefault="00000000">
      <w:pPr>
        <w:pStyle w:val="ListBullet"/>
      </w:pPr>
      <w:r>
        <w:t>ReLU is widely used in hidden layers.</w:t>
      </w:r>
    </w:p>
    <w:p w14:paraId="4B32764B" w14:textId="77777777" w:rsidR="005410AB" w:rsidRDefault="00000000">
      <w:pPr>
        <w:pStyle w:val="ListBullet"/>
      </w:pPr>
      <w:r>
        <w:t>Sigmoid outputs values between 0 and 1 and is common for binary classification.</w:t>
      </w:r>
    </w:p>
    <w:p w14:paraId="69F0F36F" w14:textId="77777777" w:rsidR="005410AB" w:rsidRDefault="00000000">
      <w:pPr>
        <w:pStyle w:val="ListBullet"/>
      </w:pPr>
      <w:r>
        <w:t>Tanh outputs values between −1 and 1 and is zero-centered.</w:t>
      </w:r>
    </w:p>
    <w:sectPr w:rsidR="005410AB" w:rsidSect="00902C2F">
      <w:footerReference w:type="default" r:id="rId13"/>
      <w:pgSz w:w="12240" w:h="15840"/>
      <w:pgMar w:top="936" w:right="1080" w:bottom="936"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68F3D" w14:textId="77777777" w:rsidR="003A6C88" w:rsidRDefault="003A6C88">
      <w:pPr>
        <w:spacing w:after="0" w:line="240" w:lineRule="auto"/>
      </w:pPr>
      <w:r>
        <w:separator/>
      </w:r>
    </w:p>
  </w:endnote>
  <w:endnote w:type="continuationSeparator" w:id="0">
    <w:p w14:paraId="48ED395F" w14:textId="77777777" w:rsidR="003A6C88" w:rsidRDefault="003A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818B7" w14:textId="77777777" w:rsidR="005410AB" w:rsidRDefault="00000000">
    <w:pPr>
      <w:pStyle w:val="Footer"/>
      <w:jc w:val="center"/>
    </w:pPr>
    <w:r>
      <w:rPr>
        <w:i/>
      </w:rPr>
      <w:t>Deep Learning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8A51" w14:textId="77777777" w:rsidR="003A6C88" w:rsidRDefault="003A6C88">
      <w:pPr>
        <w:spacing w:after="0" w:line="240" w:lineRule="auto"/>
      </w:pPr>
      <w:r>
        <w:separator/>
      </w:r>
    </w:p>
  </w:footnote>
  <w:footnote w:type="continuationSeparator" w:id="0">
    <w:p w14:paraId="357B287B" w14:textId="77777777" w:rsidR="003A6C88" w:rsidRDefault="003A6C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858145">
    <w:abstractNumId w:val="8"/>
  </w:num>
  <w:num w:numId="2" w16cid:durableId="111242279">
    <w:abstractNumId w:val="6"/>
  </w:num>
  <w:num w:numId="3" w16cid:durableId="1600747878">
    <w:abstractNumId w:val="5"/>
  </w:num>
  <w:num w:numId="4" w16cid:durableId="204877219">
    <w:abstractNumId w:val="4"/>
  </w:num>
  <w:num w:numId="5" w16cid:durableId="176887000">
    <w:abstractNumId w:val="7"/>
  </w:num>
  <w:num w:numId="6" w16cid:durableId="1224563256">
    <w:abstractNumId w:val="3"/>
  </w:num>
  <w:num w:numId="7" w16cid:durableId="995306592">
    <w:abstractNumId w:val="2"/>
  </w:num>
  <w:num w:numId="8" w16cid:durableId="311328607">
    <w:abstractNumId w:val="1"/>
  </w:num>
  <w:num w:numId="9" w16cid:durableId="148754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C88"/>
    <w:rsid w:val="005410AB"/>
    <w:rsid w:val="00902C2F"/>
    <w:rsid w:val="00AA1D8D"/>
    <w:rsid w:val="00B47730"/>
    <w:rsid w:val="00C736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80A2B"/>
  <w14:defaultImageDpi w14:val="300"/>
  <w15:docId w15:val="{A8D29899-B2EC-4858-BA66-C673C57A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2026-10-06T07:50:00Z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7f8317215044002abbe472ac0ca397f3edd6ac709f89dbebe777feb57eaa725e</vt:lpwstr>
  </property>
</Properties>
</file>