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A010B" w:rsidRDefault="006A010B" w:rsidP="006805C0"/>
    <w:p w:rsidR="006805C0" w:rsidRDefault="006805C0" w:rsidP="006805C0"/>
    <w:p w:rsidR="00537178" w:rsidRPr="00725AB8" w:rsidRDefault="00537178" w:rsidP="00725AB8">
      <w:pPr>
        <w:pStyle w:val="ListParagraph"/>
        <w:numPr>
          <w:ilvl w:val="0"/>
          <w:numId w:val="6"/>
        </w:numPr>
        <w:rPr>
          <w:rFonts w:ascii="Arial Black" w:hAnsi="Arial Black"/>
          <w:b/>
          <w:bCs/>
          <w:sz w:val="24"/>
          <w:szCs w:val="24"/>
          <w:u w:val="single"/>
        </w:rPr>
      </w:pPr>
      <w:r w:rsidRPr="00725AB8">
        <w:rPr>
          <w:rFonts w:ascii="Arial Black" w:hAnsi="Arial Black"/>
          <w:b/>
          <w:bCs/>
          <w:sz w:val="24"/>
          <w:szCs w:val="24"/>
          <w:u w:val="single"/>
        </w:rPr>
        <w:t>Introduction:</w:t>
      </w:r>
    </w:p>
    <w:p w:rsidR="00537178" w:rsidRPr="00537178" w:rsidRDefault="00537178" w:rsidP="00537178">
      <w:pPr>
        <w:jc w:val="both"/>
        <w:rPr>
          <w:rFonts w:ascii="Arial Black" w:hAnsi="Arial Black"/>
          <w:sz w:val="24"/>
          <w:szCs w:val="24"/>
        </w:rPr>
      </w:pPr>
      <w:r w:rsidRPr="00537178">
        <w:t xml:space="preserve">Research and Development (R&amp;D) in business refers to the activities that companies engage in to innovate and improve their products, services, or processes. The ultimate goal of R&amp;D is to develop </w:t>
      </w:r>
      <w:r w:rsidRPr="00537178">
        <w:rPr>
          <w:rFonts w:cstheme="minorHAnsi"/>
        </w:rPr>
        <w:t>new or improved offerings that meet customer demands, enhance efficiency, and increase profitability.</w:t>
      </w:r>
      <w:r w:rsidRPr="00537178">
        <w:rPr>
          <w:rFonts w:ascii="Arial Black" w:hAnsi="Arial Black"/>
          <w:sz w:val="24"/>
          <w:szCs w:val="24"/>
        </w:rPr>
        <w:t xml:space="preserve"> </w:t>
      </w:r>
    </w:p>
    <w:p w:rsidR="00537178" w:rsidRPr="00537178" w:rsidRDefault="00537178" w:rsidP="00725AB8">
      <w:pPr>
        <w:pStyle w:val="ListParagraph"/>
        <w:numPr>
          <w:ilvl w:val="0"/>
          <w:numId w:val="6"/>
        </w:numPr>
        <w:rPr>
          <w:rFonts w:ascii="Arial Black" w:hAnsi="Arial Black"/>
          <w:b/>
          <w:bCs/>
          <w:sz w:val="24"/>
          <w:szCs w:val="24"/>
          <w:u w:val="single"/>
        </w:rPr>
      </w:pPr>
      <w:r w:rsidRPr="00537178">
        <w:rPr>
          <w:rFonts w:ascii="Arial Black" w:hAnsi="Arial Black"/>
          <w:b/>
          <w:bCs/>
          <w:sz w:val="24"/>
          <w:szCs w:val="24"/>
          <w:u w:val="single"/>
        </w:rPr>
        <w:t>The Role of R&amp;D in Business</w:t>
      </w:r>
      <w:r w:rsidRPr="00537178">
        <w:rPr>
          <w:rFonts w:ascii="Arial Black" w:hAnsi="Arial Black"/>
          <w:b/>
          <w:bCs/>
          <w:sz w:val="24"/>
          <w:szCs w:val="24"/>
          <w:u w:val="single"/>
        </w:rPr>
        <w:t>:</w:t>
      </w:r>
    </w:p>
    <w:p w:rsidR="00537178" w:rsidRPr="00537178" w:rsidRDefault="00537178" w:rsidP="00537178">
      <w:pPr>
        <w:rPr>
          <w:rFonts w:ascii="Arial Narrow" w:hAnsi="Arial Narrow"/>
          <w:b/>
          <w:bCs/>
          <w:sz w:val="24"/>
          <w:szCs w:val="24"/>
          <w:u w:val="single" w:color="A8D08D" w:themeColor="accent6" w:themeTint="99"/>
        </w:rPr>
      </w:pPr>
      <w:r w:rsidRPr="00537178">
        <w:rPr>
          <w:rFonts w:ascii="Arial Narrow" w:hAnsi="Arial Narrow"/>
          <w:b/>
          <w:bCs/>
          <w:sz w:val="24"/>
          <w:szCs w:val="24"/>
          <w:u w:val="single" w:color="A8D08D" w:themeColor="accent6" w:themeTint="99"/>
        </w:rPr>
        <w:t>1. Innovation and Competitive Advantage</w:t>
      </w:r>
    </w:p>
    <w:p w:rsidR="00537178" w:rsidRDefault="00537178" w:rsidP="00537178">
      <w:pPr>
        <w:jc w:val="both"/>
      </w:pPr>
      <w:r w:rsidRPr="00537178">
        <w:t>R&amp;D is often the driving force behind innovation in business. It enables companies to create unique products, improve existing offerings, and stay ahead of competitors. For instance, in technology sectors, companies like Apple and Microsoft invest heavily in R&amp;D to introduce groundbreaking products like smartphones, tablets, and software solutions that revolutionize the market.</w:t>
      </w:r>
    </w:p>
    <w:p w:rsidR="00537178" w:rsidRPr="00537178" w:rsidRDefault="00537178" w:rsidP="00537178">
      <w:r w:rsidRPr="00537178">
        <w:t>Innovation through R&amp;D can take many forms:</w:t>
      </w:r>
    </w:p>
    <w:p w:rsidR="00537178" w:rsidRPr="00537178" w:rsidRDefault="00537178" w:rsidP="00537178">
      <w:pPr>
        <w:numPr>
          <w:ilvl w:val="0"/>
          <w:numId w:val="1"/>
        </w:numPr>
      </w:pPr>
      <w:r w:rsidRPr="00537178">
        <w:rPr>
          <w:b/>
          <w:bCs/>
        </w:rPr>
        <w:t>Product Innovation</w:t>
      </w:r>
      <w:r w:rsidRPr="00537178">
        <w:t>: Developing entirely new products or significantly improving existing ones.</w:t>
      </w:r>
    </w:p>
    <w:p w:rsidR="00537178" w:rsidRPr="00537178" w:rsidRDefault="00537178" w:rsidP="00537178">
      <w:pPr>
        <w:numPr>
          <w:ilvl w:val="0"/>
          <w:numId w:val="1"/>
        </w:numPr>
      </w:pPr>
      <w:r w:rsidRPr="00537178">
        <w:rPr>
          <w:b/>
          <w:bCs/>
        </w:rPr>
        <w:t>Process Innovation</w:t>
      </w:r>
      <w:r w:rsidRPr="00537178">
        <w:t>: Improving the way products or services are delivered to customers, increasing efficiency and reducing costs.</w:t>
      </w:r>
    </w:p>
    <w:p w:rsidR="00537178" w:rsidRPr="007A5BAF" w:rsidRDefault="00537178" w:rsidP="007A5BAF">
      <w:pPr>
        <w:pStyle w:val="ListParagraph"/>
        <w:numPr>
          <w:ilvl w:val="0"/>
          <w:numId w:val="1"/>
        </w:numPr>
      </w:pPr>
      <w:r w:rsidRPr="007A5BAF">
        <w:rPr>
          <w:b/>
          <w:bCs/>
        </w:rPr>
        <w:t>Business Model Innovation</w:t>
      </w:r>
      <w:r w:rsidRPr="00537178">
        <w:t>: Re-thinking how a business operates or generates revenue, often involving new technologies or digital platforms.</w:t>
      </w:r>
      <w:r w:rsidR="00C801F4" w:rsidRPr="007A5BAF">
        <w:t xml:space="preserve">   </w:t>
      </w:r>
    </w:p>
    <w:p w:rsidR="00C801F4" w:rsidRPr="007A5BAF" w:rsidRDefault="00C801F4" w:rsidP="00C801F4">
      <w:pPr>
        <w:rPr>
          <w:rFonts w:ascii="Arial Narrow" w:hAnsi="Arial Narrow"/>
          <w:b/>
          <w:bCs/>
          <w:sz w:val="24"/>
          <w:szCs w:val="24"/>
          <w:u w:val="single" w:color="A8D08D" w:themeColor="accent6" w:themeTint="99"/>
        </w:rPr>
      </w:pPr>
      <w:r w:rsidRPr="007A5BAF">
        <w:rPr>
          <w:rFonts w:ascii="Arial Narrow" w:hAnsi="Arial Narrow"/>
          <w:b/>
          <w:bCs/>
          <w:sz w:val="24"/>
          <w:szCs w:val="24"/>
          <w:u w:val="single" w:color="A8D08D" w:themeColor="accent6" w:themeTint="99"/>
        </w:rPr>
        <w:t>2. Meeting Consumer Needs and Market Demand</w:t>
      </w:r>
    </w:p>
    <w:p w:rsidR="00C801F4" w:rsidRDefault="00C801F4" w:rsidP="00C801F4">
      <w:pPr>
        <w:jc w:val="both"/>
      </w:pPr>
      <w:r>
        <w:t xml:space="preserve">R&amp;D allows businesses to better understand consumer </w:t>
      </w:r>
      <w:r>
        <w:t>behaviour</w:t>
      </w:r>
      <w:r>
        <w:t xml:space="preserve"> and anticipate market trends. Through market research, companies gain insights into customer preferences, unmet needs, and emerging demands. By aligning R&amp;D efforts with these insights, businesses can develop products and services that resonate with their target audience. This customer-focused approach helps businesses maintain customer loyalty, increase satisfaction, and ultimately, drive sales.</w:t>
      </w:r>
    </w:p>
    <w:p w:rsidR="00C801F4" w:rsidRDefault="00C801F4" w:rsidP="00C801F4">
      <w:pPr>
        <w:jc w:val="both"/>
      </w:pPr>
      <w:r>
        <w:t>For example, in the food industry, companies like Nestlé or PepsiCo use R&amp;D to develop healthier alternatives to traditional snacks or beverages, responding to growing consumer demand for health-conscious options. Similarly, in the automotive industry, companies like Tesla use R&amp;D to develop electric vehicles that meet consumers’ increasing desire for environmentally friendly products.</w:t>
      </w:r>
    </w:p>
    <w:p w:rsidR="00C801F4" w:rsidRPr="007A5BAF" w:rsidRDefault="00C801F4" w:rsidP="00C801F4">
      <w:pPr>
        <w:rPr>
          <w:rFonts w:ascii="Arial Narrow" w:hAnsi="Arial Narrow"/>
          <w:b/>
          <w:bCs/>
          <w:sz w:val="24"/>
          <w:szCs w:val="24"/>
          <w:u w:val="single" w:color="A8D08D" w:themeColor="accent6" w:themeTint="99"/>
        </w:rPr>
      </w:pPr>
      <w:r w:rsidRPr="007A5BAF">
        <w:rPr>
          <w:rFonts w:ascii="Arial Narrow" w:hAnsi="Arial Narrow"/>
          <w:b/>
          <w:bCs/>
          <w:sz w:val="24"/>
          <w:szCs w:val="24"/>
          <w:u w:val="single" w:color="A8D08D" w:themeColor="accent6" w:themeTint="99"/>
        </w:rPr>
        <w:t>3. Enhancing Operational Efficiency</w:t>
      </w:r>
    </w:p>
    <w:p w:rsidR="00C801F4" w:rsidRDefault="00C801F4" w:rsidP="00C801F4">
      <w:pPr>
        <w:jc w:val="both"/>
      </w:pPr>
      <w:r>
        <w:t>R&amp;D is not limited to developing new products. It also focuses on improving internal processes to enhance efficiency, reduce costs, and improve overall performance. Through process innovation, businesses can optimize manufacturing processes, supply chain management, and distribution channels. This results in streamlined operations, reduced waste, and higher profit margins.</w:t>
      </w:r>
    </w:p>
    <w:p w:rsidR="00C801F4" w:rsidRDefault="00C801F4" w:rsidP="00C801F4">
      <w:pPr>
        <w:jc w:val="both"/>
      </w:pPr>
    </w:p>
    <w:p w:rsidR="00C801F4" w:rsidRDefault="00C801F4" w:rsidP="00C801F4">
      <w:pPr>
        <w:jc w:val="both"/>
      </w:pPr>
    </w:p>
    <w:p w:rsidR="00C801F4" w:rsidRPr="00C801F4" w:rsidRDefault="00C801F4" w:rsidP="007A5BAF">
      <w:pPr>
        <w:rPr>
          <w:rFonts w:ascii="Arial Narrow" w:hAnsi="Arial Narrow"/>
          <w:b/>
          <w:bCs/>
          <w:sz w:val="24"/>
          <w:szCs w:val="24"/>
          <w:u w:val="single" w:color="A8D08D" w:themeColor="accent6" w:themeTint="99"/>
        </w:rPr>
      </w:pPr>
      <w:r w:rsidRPr="00C801F4">
        <w:rPr>
          <w:rFonts w:ascii="Arial Narrow" w:hAnsi="Arial Narrow"/>
          <w:b/>
          <w:bCs/>
          <w:sz w:val="24"/>
          <w:szCs w:val="24"/>
          <w:u w:val="single" w:color="A8D08D" w:themeColor="accent6" w:themeTint="99"/>
        </w:rPr>
        <w:t>4. Supporting Expansion and Globalization</w:t>
      </w:r>
    </w:p>
    <w:p w:rsidR="00C801F4" w:rsidRPr="00C801F4" w:rsidRDefault="00C801F4" w:rsidP="00C801F4">
      <w:pPr>
        <w:jc w:val="both"/>
      </w:pPr>
      <w:r w:rsidRPr="00C801F4">
        <w:t>As businesses look to expand into new markets, R&amp;D becomes a critical tool for adapting products or services to meet local needs. Companies must often tailor their offerings to different cultural preferences, regulatory requirements, and economic conditions in various regions. Through R&amp;D, businesses can create region-specific products or modify existing ones to ensure their success in global markets.</w:t>
      </w:r>
    </w:p>
    <w:p w:rsidR="00C801F4" w:rsidRDefault="00C801F4" w:rsidP="00C801F4">
      <w:pPr>
        <w:jc w:val="both"/>
      </w:pPr>
      <w:r w:rsidRPr="00C801F4">
        <w:t>For example, McDonald’s has a diverse menu that varies by country, from vegetarian options in India to teriyaki burgers in Japan. This is a direct result of R&amp;D efforts focused on local consumer tastes and preferences.</w:t>
      </w:r>
    </w:p>
    <w:p w:rsidR="007F6D4F" w:rsidRPr="00C801F4" w:rsidRDefault="007F6D4F" w:rsidP="007F6D4F">
      <w:pPr>
        <w:rPr>
          <w:rFonts w:ascii="Arial Narrow" w:hAnsi="Arial Narrow"/>
          <w:b/>
          <w:bCs/>
          <w:sz w:val="24"/>
          <w:szCs w:val="24"/>
          <w:u w:val="single" w:color="A8D08D" w:themeColor="accent6" w:themeTint="99"/>
        </w:rPr>
      </w:pPr>
      <w:r w:rsidRPr="007A5BAF">
        <w:rPr>
          <w:rFonts w:ascii="Arial Narrow" w:hAnsi="Arial Narrow"/>
          <w:b/>
          <w:bCs/>
          <w:sz w:val="24"/>
          <w:szCs w:val="24"/>
          <w:u w:val="single" w:color="A8D08D" w:themeColor="accent6" w:themeTint="99"/>
        </w:rPr>
        <w:t xml:space="preserve">5. </w:t>
      </w:r>
      <w:r w:rsidRPr="00C801F4">
        <w:rPr>
          <w:rFonts w:ascii="Arial Narrow" w:hAnsi="Arial Narrow"/>
          <w:b/>
          <w:bCs/>
          <w:sz w:val="24"/>
          <w:szCs w:val="24"/>
          <w:u w:val="single" w:color="A8D08D" w:themeColor="accent6" w:themeTint="99"/>
        </w:rPr>
        <w:t>Challenges in Business R&amp;D</w:t>
      </w:r>
    </w:p>
    <w:p w:rsidR="007F6D4F" w:rsidRPr="00C801F4" w:rsidRDefault="007F6D4F" w:rsidP="007F6D4F">
      <w:pPr>
        <w:jc w:val="both"/>
      </w:pPr>
      <w:r w:rsidRPr="00C801F4">
        <w:t>Despite its importance, R&amp;D in business comes with several challenges:</w:t>
      </w:r>
    </w:p>
    <w:p w:rsidR="007F6D4F" w:rsidRPr="00725AB8" w:rsidRDefault="007F6D4F" w:rsidP="007F6D4F">
      <w:pPr>
        <w:pStyle w:val="ListParagraph"/>
        <w:numPr>
          <w:ilvl w:val="0"/>
          <w:numId w:val="5"/>
        </w:numPr>
        <w:rPr>
          <w:b/>
          <w:bCs/>
        </w:rPr>
      </w:pPr>
      <w:r w:rsidRPr="00725AB8">
        <w:rPr>
          <w:b/>
          <w:bCs/>
        </w:rPr>
        <w:t>High Costs and Uncertainty</w:t>
      </w:r>
    </w:p>
    <w:p w:rsidR="007F6D4F" w:rsidRPr="00C801F4" w:rsidRDefault="007F6D4F" w:rsidP="007F6D4F">
      <w:pPr>
        <w:jc w:val="both"/>
      </w:pPr>
      <w:r w:rsidRPr="00C801F4">
        <w:t>R&amp;D can be an expensive and time-consuming process, with no guaranteed outcome. The failure rate of new products or processes is high, especially in industries like technology and pharmaceuticals. Many businesses face difficulty justifying the initial investment in R&amp;D without clear indications of success.</w:t>
      </w:r>
    </w:p>
    <w:p w:rsidR="007F6D4F" w:rsidRPr="00725AB8" w:rsidRDefault="007F6D4F" w:rsidP="007F6D4F">
      <w:pPr>
        <w:pStyle w:val="ListParagraph"/>
        <w:numPr>
          <w:ilvl w:val="0"/>
          <w:numId w:val="5"/>
        </w:numPr>
        <w:rPr>
          <w:b/>
          <w:bCs/>
        </w:rPr>
      </w:pPr>
      <w:r w:rsidRPr="00725AB8">
        <w:rPr>
          <w:b/>
          <w:bCs/>
        </w:rPr>
        <w:t>Keeping Up with Rapid Technological Changes</w:t>
      </w:r>
    </w:p>
    <w:p w:rsidR="007F6D4F" w:rsidRPr="00C801F4" w:rsidRDefault="007F6D4F" w:rsidP="007F6D4F">
      <w:pPr>
        <w:jc w:val="both"/>
      </w:pPr>
      <w:r w:rsidRPr="00C801F4">
        <w:t>In industries like technology, R&amp;D must constantly evolve to keep up with fast-changing technological advancements. Companies must be agile and adaptable to capitalize on new trends like artificial intelligence (AI), blockchain, or 5G technologies. Failure to adapt to these changes can result in businesses losing their competitive edge.</w:t>
      </w:r>
    </w:p>
    <w:p w:rsidR="007F6D4F" w:rsidRPr="00725AB8" w:rsidRDefault="007F6D4F" w:rsidP="007F6D4F">
      <w:pPr>
        <w:pStyle w:val="ListParagraph"/>
        <w:numPr>
          <w:ilvl w:val="0"/>
          <w:numId w:val="5"/>
        </w:numPr>
        <w:rPr>
          <w:b/>
          <w:bCs/>
        </w:rPr>
      </w:pPr>
      <w:r w:rsidRPr="00725AB8">
        <w:rPr>
          <w:b/>
          <w:bCs/>
        </w:rPr>
        <w:t>Intellectual Property (IP) Protection</w:t>
      </w:r>
    </w:p>
    <w:p w:rsidR="007F6D4F" w:rsidRDefault="007F6D4F" w:rsidP="007F6D4F">
      <w:pPr>
        <w:jc w:val="both"/>
      </w:pPr>
      <w:r w:rsidRPr="00C801F4">
        <w:t>As companies invest in R&amp;D, they must protect their intellectual property (IP) to prevent competitors from copying their innovations. Patent laws, copyrights, and trademarks are essential to ensuring that a company’s R&amp;D investments are safeguarded.</w:t>
      </w:r>
    </w:p>
    <w:p w:rsidR="007F6D4F" w:rsidRPr="00C801F4" w:rsidRDefault="007F6D4F" w:rsidP="007F6D4F">
      <w:pPr>
        <w:pStyle w:val="ListParagraph"/>
        <w:numPr>
          <w:ilvl w:val="0"/>
          <w:numId w:val="6"/>
        </w:numPr>
        <w:rPr>
          <w:rFonts w:ascii="Arial Black" w:hAnsi="Arial Black"/>
          <w:b/>
          <w:bCs/>
          <w:sz w:val="24"/>
          <w:szCs w:val="24"/>
          <w:u w:val="single"/>
        </w:rPr>
      </w:pPr>
      <w:r w:rsidRPr="00C801F4">
        <w:rPr>
          <w:rFonts w:ascii="Arial Black" w:hAnsi="Arial Black"/>
          <w:b/>
          <w:bCs/>
          <w:sz w:val="24"/>
          <w:szCs w:val="24"/>
          <w:u w:val="single"/>
        </w:rPr>
        <w:t>Examples of R&amp;D in Business</w:t>
      </w:r>
    </w:p>
    <w:p w:rsidR="007F6D4F" w:rsidRPr="00725AB8" w:rsidRDefault="007F6D4F" w:rsidP="007F6D4F">
      <w:pPr>
        <w:pStyle w:val="ListParagraph"/>
        <w:numPr>
          <w:ilvl w:val="0"/>
          <w:numId w:val="7"/>
        </w:numPr>
        <w:jc w:val="both"/>
        <w:rPr>
          <w:rFonts w:ascii="Arial Narrow" w:hAnsi="Arial Narrow"/>
          <w:b/>
          <w:bCs/>
          <w:sz w:val="24"/>
          <w:szCs w:val="24"/>
          <w:u w:val="single" w:color="A8D08D" w:themeColor="accent6" w:themeTint="99"/>
        </w:rPr>
      </w:pPr>
      <w:r w:rsidRPr="00725AB8">
        <w:rPr>
          <w:rFonts w:ascii="Arial Narrow" w:hAnsi="Arial Narrow"/>
          <w:b/>
          <w:bCs/>
          <w:sz w:val="24"/>
          <w:szCs w:val="24"/>
          <w:u w:val="single" w:color="A8D08D" w:themeColor="accent6" w:themeTint="99"/>
        </w:rPr>
        <w:t>Apple Inc.</w:t>
      </w:r>
    </w:p>
    <w:p w:rsidR="007F6D4F" w:rsidRPr="00C801F4" w:rsidRDefault="007F6D4F" w:rsidP="007F6D4F">
      <w:pPr>
        <w:ind w:left="360"/>
        <w:jc w:val="both"/>
      </w:pPr>
      <w:r w:rsidRPr="00C801F4">
        <w:t>Apple is one of the most prominent examples of how R&amp;D drives business success. The company invests billions in R&amp;D to develop new products like the iPhone, iPad, and MacBook. Apple’s focus on innovation has led to the creation of entirely new product categories and revolutionized industries like mobile computing and personal electronics. R&amp;D at Apple also extends to areas like software development (iOS), chip design (Apple Silicon), and augmented reality (AR), all of which contribute to the company’s market leadership.</w:t>
      </w:r>
    </w:p>
    <w:p w:rsidR="007F6D4F" w:rsidRDefault="007F6D4F" w:rsidP="007F6D4F">
      <w:pPr>
        <w:jc w:val="both"/>
      </w:pPr>
    </w:p>
    <w:p w:rsidR="007A5BAF" w:rsidRDefault="007A5BAF" w:rsidP="00C801F4"/>
    <w:p w:rsidR="007A5BAF" w:rsidRDefault="007A5BAF" w:rsidP="00C801F4">
      <w:pPr>
        <w:rPr>
          <w:rFonts w:ascii="Arial Narrow" w:hAnsi="Arial Narrow"/>
          <w:b/>
          <w:bCs/>
          <w:sz w:val="24"/>
          <w:szCs w:val="24"/>
        </w:rPr>
      </w:pPr>
    </w:p>
    <w:p w:rsidR="007F6D4F" w:rsidRPr="00725AB8" w:rsidRDefault="007F6D4F" w:rsidP="007F6D4F">
      <w:pPr>
        <w:pStyle w:val="ListParagraph"/>
        <w:numPr>
          <w:ilvl w:val="0"/>
          <w:numId w:val="7"/>
        </w:numPr>
        <w:rPr>
          <w:rFonts w:ascii="Arial Narrow" w:hAnsi="Arial Narrow"/>
          <w:b/>
          <w:bCs/>
          <w:sz w:val="24"/>
          <w:szCs w:val="24"/>
          <w:u w:val="single" w:color="A8D08D" w:themeColor="accent6" w:themeTint="99"/>
        </w:rPr>
      </w:pPr>
      <w:r w:rsidRPr="00725AB8">
        <w:rPr>
          <w:rFonts w:ascii="Arial Narrow" w:hAnsi="Arial Narrow"/>
          <w:b/>
          <w:bCs/>
          <w:sz w:val="24"/>
          <w:szCs w:val="24"/>
          <w:u w:val="single" w:color="A8D08D" w:themeColor="accent6" w:themeTint="99"/>
        </w:rPr>
        <w:t xml:space="preserve"> Tesla Motors</w:t>
      </w:r>
    </w:p>
    <w:p w:rsidR="007F6D4F" w:rsidRPr="00C801F4" w:rsidRDefault="007F6D4F" w:rsidP="007F6D4F">
      <w:pPr>
        <w:ind w:left="360"/>
        <w:jc w:val="both"/>
      </w:pPr>
      <w:r w:rsidRPr="00C801F4">
        <w:t>Tesla, the electric vehicle (EV) company led by Elon Musk, has revolutionized the automotive industry through continuous R&amp;D. Tesla’s R&amp;D efforts focus on developing advanced electric vehicle technologies, including battery efficiency, autonomous driving, and sustainable energy solutions. Tesla’s R&amp;D also extends to energy storage systems (Powerwall) and solar energy products, helping the company diversify its offerings.</w:t>
      </w:r>
    </w:p>
    <w:p w:rsidR="007F6D4F" w:rsidRPr="00C801F4" w:rsidRDefault="007F6D4F" w:rsidP="007F6D4F">
      <w:pPr>
        <w:ind w:left="360"/>
        <w:jc w:val="both"/>
      </w:pPr>
      <w:r w:rsidRPr="00C801F4">
        <w:t>Tesla’s innovation in electric vehicles and energy storage is not just about developing new products but also about creating a sustainable business model that aligns with environmental concerns. The company’s commitment to R&amp;D has played a pivotal role in driving the adoption of electric vehicles globally.</w:t>
      </w:r>
    </w:p>
    <w:p w:rsidR="007F6D4F" w:rsidRPr="00725AB8" w:rsidRDefault="007F6D4F" w:rsidP="007F6D4F">
      <w:pPr>
        <w:pStyle w:val="ListParagraph"/>
        <w:numPr>
          <w:ilvl w:val="0"/>
          <w:numId w:val="7"/>
        </w:numPr>
        <w:rPr>
          <w:rFonts w:ascii="Arial Narrow" w:hAnsi="Arial Narrow"/>
          <w:b/>
          <w:bCs/>
          <w:sz w:val="24"/>
          <w:szCs w:val="24"/>
          <w:u w:val="single" w:color="A8D08D" w:themeColor="accent6" w:themeTint="99"/>
        </w:rPr>
      </w:pPr>
      <w:r w:rsidRPr="00725AB8">
        <w:rPr>
          <w:rFonts w:ascii="Arial Narrow" w:hAnsi="Arial Narrow"/>
          <w:b/>
          <w:bCs/>
          <w:sz w:val="24"/>
          <w:szCs w:val="24"/>
          <w:u w:val="single" w:color="A8D08D" w:themeColor="accent6" w:themeTint="99"/>
        </w:rPr>
        <w:t>Pharmaceutical Industry</w:t>
      </w:r>
    </w:p>
    <w:p w:rsidR="007F6D4F" w:rsidRPr="00C801F4" w:rsidRDefault="007F6D4F" w:rsidP="007F6D4F">
      <w:pPr>
        <w:ind w:left="360"/>
        <w:jc w:val="both"/>
      </w:pPr>
      <w:r w:rsidRPr="00C801F4">
        <w:t>In the pharmaceutical industry, R&amp;D is vital for developing new drugs and treatments. Companies like Pfizer, Moderna, and Johnson &amp; Johnson dedicate a significant portion of their resources to R&amp;D to discover novel therapies for diseases. During the COVID-19 pandemic, pharmaceutical companies</w:t>
      </w:r>
      <w:r>
        <w:t>.</w:t>
      </w:r>
    </w:p>
    <w:p w:rsidR="007F6D4F" w:rsidRDefault="007F6D4F" w:rsidP="00C801F4">
      <w:pPr>
        <w:rPr>
          <w:rFonts w:ascii="Arial Narrow" w:hAnsi="Arial Narrow"/>
          <w:b/>
          <w:bCs/>
          <w:sz w:val="24"/>
          <w:szCs w:val="24"/>
        </w:rPr>
      </w:pPr>
    </w:p>
    <w:p w:rsidR="00C801F4" w:rsidRPr="007F6D4F" w:rsidRDefault="00C801F4" w:rsidP="007F6D4F">
      <w:pPr>
        <w:pStyle w:val="ListParagraph"/>
        <w:numPr>
          <w:ilvl w:val="0"/>
          <w:numId w:val="6"/>
        </w:numPr>
        <w:rPr>
          <w:rFonts w:ascii="Arial Black" w:hAnsi="Arial Black"/>
          <w:b/>
          <w:bCs/>
          <w:sz w:val="24"/>
          <w:szCs w:val="24"/>
          <w:u w:val="single"/>
        </w:rPr>
      </w:pPr>
      <w:r w:rsidRPr="007F6D4F">
        <w:rPr>
          <w:rFonts w:ascii="Arial Black" w:hAnsi="Arial Black"/>
          <w:b/>
          <w:bCs/>
          <w:sz w:val="24"/>
          <w:szCs w:val="24"/>
          <w:u w:val="single"/>
        </w:rPr>
        <w:t>Conclusion</w:t>
      </w:r>
    </w:p>
    <w:p w:rsidR="00C801F4" w:rsidRPr="00C801F4" w:rsidRDefault="00C801F4" w:rsidP="007A5BAF">
      <w:pPr>
        <w:jc w:val="both"/>
      </w:pPr>
      <w:r w:rsidRPr="00C801F4">
        <w:t>Research and Development (R&amp;D) plays an essential role in shaping the future of businesses by fostering innovation, improving operational efficiency, and enabling market expansion. It helps businesses stay competitive, meet customer needs, and enhance profitability. Although R&amp;D comes with challenges such as high costs and risks, the rewards—successful products, improved processes, and long-term growth—far outweigh the obstacles.</w:t>
      </w:r>
    </w:p>
    <w:p w:rsidR="00C801F4" w:rsidRPr="00C801F4" w:rsidRDefault="00C801F4" w:rsidP="007A5BAF">
      <w:pPr>
        <w:jc w:val="both"/>
      </w:pPr>
      <w:r w:rsidRPr="00C801F4">
        <w:t>In the rapidly changing business environment, R&amp;D is not just a strategic advantage; it is a necessity for businesses that aim to thrive in the future. By continuously investing in research, development, and innovation, businesses can unlock new opportunities, tackle challenges, and create lasting value for their stakeholders.</w:t>
      </w:r>
    </w:p>
    <w:sectPr w:rsidR="00C801F4" w:rsidRPr="00C801F4" w:rsidSect="007A5BAF">
      <w:headerReference w:type="even" r:id="rId7"/>
      <w:headerReference w:type="default" r:id="rId8"/>
      <w:footerReference w:type="even" r:id="rId9"/>
      <w:footerReference w:type="default" r:id="rId10"/>
      <w:headerReference w:type="first" r:id="rId11"/>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B3A1F" w:rsidRDefault="00CB3A1F" w:rsidP="00F853D7">
      <w:pPr>
        <w:spacing w:after="0" w:line="240" w:lineRule="auto"/>
      </w:pPr>
      <w:r>
        <w:separator/>
      </w:r>
    </w:p>
  </w:endnote>
  <w:endnote w:type="continuationSeparator" w:id="0">
    <w:p w:rsidR="00CB3A1F" w:rsidRDefault="00CB3A1F" w:rsidP="00F85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4518376"/>
      <w:docPartObj>
        <w:docPartGallery w:val="Page Numbers (Bottom of Page)"/>
        <w:docPartUnique/>
      </w:docPartObj>
    </w:sdtPr>
    <w:sdtEndPr>
      <w:rPr>
        <w:color w:val="7F7F7F" w:themeColor="background1" w:themeShade="7F"/>
        <w:spacing w:val="60"/>
      </w:rPr>
    </w:sdtEndPr>
    <w:sdtContent>
      <w:p w:rsidR="00C801F4" w:rsidRDefault="00C801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C801F4" w:rsidRDefault="00C801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7038236"/>
      <w:docPartObj>
        <w:docPartGallery w:val="Page Numbers (Bottom of Page)"/>
        <w:docPartUnique/>
      </w:docPartObj>
    </w:sdtPr>
    <w:sdtEndPr>
      <w:rPr>
        <w:color w:val="7F7F7F" w:themeColor="background1" w:themeShade="7F"/>
        <w:spacing w:val="60"/>
      </w:rPr>
    </w:sdtEndPr>
    <w:sdtContent>
      <w:p w:rsidR="00C801F4" w:rsidRDefault="00C801F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C801F4" w:rsidRDefault="00C801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B3A1F" w:rsidRDefault="00CB3A1F" w:rsidP="00F853D7">
      <w:pPr>
        <w:spacing w:after="0" w:line="240" w:lineRule="auto"/>
      </w:pPr>
      <w:r>
        <w:separator/>
      </w:r>
    </w:p>
  </w:footnote>
  <w:footnote w:type="continuationSeparator" w:id="0">
    <w:p w:rsidR="00CB3A1F" w:rsidRDefault="00CB3A1F" w:rsidP="00F85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53D7" w:rsidRDefault="00F853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050094" o:spid="_x0000_s1026" type="#_x0000_t136" style="position:absolute;margin-left:0;margin-top:0;width:494.9pt;height:141.4pt;rotation:315;z-index:-251655168;mso-position-horizontal:center;mso-position-horizontal-relative:margin;mso-position-vertical:center;mso-position-vertical-relative:margin" o:allowincell="f" fillcolor="#bdd6ee [1304]" stroked="f">
          <v:fill opacity=".5"/>
          <v:textpath style="font-family:&quot;Sitka Subheading&quot;;font-size:1pt" string="Alishba"/>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805C0" w:rsidRDefault="00537178" w:rsidP="006805C0">
    <w:pPr>
      <w:jc w:val="center"/>
      <w:rPr>
        <w:rFonts w:ascii="Bahnschrift SemiBold" w:hAnsi="Bahnschrift SemiBold"/>
        <w:color w:val="171717" w:themeColor="background2" w:themeShade="1A"/>
      </w:rPr>
    </w:pPr>
    <w:r>
      <w:rPr>
        <w:rFonts w:ascii="Bahnschrift SemiBold" w:hAnsi="Bahnschrift SemiBold"/>
        <w:noProof/>
        <w:color w:val="E7E6E6" w:themeColor="background2"/>
      </w:rPr>
      <w:drawing>
        <wp:anchor distT="0" distB="0" distL="114300" distR="114300" simplePos="0" relativeHeight="251664384" behindDoc="0" locked="0" layoutInCell="1" allowOverlap="1">
          <wp:simplePos x="0" y="0"/>
          <wp:positionH relativeFrom="column">
            <wp:posOffset>-417057</wp:posOffset>
          </wp:positionH>
          <wp:positionV relativeFrom="paragraph">
            <wp:posOffset>166508</wp:posOffset>
          </wp:positionV>
          <wp:extent cx="536714" cy="536714"/>
          <wp:effectExtent l="361950" t="304800" r="301625" b="358775"/>
          <wp:wrapNone/>
          <wp:docPr id="10176039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03902" name="Picture 1017603902"/>
                  <pic:cNvPicPr/>
                </pic:nvPicPr>
                <pic:blipFill>
                  <a:blip r:embed="rId1">
                    <a:extLst>
                      <a:ext uri="{28A0092B-C50C-407E-A947-70E740481C1C}">
                        <a14:useLocalDpi xmlns:a14="http://schemas.microsoft.com/office/drawing/2010/main" val="0"/>
                      </a:ext>
                    </a:extLst>
                  </a:blip>
                  <a:stretch>
                    <a:fillRect/>
                  </a:stretch>
                </pic:blipFill>
                <pic:spPr>
                  <a:xfrm>
                    <a:off x="0" y="0"/>
                    <a:ext cx="536714" cy="536714"/>
                  </a:xfrm>
                  <a:prstGeom prst="rect">
                    <a:avLst/>
                  </a:prstGeom>
                  <a:effectLst>
                    <a:glow rad="825500">
                      <a:schemeClr val="accent1">
                        <a:alpha val="1000"/>
                      </a:schemeClr>
                    </a:glow>
                  </a:effectLst>
                </pic:spPr>
              </pic:pic>
            </a:graphicData>
          </a:graphic>
          <wp14:sizeRelH relativeFrom="page">
            <wp14:pctWidth>0</wp14:pctWidth>
          </wp14:sizeRelH>
          <wp14:sizeRelV relativeFrom="page">
            <wp14:pctHeight>0</wp14:pctHeight>
          </wp14:sizeRelV>
        </wp:anchor>
      </w:drawing>
    </w:r>
  </w:p>
  <w:p w:rsidR="006805C0" w:rsidRPr="00537178" w:rsidRDefault="006805C0" w:rsidP="006805C0">
    <w:pPr>
      <w:jc w:val="center"/>
      <w:rPr>
        <w:rFonts w:ascii="Arial Rounded MT Bold" w:hAnsi="Arial Rounded MT Bold"/>
        <w:b/>
        <w:bCs/>
        <w:color w:val="171717" w:themeColor="background2" w:themeShade="1A"/>
        <w:sz w:val="36"/>
        <w:szCs w:val="36"/>
      </w:rPr>
    </w:pPr>
    <w:r w:rsidRPr="00537178">
      <w:rPr>
        <w:rFonts w:ascii="Arial Rounded MT Bold" w:hAnsi="Arial Rounded MT Bold"/>
        <w:b/>
        <w:bCs/>
        <w:color w:val="171717" w:themeColor="background2" w:themeShade="1A"/>
        <w:sz w:val="36"/>
        <w:szCs w:val="36"/>
      </w:rPr>
      <w:t>Business Research and Development (R&amp;D): Driving Innovation and Growth</w:t>
    </w:r>
  </w:p>
  <w:p w:rsidR="00F853D7" w:rsidRDefault="00F853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050095" o:spid="_x0000_s1027" type="#_x0000_t136" style="position:absolute;margin-left:0;margin-top:0;width:494.9pt;height:141.4pt;rotation:315;z-index:-251653120;mso-position-horizontal:center;mso-position-horizontal-relative:margin;mso-position-vertical:center;mso-position-vertical-relative:margin" o:allowincell="f" fillcolor="#bdd6ee [1304]" stroked="f">
          <v:fill opacity=".5"/>
          <v:textpath style="font-family:&quot;Sitka Subheading&quot;;font-size:1pt" string="Alishba"/>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853D7" w:rsidRDefault="00F853D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26050093" o:spid="_x0000_s1025" type="#_x0000_t136" style="position:absolute;margin-left:0;margin-top:0;width:494.9pt;height:141.4pt;rotation:315;z-index:-251657216;mso-position-horizontal:center;mso-position-horizontal-relative:margin;mso-position-vertical:center;mso-position-vertical-relative:margin" o:allowincell="f" fillcolor="#bdd6ee [1304]" stroked="f">
          <v:fill opacity=".5"/>
          <v:textpath style="font-family:&quot;Sitka Subheading&quot;;font-size:1pt" string="Alishba"/>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CF52D3"/>
    <w:multiLevelType w:val="hybridMultilevel"/>
    <w:tmpl w:val="6A8258F2"/>
    <w:lvl w:ilvl="0" w:tplc="2D42B36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A06CD"/>
    <w:multiLevelType w:val="hybridMultilevel"/>
    <w:tmpl w:val="592C5D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7A2454"/>
    <w:multiLevelType w:val="multilevel"/>
    <w:tmpl w:val="6A1669BE"/>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DFF7707"/>
    <w:multiLevelType w:val="multilevel"/>
    <w:tmpl w:val="974EFD24"/>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4DA1A49"/>
    <w:multiLevelType w:val="hybridMultilevel"/>
    <w:tmpl w:val="52D89088"/>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51DC18DD"/>
    <w:multiLevelType w:val="multilevel"/>
    <w:tmpl w:val="31F2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794A4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AA0429D"/>
    <w:multiLevelType w:val="hybridMultilevel"/>
    <w:tmpl w:val="7C8A50A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78557288">
    <w:abstractNumId w:val="5"/>
  </w:num>
  <w:num w:numId="2" w16cid:durableId="388656117">
    <w:abstractNumId w:val="6"/>
  </w:num>
  <w:num w:numId="3" w16cid:durableId="634062632">
    <w:abstractNumId w:val="1"/>
  </w:num>
  <w:num w:numId="4" w16cid:durableId="115876050">
    <w:abstractNumId w:val="3"/>
  </w:num>
  <w:num w:numId="5" w16cid:durableId="1429765823">
    <w:abstractNumId w:val="2"/>
  </w:num>
  <w:num w:numId="6" w16cid:durableId="1698119508">
    <w:abstractNumId w:val="4"/>
  </w:num>
  <w:num w:numId="7" w16cid:durableId="1736970199">
    <w:abstractNumId w:val="7"/>
  </w:num>
  <w:num w:numId="8" w16cid:durableId="109906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D7"/>
    <w:rsid w:val="00537178"/>
    <w:rsid w:val="006805C0"/>
    <w:rsid w:val="006A010B"/>
    <w:rsid w:val="00725AB8"/>
    <w:rsid w:val="007A5BAF"/>
    <w:rsid w:val="007F6D4F"/>
    <w:rsid w:val="00C801F4"/>
    <w:rsid w:val="00CB3A1F"/>
    <w:rsid w:val="00F853D7"/>
    <w:rsid w:val="00FA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4E3D51"/>
  <w15:chartTrackingRefBased/>
  <w15:docId w15:val="{A239A948-644D-45B5-8FE7-C1E01B6F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801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801F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53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53D7"/>
  </w:style>
  <w:style w:type="paragraph" w:styleId="Footer">
    <w:name w:val="footer"/>
    <w:basedOn w:val="Normal"/>
    <w:link w:val="FooterChar"/>
    <w:uiPriority w:val="99"/>
    <w:unhideWhenUsed/>
    <w:rsid w:val="00F853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53D7"/>
  </w:style>
  <w:style w:type="character" w:customStyle="1" w:styleId="Heading3Char">
    <w:name w:val="Heading 3 Char"/>
    <w:basedOn w:val="DefaultParagraphFont"/>
    <w:link w:val="Heading3"/>
    <w:uiPriority w:val="9"/>
    <w:rsid w:val="00C801F4"/>
    <w:rPr>
      <w:rFonts w:ascii="Times New Roman" w:eastAsia="Times New Roman" w:hAnsi="Times New Roman" w:cs="Times New Roman"/>
      <w:b/>
      <w:bCs/>
      <w:kern w:val="0"/>
      <w:sz w:val="27"/>
      <w:szCs w:val="27"/>
      <w:lang w:eastAsia="en-GB"/>
      <w14:ligatures w14:val="none"/>
    </w:rPr>
  </w:style>
  <w:style w:type="character" w:styleId="Strong">
    <w:name w:val="Strong"/>
    <w:basedOn w:val="DefaultParagraphFont"/>
    <w:uiPriority w:val="22"/>
    <w:qFormat/>
    <w:rsid w:val="00C801F4"/>
    <w:rPr>
      <w:b/>
      <w:bCs/>
    </w:rPr>
  </w:style>
  <w:style w:type="paragraph" w:styleId="NormalWeb">
    <w:name w:val="Normal (Web)"/>
    <w:basedOn w:val="Normal"/>
    <w:uiPriority w:val="99"/>
    <w:semiHidden/>
    <w:unhideWhenUsed/>
    <w:rsid w:val="00C801F4"/>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C801F4"/>
    <w:pPr>
      <w:ind w:left="720"/>
      <w:contextualSpacing/>
    </w:pPr>
  </w:style>
  <w:style w:type="character" w:customStyle="1" w:styleId="Heading2Char">
    <w:name w:val="Heading 2 Char"/>
    <w:basedOn w:val="DefaultParagraphFont"/>
    <w:link w:val="Heading2"/>
    <w:uiPriority w:val="9"/>
    <w:semiHidden/>
    <w:rsid w:val="00C801F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4065">
      <w:bodyDiv w:val="1"/>
      <w:marLeft w:val="0"/>
      <w:marRight w:val="0"/>
      <w:marTop w:val="0"/>
      <w:marBottom w:val="0"/>
      <w:divBdr>
        <w:top w:val="none" w:sz="0" w:space="0" w:color="auto"/>
        <w:left w:val="none" w:sz="0" w:space="0" w:color="auto"/>
        <w:bottom w:val="none" w:sz="0" w:space="0" w:color="auto"/>
        <w:right w:val="none" w:sz="0" w:space="0" w:color="auto"/>
      </w:divBdr>
    </w:div>
    <w:div w:id="197351914">
      <w:bodyDiv w:val="1"/>
      <w:marLeft w:val="0"/>
      <w:marRight w:val="0"/>
      <w:marTop w:val="0"/>
      <w:marBottom w:val="0"/>
      <w:divBdr>
        <w:top w:val="none" w:sz="0" w:space="0" w:color="auto"/>
        <w:left w:val="none" w:sz="0" w:space="0" w:color="auto"/>
        <w:bottom w:val="none" w:sz="0" w:space="0" w:color="auto"/>
        <w:right w:val="none" w:sz="0" w:space="0" w:color="auto"/>
      </w:divBdr>
    </w:div>
    <w:div w:id="280038112">
      <w:bodyDiv w:val="1"/>
      <w:marLeft w:val="0"/>
      <w:marRight w:val="0"/>
      <w:marTop w:val="0"/>
      <w:marBottom w:val="0"/>
      <w:divBdr>
        <w:top w:val="none" w:sz="0" w:space="0" w:color="auto"/>
        <w:left w:val="none" w:sz="0" w:space="0" w:color="auto"/>
        <w:bottom w:val="none" w:sz="0" w:space="0" w:color="auto"/>
        <w:right w:val="none" w:sz="0" w:space="0" w:color="auto"/>
      </w:divBdr>
    </w:div>
    <w:div w:id="928850780">
      <w:bodyDiv w:val="1"/>
      <w:marLeft w:val="0"/>
      <w:marRight w:val="0"/>
      <w:marTop w:val="0"/>
      <w:marBottom w:val="0"/>
      <w:divBdr>
        <w:top w:val="none" w:sz="0" w:space="0" w:color="auto"/>
        <w:left w:val="none" w:sz="0" w:space="0" w:color="auto"/>
        <w:bottom w:val="none" w:sz="0" w:space="0" w:color="auto"/>
        <w:right w:val="none" w:sz="0" w:space="0" w:color="auto"/>
      </w:divBdr>
    </w:div>
    <w:div w:id="1058437863">
      <w:bodyDiv w:val="1"/>
      <w:marLeft w:val="0"/>
      <w:marRight w:val="0"/>
      <w:marTop w:val="0"/>
      <w:marBottom w:val="0"/>
      <w:divBdr>
        <w:top w:val="none" w:sz="0" w:space="0" w:color="auto"/>
        <w:left w:val="none" w:sz="0" w:space="0" w:color="auto"/>
        <w:bottom w:val="none" w:sz="0" w:space="0" w:color="auto"/>
        <w:right w:val="none" w:sz="0" w:space="0" w:color="auto"/>
      </w:divBdr>
    </w:div>
    <w:div w:id="1182667490">
      <w:bodyDiv w:val="1"/>
      <w:marLeft w:val="0"/>
      <w:marRight w:val="0"/>
      <w:marTop w:val="0"/>
      <w:marBottom w:val="0"/>
      <w:divBdr>
        <w:top w:val="none" w:sz="0" w:space="0" w:color="auto"/>
        <w:left w:val="none" w:sz="0" w:space="0" w:color="auto"/>
        <w:bottom w:val="none" w:sz="0" w:space="0" w:color="auto"/>
        <w:right w:val="none" w:sz="0" w:space="0" w:color="auto"/>
      </w:divBdr>
    </w:div>
    <w:div w:id="1383017028">
      <w:bodyDiv w:val="1"/>
      <w:marLeft w:val="0"/>
      <w:marRight w:val="0"/>
      <w:marTop w:val="0"/>
      <w:marBottom w:val="0"/>
      <w:divBdr>
        <w:top w:val="none" w:sz="0" w:space="0" w:color="auto"/>
        <w:left w:val="none" w:sz="0" w:space="0" w:color="auto"/>
        <w:bottom w:val="none" w:sz="0" w:space="0" w:color="auto"/>
        <w:right w:val="none" w:sz="0" w:space="0" w:color="auto"/>
      </w:divBdr>
    </w:div>
    <w:div w:id="1433935469">
      <w:bodyDiv w:val="1"/>
      <w:marLeft w:val="0"/>
      <w:marRight w:val="0"/>
      <w:marTop w:val="0"/>
      <w:marBottom w:val="0"/>
      <w:divBdr>
        <w:top w:val="none" w:sz="0" w:space="0" w:color="auto"/>
        <w:left w:val="none" w:sz="0" w:space="0" w:color="auto"/>
        <w:bottom w:val="none" w:sz="0" w:space="0" w:color="auto"/>
        <w:right w:val="none" w:sz="0" w:space="0" w:color="auto"/>
      </w:divBdr>
    </w:div>
    <w:div w:id="1659185782">
      <w:bodyDiv w:val="1"/>
      <w:marLeft w:val="0"/>
      <w:marRight w:val="0"/>
      <w:marTop w:val="0"/>
      <w:marBottom w:val="0"/>
      <w:divBdr>
        <w:top w:val="none" w:sz="0" w:space="0" w:color="auto"/>
        <w:left w:val="none" w:sz="0" w:space="0" w:color="auto"/>
        <w:bottom w:val="none" w:sz="0" w:space="0" w:color="auto"/>
        <w:right w:val="none" w:sz="0" w:space="0" w:color="auto"/>
      </w:divBdr>
    </w:div>
    <w:div w:id="196472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630</TotalTime>
  <Pages>3</Pages>
  <Words>995</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2024-12-23T10:29:00Z</dcterms:created>
  <dcterms:modified xsi:type="dcterms:W3CDTF">2024-12-23T20:59:00Z</dcterms:modified>
</cp:coreProperties>
</file>