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Step 1: Field Categorization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30"/>
          <w:szCs w:val="30"/>
          <w:rtl w:val="0"/>
        </w:rPr>
        <w:t xml:space="preserve">USEFUL</w:t>
      </w:r>
      <w:r w:rsidDel="00000000" w:rsidR="00000000" w:rsidRPr="00000000">
        <w:rPr>
          <w:rtl w:val="0"/>
        </w:rPr>
        <w:t xml:space="preserve">: Customer Feedback Score, Return Reason, Seller, Batch Number,          Packaging Color, Storage Temperature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30"/>
          <w:szCs w:val="30"/>
          <w:rtl w:val="0"/>
        </w:rPr>
        <w:t xml:space="preserve">NOISE</w:t>
      </w:r>
      <w:r w:rsidDel="00000000" w:rsidR="00000000" w:rsidRPr="00000000">
        <w:rPr>
          <w:rtl w:val="0"/>
        </w:rPr>
        <w:t xml:space="preserve">: Order ID, Delivery Date, Warehouse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sz w:val="30"/>
          <w:szCs w:val="30"/>
          <w:rtl w:val="0"/>
        </w:rPr>
        <w:t xml:space="preserve">UNSURE</w:t>
      </w:r>
      <w:r w:rsidDel="00000000" w:rsidR="00000000" w:rsidRPr="00000000">
        <w:rPr>
          <w:rtl w:val="0"/>
        </w:rPr>
        <w:t xml:space="preserve">: Inspector ID, Shipping Mode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Step 2: Explanation why it is useful field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Customer Feedback Score:  Customers often report when products don't work as expected, taste different, or have suspicious packaging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Return Reason: Direct customer complaints about product authenticity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ind w:left="0" w:firstLine="0"/>
        <w:rPr>
          <w:color w:val="000000"/>
          <w:sz w:val="22"/>
          <w:szCs w:val="22"/>
        </w:rPr>
      </w:pPr>
      <w:bookmarkStart w:colFirst="0" w:colLast="0" w:name="_dhqlkvdn6mig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Seller Information: Counterfeit products often come from unauthorized sellers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Batch Number: Authentic products have consistent, traceable batch numbering systems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Packaging Color: Counterfeit products often have slight color variations due to different printing processes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Storage Temperature: Improper storage can harm supplements, making them ineffective,  most supplements require "Cool" or "Ambient" storage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sz w:val="50"/>
          <w:szCs w:val="50"/>
        </w:rPr>
      </w:pPr>
      <w:bookmarkStart w:colFirst="0" w:colLast="0" w:name="_f6cv4o1mv0e4" w:id="1"/>
      <w:bookmarkEnd w:id="1"/>
      <w:r w:rsidDel="00000000" w:rsidR="00000000" w:rsidRPr="00000000">
        <w:rPr>
          <w:sz w:val="50"/>
          <w:szCs w:val="50"/>
          <w:rtl w:val="0"/>
        </w:rPr>
        <w:t xml:space="preserve">Step 3: IF-THEN Statements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gqnttaccj7ka" w:id="2"/>
      <w:bookmarkEnd w:id="2"/>
      <w:r w:rsidDel="00000000" w:rsidR="00000000" w:rsidRPr="00000000">
        <w:rPr>
          <w:sz w:val="34"/>
          <w:szCs w:val="34"/>
          <w:rtl w:val="0"/>
        </w:rPr>
        <w:t xml:space="preserve">Main Detection Rules: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IF Customer rating is less than 2.0 THEN mark as "HIGH RISK" - needs to be checked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IF Customer complaints mention words like "suspicious", "fake", "different", or "doesn't work" THEN mark as "MIGHT BE FAKE"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IF Seller is not on the approved seller list THEN mark as "BAD SELLER"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35hanyf07t8z" w:id="3"/>
      <w:bookmarkEnd w:id="3"/>
      <w:r w:rsidDel="00000000" w:rsidR="00000000" w:rsidRPr="00000000">
        <w:rPr>
          <w:sz w:val="34"/>
          <w:szCs w:val="34"/>
          <w:rtl w:val="0"/>
        </w:rPr>
        <w:t xml:space="preserve">Extra Detection Rules: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IF Batch number looks wrong or is used twice THEN mark as "BATCH PROBLEM"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IF Package color is different from what it should be THEN mark as "WRONG PACKAGING"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IF Product wasn't stored at the right temperature THEN mark as "STORAGE PROBLEM"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mz22vce78zq7" w:id="4"/>
      <w:bookmarkEnd w:id="4"/>
      <w:r w:rsidDel="00000000" w:rsidR="00000000" w:rsidRPr="00000000">
        <w:rPr>
          <w:sz w:val="34"/>
          <w:szCs w:val="34"/>
          <w:rtl w:val="0"/>
        </w:rPr>
        <w:t xml:space="preserve">Combined Detection Rules: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IF Customer rating is less than 3.0 AND customers complain about quality THEN mark as "NEEDS INVESTIGATION"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IF Seller is not approved AND customers give low ratings THEN mark as "VERY RISKY"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IF Same product has 3 or more problems THEN mark as "FAKE PRODUCT RING"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2spix1jpgqkh" w:id="5"/>
      <w:bookmarkEnd w:id="5"/>
      <w:r w:rsidDel="00000000" w:rsidR="00000000" w:rsidRPr="00000000">
        <w:rPr>
          <w:sz w:val="34"/>
          <w:szCs w:val="34"/>
          <w:rtl w:val="0"/>
        </w:rPr>
        <w:t xml:space="preserve">Why These Rules Work: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Customer ratings - People usually give bad reviews when products don't work right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Customer complaints - When people say something looks or tastes weird, it probably is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Bad sellers - Fake products often come from sellers Amazon doesn't know well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Batch numbers - Real companies use proper numbering systems, fakes don't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Wrong colors - Fake products often look slightly different than real ones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Storage issues - If supplements get too hot or cold, they stop working properly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https://claude.ai/share/92f44898-4118-4671-9ee9-af3a9d42126d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aude.ai/share/92f44898-4118-4671-9ee9-af3a9d42126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