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9B846" w14:textId="46056F41" w:rsidR="003D4E83" w:rsidRPr="00833578" w:rsidRDefault="00CC496E" w:rsidP="003D4E83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Yuqori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yuklamali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proyektlar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bilan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ishlash</w:t>
      </w:r>
      <w:proofErr w:type="spellEnd"/>
    </w:p>
    <w:p w14:paraId="011E0FC1" w14:textId="77777777" w:rsidR="003D4E83" w:rsidRPr="00833578" w:rsidRDefault="003D4E83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1D85F5" w14:textId="726EFAE9" w:rsidR="00052B57" w:rsidRPr="00833578" w:rsidRDefault="00704772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yukla</w:t>
      </w:r>
      <w:r>
        <w:rPr>
          <w:rFonts w:ascii="Times New Roman" w:hAnsi="Times New Roman" w:cs="Times New Roman"/>
          <w:sz w:val="28"/>
          <w:szCs w:val="28"/>
          <w:lang w:val="en-US"/>
        </w:rPr>
        <w:t>mali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loyihalar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2765B">
        <w:rPr>
          <w:rFonts w:ascii="Times New Roman" w:hAnsi="Times New Roman" w:cs="Times New Roman"/>
          <w:sz w:val="28"/>
          <w:szCs w:val="28"/>
          <w:lang w:val="en-US"/>
        </w:rPr>
        <w:t>samaradorlik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kengay</w:t>
      </w:r>
      <w:r w:rsidR="004C5A71">
        <w:rPr>
          <w:rFonts w:ascii="Times New Roman" w:hAnsi="Times New Roman" w:cs="Times New Roman"/>
          <w:sz w:val="28"/>
          <w:szCs w:val="28"/>
          <w:lang w:val="en-US"/>
        </w:rPr>
        <w:t>tirish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ishonchlilikni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tushunchalarni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diqqat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chiqishni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390E0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704772">
        <w:rPr>
          <w:rFonts w:ascii="Times New Roman" w:hAnsi="Times New Roman" w:cs="Times New Roman"/>
          <w:sz w:val="28"/>
          <w:szCs w:val="28"/>
          <w:lang w:val="en-US"/>
        </w:rPr>
        <w:t>erda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diqqat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bo'lgan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047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04772">
        <w:rPr>
          <w:rFonts w:ascii="Times New Roman" w:hAnsi="Times New Roman" w:cs="Times New Roman"/>
          <w:sz w:val="28"/>
          <w:szCs w:val="28"/>
          <w:lang w:val="en-US"/>
        </w:rPr>
        <w:t>tushunchalar</w:t>
      </w:r>
      <w:proofErr w:type="spellEnd"/>
      <w:r w:rsidR="00052B57"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A8DFD2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9F50A1" w14:textId="2CD4828B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="002E29A7">
        <w:rPr>
          <w:rFonts w:ascii="Times New Roman" w:hAnsi="Times New Roman" w:cs="Times New Roman"/>
          <w:sz w:val="28"/>
          <w:szCs w:val="28"/>
          <w:lang w:val="en-US"/>
        </w:rPr>
        <w:t>Yuklamalarni</w:t>
      </w:r>
      <w:proofErr w:type="spellEnd"/>
      <w:r w:rsidR="002E29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29A7">
        <w:rPr>
          <w:rFonts w:ascii="Times New Roman" w:hAnsi="Times New Roman" w:cs="Times New Roman"/>
          <w:sz w:val="28"/>
          <w:szCs w:val="28"/>
          <w:lang w:val="en-US"/>
        </w:rPr>
        <w:t>muvozanatlash</w:t>
      </w:r>
      <w:proofErr w:type="spellEnd"/>
      <w:r w:rsidR="002E29A7">
        <w:rPr>
          <w:rFonts w:ascii="Times New Roman" w:hAnsi="Times New Roman" w:cs="Times New Roman"/>
          <w:sz w:val="28"/>
          <w:szCs w:val="28"/>
          <w:lang w:val="en-US"/>
        </w:rPr>
        <w:t xml:space="preserve"> (load balancing)</w:t>
      </w:r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8E52C6C" w14:textId="2AC8B2D5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5972FF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ortiqcha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yuk</w:t>
      </w:r>
      <w:r w:rsidR="005972FF">
        <w:rPr>
          <w:rFonts w:ascii="Times New Roman" w:hAnsi="Times New Roman" w:cs="Times New Roman"/>
          <w:sz w:val="28"/>
          <w:szCs w:val="28"/>
          <w:lang w:val="en-US"/>
        </w:rPr>
        <w:t>lama</w:t>
      </w:r>
      <w:proofErr w:type="spellEnd"/>
      <w:r w:rsid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>
        <w:rPr>
          <w:rFonts w:ascii="Times New Roman" w:hAnsi="Times New Roman" w:cs="Times New Roman"/>
          <w:sz w:val="28"/>
          <w:szCs w:val="28"/>
          <w:lang w:val="en-US"/>
        </w:rPr>
        <w:t>tushmasligini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kiruvchi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tarmoq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trafigini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serverlar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bo'ylab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taqsimla</w:t>
      </w:r>
      <w:r w:rsidR="007008B9"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  <w:r w:rsidR="007008B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008B9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yuklamani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foydalanuvchilar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yuboriladigan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F0DDB">
        <w:rPr>
          <w:rFonts w:ascii="Times New Roman" w:hAnsi="Times New Roman" w:cs="Times New Roman"/>
          <w:sz w:val="28"/>
          <w:szCs w:val="28"/>
          <w:lang w:val="en-US"/>
        </w:rPr>
        <w:t>so’rovlarni</w:t>
      </w:r>
      <w:proofErr w:type="spellEnd"/>
      <w:r w:rsidR="00CF0DD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muvozanatlash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4F4">
        <w:rPr>
          <w:rFonts w:ascii="Times New Roman" w:hAnsi="Times New Roman" w:cs="Times New Roman"/>
          <w:sz w:val="28"/>
          <w:szCs w:val="28"/>
          <w:lang w:val="en-US"/>
        </w:rPr>
        <w:t>proyektning</w:t>
      </w:r>
      <w:proofErr w:type="spellEnd"/>
      <w:r w:rsidR="00450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4F4">
        <w:rPr>
          <w:rFonts w:ascii="Times New Roman" w:hAnsi="Times New Roman" w:cs="Times New Roman"/>
          <w:sz w:val="28"/>
          <w:szCs w:val="28"/>
          <w:lang w:val="en-US"/>
        </w:rPr>
        <w:t>barqaror</w:t>
      </w:r>
      <w:proofErr w:type="spellEnd"/>
      <w:r w:rsidR="004504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504F4">
        <w:rPr>
          <w:rFonts w:ascii="Times New Roman" w:hAnsi="Times New Roman" w:cs="Times New Roman"/>
          <w:sz w:val="28"/>
          <w:szCs w:val="28"/>
          <w:lang w:val="en-US"/>
        </w:rPr>
        <w:t>ishlashini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resurslardan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optimal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foydalanishni</w:t>
      </w:r>
      <w:proofErr w:type="spellEnd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972FF" w:rsidRPr="005972FF">
        <w:rPr>
          <w:rFonts w:ascii="Times New Roman" w:hAnsi="Times New Roman" w:cs="Times New Roman"/>
          <w:sz w:val="28"/>
          <w:szCs w:val="28"/>
          <w:lang w:val="en-US"/>
        </w:rPr>
        <w:t>ta'minlaydi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AE5EF58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1BE114" w14:textId="660FB281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="006F4BBB">
        <w:rPr>
          <w:rFonts w:ascii="Times New Roman" w:hAnsi="Times New Roman" w:cs="Times New Roman"/>
          <w:sz w:val="28"/>
          <w:szCs w:val="28"/>
          <w:lang w:val="en-US"/>
        </w:rPr>
        <w:t>Keshlash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969B80" w14:textId="70661368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Tez-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foydalaniladigan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xotirada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saqlash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keshlash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mexanizmlari</w:t>
      </w:r>
      <w:r w:rsidR="00FC7418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="00F25DEC">
        <w:rPr>
          <w:rFonts w:ascii="Times New Roman" w:hAnsi="Times New Roman" w:cs="Times New Roman"/>
          <w:sz w:val="28"/>
          <w:szCs w:val="28"/>
          <w:lang w:val="en-US"/>
        </w:rPr>
        <w:t>. Bu</w:t>
      </w:r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25DEC">
        <w:rPr>
          <w:rFonts w:ascii="Times New Roman" w:hAnsi="Times New Roman" w:cs="Times New Roman"/>
          <w:sz w:val="28"/>
          <w:szCs w:val="28"/>
          <w:lang w:val="en-US"/>
        </w:rPr>
        <w:t>omboridan</w:t>
      </w:r>
      <w:proofErr w:type="spellEnd"/>
      <w:r w:rsidR="00F25DEC">
        <w:rPr>
          <w:rFonts w:ascii="Times New Roman" w:hAnsi="Times New Roman" w:cs="Times New Roman"/>
          <w:sz w:val="28"/>
          <w:szCs w:val="28"/>
          <w:lang w:val="en-US"/>
        </w:rPr>
        <w:t xml:space="preserve"> (DB)</w:t>
      </w:r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qayta-qayta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zaruratini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. Bu</w:t>
      </w:r>
      <w:r w:rsidR="001310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10B5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1310B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1310B5">
        <w:rPr>
          <w:rFonts w:ascii="Times New Roman" w:hAnsi="Times New Roman" w:cs="Times New Roman"/>
          <w:sz w:val="28"/>
          <w:szCs w:val="28"/>
          <w:lang w:val="en-US"/>
        </w:rPr>
        <w:t>o’z</w:t>
      </w:r>
      <w:proofErr w:type="spellEnd"/>
      <w:r w:rsidR="001310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310B5">
        <w:rPr>
          <w:rFonts w:ascii="Times New Roman" w:hAnsi="Times New Roman" w:cs="Times New Roman"/>
          <w:sz w:val="28"/>
          <w:szCs w:val="28"/>
          <w:lang w:val="en-US"/>
        </w:rPr>
        <w:t>navbatida</w:t>
      </w:r>
      <w:proofErr w:type="spellEnd"/>
      <w:r w:rsidR="001310B5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758">
        <w:rPr>
          <w:rFonts w:ascii="Times New Roman" w:hAnsi="Times New Roman" w:cs="Times New Roman"/>
          <w:sz w:val="28"/>
          <w:szCs w:val="28"/>
          <w:lang w:val="en-US"/>
        </w:rPr>
        <w:t>serverning</w:t>
      </w:r>
      <w:proofErr w:type="spellEnd"/>
      <w:r w:rsidR="00693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758">
        <w:rPr>
          <w:rFonts w:ascii="Times New Roman" w:hAnsi="Times New Roman" w:cs="Times New Roman"/>
          <w:sz w:val="28"/>
          <w:szCs w:val="28"/>
          <w:lang w:val="en-US"/>
        </w:rPr>
        <w:t>so’rovga</w:t>
      </w:r>
      <w:proofErr w:type="spellEnd"/>
      <w:r w:rsidR="00693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93758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="00693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sezilarli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>darajada</w:t>
      </w:r>
      <w:proofErr w:type="spellEnd"/>
      <w:r w:rsidR="00FC7418" w:rsidRPr="00FC74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C0D99">
        <w:rPr>
          <w:rFonts w:ascii="Times New Roman" w:hAnsi="Times New Roman" w:cs="Times New Roman"/>
          <w:sz w:val="28"/>
          <w:szCs w:val="28"/>
          <w:lang w:val="en-US"/>
        </w:rPr>
        <w:t>yaxshilaydi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D8522C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D51F33" w14:textId="6A265A28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="0053649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5364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36493">
        <w:rPr>
          <w:rFonts w:ascii="Times New Roman" w:hAnsi="Times New Roman" w:cs="Times New Roman"/>
          <w:sz w:val="28"/>
          <w:szCs w:val="28"/>
          <w:lang w:val="en-US"/>
        </w:rPr>
        <w:t>omborini</w:t>
      </w:r>
      <w:proofErr w:type="spellEnd"/>
      <w:r w:rsidR="005364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36493">
        <w:rPr>
          <w:rFonts w:ascii="Times New Roman" w:hAnsi="Times New Roman" w:cs="Times New Roman"/>
          <w:sz w:val="28"/>
          <w:szCs w:val="28"/>
          <w:lang w:val="en-US"/>
        </w:rPr>
        <w:t>qismlarga</w:t>
      </w:r>
      <w:proofErr w:type="spellEnd"/>
      <w:r w:rsidR="005364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36493">
        <w:rPr>
          <w:rFonts w:ascii="Times New Roman" w:hAnsi="Times New Roman" w:cs="Times New Roman"/>
          <w:sz w:val="28"/>
          <w:szCs w:val="28"/>
          <w:lang w:val="en-US"/>
        </w:rPr>
        <w:t>bo’lish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1AD0BA" w14:textId="1A93FF46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Katta</w:t>
      </w:r>
      <w:r w:rsid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>
        <w:rPr>
          <w:rFonts w:ascii="Times New Roman" w:hAnsi="Times New Roman" w:cs="Times New Roman"/>
          <w:sz w:val="28"/>
          <w:szCs w:val="28"/>
          <w:lang w:val="en-US"/>
        </w:rPr>
        <w:t>omborini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67BE7">
        <w:rPr>
          <w:rFonts w:ascii="Times New Roman" w:hAnsi="Times New Roman" w:cs="Times New Roman"/>
          <w:sz w:val="28"/>
          <w:szCs w:val="28"/>
          <w:lang w:val="en-US"/>
        </w:rPr>
        <w:t>shards (</w:t>
      </w:r>
      <w:proofErr w:type="spellStart"/>
      <w:r w:rsidR="00B67BE7">
        <w:rPr>
          <w:rFonts w:ascii="Times New Roman" w:hAnsi="Times New Roman" w:cs="Times New Roman"/>
          <w:sz w:val="28"/>
          <w:szCs w:val="28"/>
          <w:lang w:val="en-US"/>
        </w:rPr>
        <w:t>bo’laklar</w:t>
      </w:r>
      <w:proofErr w:type="spellEnd"/>
      <w:r w:rsidR="00B67BE7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deb </w:t>
      </w:r>
      <w:proofErr w:type="spellStart"/>
      <w:r w:rsidR="0017247D">
        <w:rPr>
          <w:rFonts w:ascii="Times New Roman" w:hAnsi="Times New Roman" w:cs="Times New Roman"/>
          <w:sz w:val="28"/>
          <w:szCs w:val="28"/>
          <w:lang w:val="en-US"/>
        </w:rPr>
        <w:t>nomlangan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boshqari</w:t>
      </w:r>
      <w:r w:rsidR="00561247">
        <w:rPr>
          <w:rFonts w:ascii="Times New Roman" w:hAnsi="Times New Roman" w:cs="Times New Roman"/>
          <w:sz w:val="28"/>
          <w:szCs w:val="28"/>
          <w:lang w:val="en-US"/>
        </w:rPr>
        <w:t>shga</w:t>
      </w:r>
      <w:proofErr w:type="spellEnd"/>
      <w:r w:rsidR="0056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1247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="005612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61247">
        <w:rPr>
          <w:rFonts w:ascii="Times New Roman" w:hAnsi="Times New Roman" w:cs="Times New Roman"/>
          <w:sz w:val="28"/>
          <w:szCs w:val="28"/>
          <w:lang w:val="en-US"/>
        </w:rPr>
        <w:t>bo’lgan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qismlarga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bo'ling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. Har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90094">
        <w:rPr>
          <w:rFonts w:ascii="Times New Roman" w:hAnsi="Times New Roman" w:cs="Times New Roman"/>
          <w:sz w:val="28"/>
          <w:szCs w:val="28"/>
          <w:lang w:val="en-US"/>
        </w:rPr>
        <w:t>bo’lak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serverida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joylashtirilishi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yukini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4091">
        <w:rPr>
          <w:rFonts w:ascii="Times New Roman" w:hAnsi="Times New Roman" w:cs="Times New Roman"/>
          <w:sz w:val="28"/>
          <w:szCs w:val="28"/>
          <w:lang w:val="en-US"/>
        </w:rPr>
        <w:t>serverlar</w:t>
      </w:r>
      <w:proofErr w:type="spellEnd"/>
      <w:r w:rsidR="002C4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4091">
        <w:rPr>
          <w:rFonts w:ascii="Times New Roman" w:hAnsi="Times New Roman" w:cs="Times New Roman"/>
          <w:sz w:val="28"/>
          <w:szCs w:val="28"/>
          <w:lang w:val="en-US"/>
        </w:rPr>
        <w:t>bo’ylab</w:t>
      </w:r>
      <w:proofErr w:type="spellEnd"/>
      <w:r w:rsidR="002C409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C4091">
        <w:rPr>
          <w:rFonts w:ascii="Times New Roman" w:hAnsi="Times New Roman" w:cs="Times New Roman"/>
          <w:sz w:val="28"/>
          <w:szCs w:val="28"/>
          <w:lang w:val="en-US"/>
        </w:rPr>
        <w:t>taqsimlaydi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67BE7" w:rsidRPr="00B67BE7">
        <w:rPr>
          <w:rFonts w:ascii="Times New Roman" w:hAnsi="Times New Roman" w:cs="Times New Roman"/>
          <w:sz w:val="28"/>
          <w:szCs w:val="28"/>
          <w:lang w:val="en-US"/>
        </w:rPr>
        <w:t>yaxshila</w:t>
      </w:r>
      <w:r w:rsidR="00DB28B2">
        <w:rPr>
          <w:rFonts w:ascii="Times New Roman" w:hAnsi="Times New Roman" w:cs="Times New Roman"/>
          <w:sz w:val="28"/>
          <w:szCs w:val="28"/>
          <w:lang w:val="en-US"/>
        </w:rPr>
        <w:t>nishiga</w:t>
      </w:r>
      <w:proofErr w:type="spellEnd"/>
      <w:r w:rsidR="00DB28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8B2">
        <w:rPr>
          <w:rFonts w:ascii="Times New Roman" w:hAnsi="Times New Roman" w:cs="Times New Roman"/>
          <w:sz w:val="28"/>
          <w:szCs w:val="28"/>
          <w:lang w:val="en-US"/>
        </w:rPr>
        <w:t>sabab</w:t>
      </w:r>
      <w:proofErr w:type="spellEnd"/>
      <w:r w:rsidR="00DB28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B28B2">
        <w:rPr>
          <w:rFonts w:ascii="Times New Roman" w:hAnsi="Times New Roman" w:cs="Times New Roman"/>
          <w:sz w:val="28"/>
          <w:szCs w:val="28"/>
          <w:lang w:val="en-US"/>
        </w:rPr>
        <w:t>bo’ladi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C64A4F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71D9143" w14:textId="483E9833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2B535E">
        <w:rPr>
          <w:rFonts w:ascii="Times New Roman" w:hAnsi="Times New Roman" w:cs="Times New Roman"/>
          <w:sz w:val="28"/>
          <w:szCs w:val="28"/>
          <w:lang w:val="en-US"/>
        </w:rPr>
        <w:t>Replikatsiya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5AAC01" w14:textId="7DEB6C39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omboridan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olish</w:t>
      </w:r>
      <w:proofErr w:type="spellEnd"/>
      <w:r w:rsid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>
        <w:rPr>
          <w:rFonts w:ascii="Times New Roman" w:hAnsi="Times New Roman" w:cs="Times New Roman"/>
          <w:sz w:val="28"/>
          <w:szCs w:val="28"/>
          <w:lang w:val="en-US"/>
        </w:rPr>
        <w:t>yuborilgan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so'rovlarini</w:t>
      </w:r>
      <w:r w:rsidR="00C27872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kamaytirish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omborining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nusxalarini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yaratib</w:t>
      </w:r>
      <w:proofErr w:type="spellEnd"/>
      <w:r w:rsidR="00C2787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27872">
        <w:rPr>
          <w:rFonts w:ascii="Times New Roman" w:hAnsi="Times New Roman" w:cs="Times New Roman"/>
          <w:sz w:val="28"/>
          <w:szCs w:val="28"/>
          <w:lang w:val="en-US"/>
        </w:rPr>
        <w:t>chiqing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. Master-slave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replikatsiya</w:t>
      </w:r>
      <w:proofErr w:type="spellEnd"/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yondashuvi</w:t>
      </w:r>
      <w:r w:rsidR="004A6F3D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(master</w:t>
      </w:r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shug’ullan</w:t>
      </w:r>
      <w:r w:rsidR="00E56888">
        <w:rPr>
          <w:rFonts w:ascii="Times New Roman" w:hAnsi="Times New Roman" w:cs="Times New Roman"/>
          <w:sz w:val="28"/>
          <w:szCs w:val="28"/>
          <w:lang w:val="en-US"/>
        </w:rPr>
        <w:t>adi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replika</w:t>
      </w:r>
      <w:proofErr w:type="spellEnd"/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bazalar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94D84">
        <w:rPr>
          <w:rFonts w:ascii="Times New Roman" w:hAnsi="Times New Roman" w:cs="Times New Roman"/>
          <w:sz w:val="28"/>
          <w:szCs w:val="28"/>
          <w:lang w:val="en-US"/>
        </w:rPr>
        <w:t>faqat</w:t>
      </w:r>
      <w:proofErr w:type="spellEnd"/>
      <w:r w:rsidR="00794D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07C7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="00D707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o'qish</w:t>
      </w:r>
      <w:r w:rsidR="00D707C7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imkon</w:t>
      </w:r>
      <w:proofErr w:type="spellEnd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E1410" w:rsidRPr="007E1410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57516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E994DA" w14:textId="7A406D3F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="00812964">
        <w:rPr>
          <w:rFonts w:ascii="Times New Roman" w:hAnsi="Times New Roman" w:cs="Times New Roman"/>
          <w:sz w:val="28"/>
          <w:szCs w:val="28"/>
          <w:lang w:val="en-US"/>
        </w:rPr>
        <w:t>Kontentni</w:t>
      </w:r>
      <w:proofErr w:type="spellEnd"/>
      <w:r w:rsidR="00812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2964">
        <w:rPr>
          <w:rFonts w:ascii="Times New Roman" w:hAnsi="Times New Roman" w:cs="Times New Roman"/>
          <w:sz w:val="28"/>
          <w:szCs w:val="28"/>
          <w:lang w:val="en-US"/>
        </w:rPr>
        <w:t>yetkazib</w:t>
      </w:r>
      <w:proofErr w:type="spellEnd"/>
      <w:r w:rsidR="00812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2964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8129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12964">
        <w:rPr>
          <w:rFonts w:ascii="Times New Roman" w:hAnsi="Times New Roman" w:cs="Times New Roman"/>
          <w:sz w:val="28"/>
          <w:szCs w:val="28"/>
          <w:lang w:val="en-US"/>
        </w:rPr>
        <w:t>tarmog’i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(CDN):</w:t>
      </w:r>
    </w:p>
    <w:p w14:paraId="3B002A17" w14:textId="7F13C694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>
        <w:rPr>
          <w:rFonts w:ascii="Times New Roman" w:hAnsi="Times New Roman" w:cs="Times New Roman"/>
          <w:sz w:val="28"/>
          <w:szCs w:val="28"/>
          <w:lang w:val="en-US"/>
        </w:rPr>
        <w:t>kontentni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AD6502">
        <w:rPr>
          <w:rFonts w:ascii="Times New Roman" w:hAnsi="Times New Roman" w:cs="Times New Roman"/>
          <w:sz w:val="28"/>
          <w:szCs w:val="28"/>
          <w:lang w:val="en-US"/>
        </w:rPr>
        <w:t>rasmlar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, CSS, JavaScript</w:t>
      </w:r>
      <w:r w:rsid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>
        <w:rPr>
          <w:rFonts w:ascii="Times New Roman" w:hAnsi="Times New Roman" w:cs="Times New Roman"/>
          <w:sz w:val="28"/>
          <w:szCs w:val="28"/>
          <w:lang w:val="en-US"/>
        </w:rPr>
        <w:t>fayllari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foydalanuvchilarga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yaqinroq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joylashgan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serverlar</w:t>
      </w:r>
      <w:r w:rsidR="0002209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keshlash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22090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CDN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xizmatlaridan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D26BC0">
        <w:rPr>
          <w:rFonts w:ascii="Times New Roman" w:hAnsi="Times New Roman" w:cs="Times New Roman"/>
          <w:sz w:val="28"/>
          <w:szCs w:val="28"/>
          <w:lang w:val="en-US"/>
        </w:rPr>
        <w:t>statik</w:t>
      </w:r>
      <w:proofErr w:type="spellEnd"/>
      <w:r w:rsidR="00D26B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BC0">
        <w:rPr>
          <w:rFonts w:ascii="Times New Roman" w:hAnsi="Times New Roman" w:cs="Times New Roman"/>
          <w:sz w:val="28"/>
          <w:szCs w:val="28"/>
          <w:lang w:val="en-US"/>
        </w:rPr>
        <w:t>kontentning</w:t>
      </w:r>
      <w:proofErr w:type="spellEnd"/>
      <w:r w:rsidR="00D26B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BC0">
        <w:rPr>
          <w:rFonts w:ascii="Times New Roman" w:hAnsi="Times New Roman" w:cs="Times New Roman"/>
          <w:sz w:val="28"/>
          <w:szCs w:val="28"/>
          <w:lang w:val="en-US"/>
        </w:rPr>
        <w:t>yuklanish</w:t>
      </w:r>
      <w:proofErr w:type="spellEnd"/>
      <w:r w:rsidR="00D26B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26BC0">
        <w:rPr>
          <w:rFonts w:ascii="Times New Roman" w:hAnsi="Times New Roman" w:cs="Times New Roman"/>
          <w:sz w:val="28"/>
          <w:szCs w:val="28"/>
          <w:lang w:val="en-US"/>
        </w:rPr>
        <w:t>vaqtini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kamaytiradi</w:t>
      </w:r>
      <w:proofErr w:type="spellEnd"/>
      <w:r w:rsidR="00AD6502" w:rsidRPr="00AD650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5B855B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17B519" w14:textId="4F5A25B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="00715F29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="0071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15F29">
        <w:rPr>
          <w:rFonts w:ascii="Times New Roman" w:hAnsi="Times New Roman" w:cs="Times New Roman"/>
          <w:sz w:val="28"/>
          <w:szCs w:val="28"/>
          <w:lang w:val="en-US"/>
        </w:rPr>
        <w:t>ishlov</w:t>
      </w:r>
      <w:proofErr w:type="spellEnd"/>
      <w:r w:rsidR="00715F2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15F29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8B4D0A" w14:textId="0938F73E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Elektron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pochta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xabarlarini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to'plamini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ko'p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vaqt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talab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qiladigan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vazifalarni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navbatlarga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F29DA">
        <w:rPr>
          <w:rFonts w:ascii="Times New Roman" w:hAnsi="Times New Roman" w:cs="Times New Roman"/>
          <w:sz w:val="28"/>
          <w:szCs w:val="28"/>
          <w:lang w:val="en-US"/>
        </w:rPr>
        <w:t>o’tkazing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dasturga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so'rovlarni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davom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ayni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paytda</w:t>
      </w:r>
      <w:proofErr w:type="spellEnd"/>
      <w:r w:rsidR="00FB1D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1DD2">
        <w:rPr>
          <w:rFonts w:ascii="Times New Roman" w:hAnsi="Times New Roman" w:cs="Times New Roman"/>
          <w:sz w:val="28"/>
          <w:szCs w:val="28"/>
          <w:lang w:val="en-US"/>
        </w:rPr>
        <w:t>orqa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fon</w:t>
      </w:r>
      <w:r w:rsidR="00826B17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="00826B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26B17">
        <w:rPr>
          <w:rFonts w:ascii="Times New Roman" w:hAnsi="Times New Roman" w:cs="Times New Roman"/>
          <w:sz w:val="28"/>
          <w:szCs w:val="28"/>
          <w:lang w:val="en-US"/>
        </w:rPr>
        <w:t>bajariladigan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vazifalar</w:t>
      </w:r>
      <w:r w:rsidR="000C3C1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15B47" w:rsidRPr="00215B47">
        <w:rPr>
          <w:rFonts w:ascii="Times New Roman" w:hAnsi="Times New Roman" w:cs="Times New Roman"/>
          <w:sz w:val="28"/>
          <w:szCs w:val="28"/>
          <w:lang w:val="en-US"/>
        </w:rPr>
        <w:t>ishla</w:t>
      </w:r>
      <w:r w:rsidR="000C3C16">
        <w:rPr>
          <w:rFonts w:ascii="Times New Roman" w:hAnsi="Times New Roman" w:cs="Times New Roman"/>
          <w:sz w:val="28"/>
          <w:szCs w:val="28"/>
          <w:lang w:val="en-US"/>
        </w:rPr>
        <w:t>ydi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171AA7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663DFA" w14:textId="789E9699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Mikroservis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arxitekturasi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649156" w14:textId="00240D80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Dasturni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kichikroq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ishlaydigan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servislarga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ajratib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chiqing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Bu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dasturni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chiqishni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joylashtirishni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kengaytirishni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ancha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75464">
        <w:rPr>
          <w:rFonts w:ascii="Times New Roman" w:hAnsi="Times New Roman" w:cs="Times New Roman"/>
          <w:sz w:val="28"/>
          <w:szCs w:val="28"/>
          <w:lang w:val="en-US"/>
        </w:rPr>
        <w:t>osonlashtiradi</w:t>
      </w:r>
      <w:proofErr w:type="spellEnd"/>
      <w:r w:rsidR="00B7546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287134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8B8D04" w14:textId="786ED5AB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proofErr w:type="spellStart"/>
      <w:r w:rsidR="005F1818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="005F18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F1818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ADA3FA" w14:textId="37EA2233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yaxshiroq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ahamiyatga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ekanligini</w:t>
      </w:r>
      <w:proofErr w:type="spellEnd"/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74E03">
        <w:rPr>
          <w:rFonts w:ascii="Times New Roman" w:hAnsi="Times New Roman" w:cs="Times New Roman"/>
          <w:sz w:val="28"/>
          <w:szCs w:val="28"/>
          <w:lang w:val="en-US"/>
        </w:rPr>
        <w:t>unutmang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74E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Bunga,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dasturni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serverlarga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joylashtirish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keluvchi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so’rovlarni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serverlar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bo’ylab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taqsimlash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87F46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="00B87F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6787946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6D148E5" w14:textId="111C3604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proofErr w:type="spellStart"/>
      <w:r w:rsidR="007D0E7D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="007D0E7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D0E7D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E66A90" w14:textId="594084F5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-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yuklama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yaxshiroq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serverdagi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resursni</w:t>
      </w:r>
      <w:r w:rsidR="002354A3">
        <w:rPr>
          <w:rFonts w:ascii="Times New Roman" w:hAnsi="Times New Roman" w:cs="Times New Roman"/>
          <w:sz w:val="28"/>
          <w:szCs w:val="28"/>
          <w:lang w:val="en-US"/>
        </w:rPr>
        <w:t>ng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(CPU, RAM)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imkoniyatini</w:t>
      </w:r>
      <w:proofErr w:type="spellEnd"/>
      <w:r w:rsidR="00CB3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B379E">
        <w:rPr>
          <w:rFonts w:ascii="Times New Roman" w:hAnsi="Times New Roman" w:cs="Times New Roman"/>
          <w:sz w:val="28"/>
          <w:szCs w:val="28"/>
          <w:lang w:val="en-US"/>
        </w:rPr>
        <w:t>ko’taring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kengaytirishda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qurilmalar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kuchlirog’iga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1C2A34">
        <w:rPr>
          <w:rFonts w:ascii="Times New Roman" w:hAnsi="Times New Roman" w:cs="Times New Roman"/>
          <w:sz w:val="28"/>
          <w:szCs w:val="28"/>
          <w:lang w:val="en-US"/>
        </w:rPr>
        <w:t>almashtiriladi</w:t>
      </w:r>
      <w:proofErr w:type="spellEnd"/>
      <w:r w:rsidR="001C2A3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392C2F8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04E87D2" w14:textId="3D389AEF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="009D1909">
        <w:rPr>
          <w:rFonts w:ascii="Times New Roman" w:hAnsi="Times New Roman" w:cs="Times New Roman"/>
          <w:sz w:val="28"/>
          <w:szCs w:val="28"/>
          <w:lang w:val="en-US"/>
        </w:rPr>
        <w:t>Taqsimlangan</w:t>
      </w:r>
      <w:proofErr w:type="spellEnd"/>
      <w:r w:rsidR="009D19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90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9D19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D1909">
        <w:rPr>
          <w:rFonts w:ascii="Times New Roman" w:hAnsi="Times New Roman" w:cs="Times New Roman"/>
          <w:sz w:val="28"/>
          <w:szCs w:val="28"/>
          <w:lang w:val="en-US"/>
        </w:rPr>
        <w:t>omobori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BD7A80" w14:textId="14DCE210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</w:t>
      </w:r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NoSQL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NewSQL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bazalari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taqsimlangan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muhitlar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mo'ljallangan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bazalaridan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saqlashda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masshtablilik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xatolarga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chidamliligini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ta'minlash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B6C86" w:rsidRPr="00BB6C86">
        <w:rPr>
          <w:rFonts w:ascii="Times New Roman" w:hAnsi="Times New Roman" w:cs="Times New Roman"/>
          <w:sz w:val="28"/>
          <w:szCs w:val="28"/>
          <w:lang w:val="en-US"/>
        </w:rPr>
        <w:t>foydalaning</w:t>
      </w:r>
      <w:proofErr w:type="spellEnd"/>
      <w:r w:rsidRPr="0083357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31159F6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BB52DED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11. Connection Pooling:</w:t>
      </w:r>
    </w:p>
    <w:p w14:paraId="60AFA4BA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Manage database connections efficiently by using connection pooling. This reduces the overhead of establishing and closing database connections for each user request.</w:t>
      </w:r>
    </w:p>
    <w:p w14:paraId="4D4F6649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A13DBE1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12. Monitoring and Logging:</w:t>
      </w:r>
    </w:p>
    <w:p w14:paraId="66E72D03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 Implement robust monitoring and logging to track system performance, identify bottlenecks, and troubleshoot issues in real-time. Tools like Prometheus, Grafana, and ELK stack can be useful.</w:t>
      </w:r>
    </w:p>
    <w:p w14:paraId="4DB6CA0B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871EECB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13. Auto-Scaling:</w:t>
      </w:r>
    </w:p>
    <w:p w14:paraId="45E2EA0A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Set up auto-scaling mechanisms to automatically adjust the number of application instances based on predefined metrics, ensuring optimal resource usage.</w:t>
      </w:r>
    </w:p>
    <w:p w14:paraId="2D396B0F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CCE7BB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14. Failover and Redundancy:</w:t>
      </w:r>
    </w:p>
    <w:p w14:paraId="65E2BD22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Design the system with failover mechanisms to handle server failures gracefully. Redundancy ensures that critical components have backups, reducing the risk of system-wide failures.</w:t>
      </w:r>
    </w:p>
    <w:p w14:paraId="467EB724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644A83D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15. Rate Limiting:</w:t>
      </w:r>
    </w:p>
    <w:p w14:paraId="12F6DC91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Implement rate limiting to control the number of requests a user or IP address can make within a specific timeframe. This helps prevent abuse and ensures fair resource allocation.</w:t>
      </w:r>
    </w:p>
    <w:p w14:paraId="23786731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1B8556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>16. Optimized Database Queries:</w:t>
      </w:r>
    </w:p>
    <w:p w14:paraId="03D71979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Optimize database queries to reduce response times. This includes using indexes, optimizing SQL queries, and avoiding unnecessary database calls.</w:t>
      </w:r>
    </w:p>
    <w:p w14:paraId="6DF8F9A4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38DFBBF" w14:textId="77777777" w:rsidR="00052B57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17. Content </w:t>
      </w:r>
      <w:proofErr w:type="gramStart"/>
      <w:r w:rsidRPr="00833578">
        <w:rPr>
          <w:rFonts w:ascii="Times New Roman" w:hAnsi="Times New Roman" w:cs="Times New Roman"/>
          <w:sz w:val="28"/>
          <w:szCs w:val="28"/>
          <w:lang w:val="en-US"/>
        </w:rPr>
        <w:t>Compression:*</w:t>
      </w:r>
      <w:proofErr w:type="gramEnd"/>
      <w:r w:rsidRPr="00833578">
        <w:rPr>
          <w:rFonts w:ascii="Times New Roman" w:hAnsi="Times New Roman" w:cs="Times New Roman"/>
          <w:sz w:val="28"/>
          <w:szCs w:val="28"/>
          <w:lang w:val="en-US"/>
        </w:rPr>
        <w:t>*</w:t>
      </w:r>
    </w:p>
    <w:p w14:paraId="00FAADF2" w14:textId="78FF88E7" w:rsidR="002C5DF6" w:rsidRPr="00833578" w:rsidRDefault="00052B57" w:rsidP="00052B57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3578">
        <w:rPr>
          <w:rFonts w:ascii="Times New Roman" w:hAnsi="Times New Roman" w:cs="Times New Roman"/>
          <w:sz w:val="28"/>
          <w:szCs w:val="28"/>
          <w:lang w:val="en-US"/>
        </w:rPr>
        <w:t xml:space="preserve">    - Compress data before transmitting it over the network to reduce bandwidth usage and improve response times, especially for content-heavy applications.</w:t>
      </w:r>
    </w:p>
    <w:sectPr w:rsidR="002C5DF6" w:rsidRPr="00833578" w:rsidSect="00AA7288">
      <w:pgSz w:w="11906" w:h="16838"/>
      <w:pgMar w:top="709" w:right="424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00"/>
    <w:rsid w:val="00022090"/>
    <w:rsid w:val="00052B57"/>
    <w:rsid w:val="00090094"/>
    <w:rsid w:val="000C3C16"/>
    <w:rsid w:val="000D7167"/>
    <w:rsid w:val="001310B5"/>
    <w:rsid w:val="0017247D"/>
    <w:rsid w:val="001C2A34"/>
    <w:rsid w:val="00215B47"/>
    <w:rsid w:val="002354A3"/>
    <w:rsid w:val="002B535E"/>
    <w:rsid w:val="002C4091"/>
    <w:rsid w:val="002C5DF6"/>
    <w:rsid w:val="002E29A7"/>
    <w:rsid w:val="00390E01"/>
    <w:rsid w:val="003A7176"/>
    <w:rsid w:val="003D4E83"/>
    <w:rsid w:val="004504F4"/>
    <w:rsid w:val="004A6F3D"/>
    <w:rsid w:val="004C5A71"/>
    <w:rsid w:val="00536493"/>
    <w:rsid w:val="00561247"/>
    <w:rsid w:val="005837BF"/>
    <w:rsid w:val="005972FF"/>
    <w:rsid w:val="005F1818"/>
    <w:rsid w:val="00653762"/>
    <w:rsid w:val="0067463D"/>
    <w:rsid w:val="00693758"/>
    <w:rsid w:val="006F4BBB"/>
    <w:rsid w:val="007008B9"/>
    <w:rsid w:val="00704772"/>
    <w:rsid w:val="00715F29"/>
    <w:rsid w:val="00757580"/>
    <w:rsid w:val="00794D84"/>
    <w:rsid w:val="007D0E7D"/>
    <w:rsid w:val="007D651C"/>
    <w:rsid w:val="007E1410"/>
    <w:rsid w:val="00812964"/>
    <w:rsid w:val="00826B17"/>
    <w:rsid w:val="00833578"/>
    <w:rsid w:val="00874E03"/>
    <w:rsid w:val="009259EA"/>
    <w:rsid w:val="0092765B"/>
    <w:rsid w:val="009C0D99"/>
    <w:rsid w:val="009D1909"/>
    <w:rsid w:val="00AA7288"/>
    <w:rsid w:val="00AD6502"/>
    <w:rsid w:val="00AF29DA"/>
    <w:rsid w:val="00B67BE7"/>
    <w:rsid w:val="00B75464"/>
    <w:rsid w:val="00B87F46"/>
    <w:rsid w:val="00BB6C86"/>
    <w:rsid w:val="00C27872"/>
    <w:rsid w:val="00CB379E"/>
    <w:rsid w:val="00CC496E"/>
    <w:rsid w:val="00CF0DDB"/>
    <w:rsid w:val="00D26BC0"/>
    <w:rsid w:val="00D707C7"/>
    <w:rsid w:val="00DA71DF"/>
    <w:rsid w:val="00DB28B2"/>
    <w:rsid w:val="00E56888"/>
    <w:rsid w:val="00ED2F01"/>
    <w:rsid w:val="00EF2700"/>
    <w:rsid w:val="00F25DEC"/>
    <w:rsid w:val="00FB1DD2"/>
    <w:rsid w:val="00FC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6792A"/>
  <w15:chartTrackingRefBased/>
  <w15:docId w15:val="{F6F23471-5F5D-436C-BB2E-89830404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3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Alisher Nasrullaev</dc:creator>
  <cp:keywords/>
  <dc:description/>
  <cp:lastModifiedBy>Alisher Nasrullaev</cp:lastModifiedBy>
  <cp:revision>65</cp:revision>
  <dcterms:created xsi:type="dcterms:W3CDTF">2023-12-26T05:10:00Z</dcterms:created>
  <dcterms:modified xsi:type="dcterms:W3CDTF">2023-12-26T11:21:00Z</dcterms:modified>
</cp:coreProperties>
</file>