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7eprzw66wc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42443587"/>
        <w:tag w:val="goog_rdk_0"/>
      </w:sdtPr>
      <w:sdtContent>
        <w:tbl>
          <w:tblPr>
            <w:tblStyle w:val="Table2"/>
            <w:tblW w:w="1008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A0"/>
          </w:tblPr>
          <w:tblGrid>
            <w:gridCol w:w="2400"/>
            <w:gridCol w:w="7680"/>
            <w:tblGridChange w:id="0">
              <w:tblGrid>
                <w:gridCol w:w="2400"/>
                <w:gridCol w:w="7680"/>
              </w:tblGrid>
            </w:tblGridChange>
          </w:tblGrid>
          <w:tr>
            <w:trPr>
              <w:cantSplit w:val="0"/>
              <w:trHeight w:val="426.9140625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21">
                <w:pPr>
                  <w:spacing w:line="276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Escuela de Informática y Telecomunicaciones</w:t>
                </w:r>
              </w:p>
            </w:tc>
          </w:tr>
          <w:tr>
            <w:trPr>
              <w:cantSplit w:val="0"/>
              <w:trHeight w:val="39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completo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José Figueroa</w:t>
                </w:r>
              </w:p>
            </w:tc>
          </w:tr>
          <w:tr>
            <w:trPr>
              <w:cantSplit w:val="0"/>
              <w:trHeight w:val="441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 de Estudio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Ingeniería en Informática con Mención en Ciencia de Datos</w:t>
                </w:r>
              </w:p>
            </w:tc>
          </w:tr>
          <w:tr>
            <w:trPr>
              <w:cantSplit w:val="0"/>
              <w:trHeight w:val="42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Año de ingreso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2022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1020"/>
        <w:gridCol w:w="975"/>
        <w:gridCol w:w="1050"/>
        <w:gridCol w:w="1215"/>
        <w:gridCol w:w="1110"/>
        <w:gridCol w:w="2535"/>
        <w:tblGridChange w:id="0">
          <w:tblGrid>
            <w:gridCol w:w="2010"/>
            <w:gridCol w:w="1020"/>
            <w:gridCol w:w="975"/>
            <w:gridCol w:w="1050"/>
            <w:gridCol w:w="1215"/>
            <w:gridCol w:w="111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se9lnej82dgj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ambientes, servicios y BD para asegurar continuidad de sistemas.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Proponer soluciones informáticas analizando procesos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sistematicen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desarrollo y mantenimiento.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escalables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 en BD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complejas con buenas prácticas y tecnologías vigentes.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productos y procesos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modelo arquitectónico de soluciones sistémicas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integrales que automaticen u optimicen procesos de negocio.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para asegurar cumplimiento de normas de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apoyando la toma de decisiones.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grandes volúmenes de datos en información útil para decisiones y mejora de procesos.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matemáticas básicas, proporciones y álgebra.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estadística descriptiva.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mensajes orales y escritos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intermedio-alto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 en informática y habilidades comunicativas.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o soluciones innovadoras colaborando y asumiendo riesgos calculados.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 que agreguen valor al entorno.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8QXBPIbWujGGd2nn/WRqnZXIKw==">CgMxLjAaHwoBMBIaChgICVIUChJ0YWJsZS52ZHZ0YTV0bGIzd20yDmgudjdlcHJ6dzY2d2NzMg5oLnNlOWxuZWo4MmRnajgAciExMTUzVm1uTFNBMjVUalp5UFZIdzdzLXRIUlczck5yYm8=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