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jc w:val="right"/>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0B">
      <w:pPr>
        <w:jc w:val="right"/>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0C">
      <w:pPr>
        <w:jc w:val="right"/>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0D">
      <w:pPr>
        <w:jc w:val="right"/>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0E">
      <w:pPr>
        <w:jc w:val="right"/>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t xml:space="preserve">Especificación de Requerimientos</w:t>
      </w:r>
    </w:p>
    <w:p w:rsidR="00000000" w:rsidDel="00000000" w:rsidP="00000000" w:rsidRDefault="00000000" w:rsidRPr="00000000" w14:paraId="0000000F">
      <w:pPr>
        <w:jc w:val="right"/>
        <w:rPr>
          <w:rFonts w:ascii="Calibri" w:cs="Calibri" w:eastAsia="Calibri" w:hAnsi="Calibri"/>
          <w:b w:val="1"/>
          <w:bCs w:val="1"/>
          <w:i w:val="1"/>
          <w:iCs w:val="1"/>
          <w:color w:val="365f91"/>
          <w:sz w:val="40"/>
          <w:szCs w:val="40"/>
        </w:rPr>
      </w:pPr>
      <w:r w:rsidDel="00000000" w:rsidR="00000000" w:rsidRPr="00000000">
        <w:rPr>
          <w:rFonts w:ascii="Calibri" w:cs="Calibri" w:eastAsia="Calibri" w:hAnsi="Calibri"/>
          <w:b w:val="1"/>
          <w:bCs w:val="1"/>
          <w:i w:val="1"/>
          <w:iCs w:val="1"/>
          <w:color w:val="365f91"/>
          <w:sz w:val="40"/>
          <w:szCs w:val="40"/>
          <w:rtl w:val="0"/>
        </w:rPr>
        <w:t xml:space="preserve">JobFlex - Plataforma de Empleo Multiperfil</w:t>
      </w:r>
    </w:p>
    <w:p w:rsidR="00000000" w:rsidDel="00000000" w:rsidP="00000000" w:rsidRDefault="00000000" w:rsidRPr="00000000" w14:paraId="00000010">
      <w:pPr>
        <w:jc w:val="right"/>
        <w:rPr>
          <w:rFonts w:ascii="Calibri" w:cs="Calibri" w:eastAsia="Calibri" w:hAnsi="Calibri"/>
          <w:b w:val="1"/>
          <w:bCs w:val="1"/>
          <w:i w:val="1"/>
          <w:iCs w:val="1"/>
          <w:color w:val="365f91"/>
          <w:sz w:val="36"/>
          <w:szCs w:val="36"/>
        </w:rPr>
      </w:pPr>
      <w:r w:rsidDel="00000000" w:rsidR="00000000" w:rsidRPr="00000000">
        <w:rPr>
          <w:rFonts w:ascii="Calibri" w:cs="Calibri" w:eastAsia="Calibri" w:hAnsi="Calibri"/>
          <w:b w:val="1"/>
          <w:bCs w:val="1"/>
          <w:i w:val="1"/>
          <w:iCs w:val="1"/>
          <w:sz w:val="36"/>
          <w:szCs w:val="36"/>
          <w:rtl w:val="0"/>
        </w:rPr>
        <w:t xml:space="preserve">Fecha:</w:t>
      </w:r>
      <w:r w:rsidDel="00000000" w:rsidR="00000000" w:rsidRPr="00000000">
        <w:rPr>
          <w:rFonts w:ascii="Calibri" w:cs="Calibri" w:eastAsia="Calibri" w:hAnsi="Calibri"/>
          <w:b w:val="1"/>
          <w:bCs w:val="1"/>
          <w:i w:val="1"/>
          <w:iCs w:val="1"/>
          <w:color w:val="365f91"/>
          <w:sz w:val="36"/>
          <w:szCs w:val="36"/>
          <w:rtl w:val="0"/>
        </w:rPr>
        <w:t xml:space="preserve"> 28/08/2025</w:t>
      </w:r>
    </w:p>
    <w:p w:rsidR="00000000" w:rsidDel="00000000" w:rsidP="00000000" w:rsidRDefault="00000000" w:rsidRPr="00000000" w14:paraId="00000011">
      <w:pPr>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color w:val="365f91"/>
          <w:sz w:val="24"/>
          <w:szCs w:val="24"/>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color w:val="365f91"/>
          <w:sz w:val="24"/>
          <w:szCs w:val="24"/>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color w:val="365f91"/>
          <w:sz w:val="24"/>
          <w:szCs w:val="24"/>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color w:val="365f91"/>
          <w:sz w:val="24"/>
          <w:szCs w:val="24"/>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color w:val="365f91"/>
          <w:sz w:val="24"/>
          <w:szCs w:val="24"/>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color w:val="365f9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color w:val="365f91"/>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color w:val="365f91"/>
          <w:sz w:val="24"/>
          <w:szCs w:val="24"/>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color w:val="365f91"/>
          <w:sz w:val="24"/>
          <w:szCs w:val="24"/>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color w:val="365f91"/>
          <w:sz w:val="24"/>
          <w:szCs w:val="24"/>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color w:val="365f91"/>
          <w:sz w:val="24"/>
          <w:szCs w:val="24"/>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color w:val="365f91"/>
          <w:sz w:val="24"/>
          <w:szCs w:val="24"/>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color w:val="365f91"/>
          <w:sz w:val="24"/>
          <w:szCs w:val="24"/>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color w:val="365f91"/>
          <w:sz w:val="24"/>
          <w:szCs w:val="24"/>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color w:val="365f91"/>
          <w:sz w:val="24"/>
          <w:szCs w:val="24"/>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color w:val="365f91"/>
          <w:sz w:val="24"/>
          <w:szCs w:val="24"/>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color w:val="365f91"/>
          <w:sz w:val="24"/>
          <w:szCs w:val="24"/>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color w:val="365f91"/>
          <w:sz w:val="24"/>
          <w:szCs w:val="24"/>
        </w:rPr>
      </w:pPr>
      <w:r w:rsidDel="00000000" w:rsidR="00000000" w:rsidRPr="00000000">
        <w:rPr>
          <w:rtl w:val="0"/>
        </w:rPr>
      </w:r>
    </w:p>
    <w:p w:rsidR="00000000" w:rsidDel="00000000" w:rsidP="00000000" w:rsidRDefault="00000000" w:rsidRPr="00000000" w14:paraId="00000024">
      <w:pPr>
        <w:spacing w:line="240" w:lineRule="auto"/>
        <w:rPr>
          <w:rFonts w:ascii="Calibri" w:cs="Calibri" w:eastAsia="Calibri" w:hAnsi="Calibri"/>
          <w:color w:val="365f91"/>
          <w:sz w:val="24"/>
          <w:szCs w:val="24"/>
        </w:rPr>
      </w:pPr>
      <w:r w:rsidDel="00000000" w:rsidR="00000000" w:rsidRPr="00000000">
        <w:rPr>
          <w:rFonts w:ascii="Calibri" w:cs="Calibri" w:eastAsia="Calibri" w:hAnsi="Calibri"/>
          <w:b w:val="1"/>
          <w:bCs w:val="1"/>
          <w:color w:val="365f91"/>
          <w:sz w:val="32"/>
          <w:szCs w:val="32"/>
          <w:rtl w:val="0"/>
        </w:rPr>
        <w:t xml:space="preserve">Tabla de contenido </w:t>
      </w:r>
      <w:r w:rsidDel="00000000" w:rsidR="00000000" w:rsidRPr="00000000">
        <w:rPr>
          <w:rtl w:val="0"/>
        </w:rPr>
      </w:r>
    </w:p>
    <w:p w:rsidR="00000000" w:rsidDel="00000000" w:rsidP="00000000" w:rsidRDefault="00000000" w:rsidRPr="00000000" w14:paraId="00000025">
      <w:pPr>
        <w:spacing w:line="240" w:lineRule="auto"/>
        <w:rPr>
          <w:rFonts w:ascii="Calibri" w:cs="Calibri" w:eastAsia="Calibri" w:hAnsi="Calibri"/>
          <w:color w:val="365f91"/>
          <w:sz w:val="24"/>
          <w:szCs w:val="24"/>
        </w:rPr>
      </w:pPr>
      <w:r w:rsidDel="00000000" w:rsidR="00000000" w:rsidRPr="00000000">
        <w:rPr>
          <w:rtl w:val="0"/>
        </w:rPr>
      </w:r>
    </w:p>
    <w:sdt>
      <w:sdtPr>
        <w:id w:val="-1174492642"/>
        <w:docPartObj>
          <w:docPartGallery w:val="Table of Contents"/>
          <w:docPartUnique w:val="1"/>
        </w:docPartObj>
      </w:sdtPr>
      <w:sdtContent>
        <w:p w:rsidR="00000000" w:rsidDel="00000000" w:rsidP="00000000" w:rsidRDefault="00000000" w:rsidRPr="00000000" w14:paraId="00000026">
          <w:pPr>
            <w:widowControl w:val="0"/>
            <w:tabs>
              <w:tab w:val="right" w:leader="dot" w:pos="12000"/>
            </w:tabs>
            <w:spacing w:before="60" w:line="240" w:lineRule="auto"/>
            <w:rPr>
              <w:rFonts w:ascii="Calibri" w:cs="Calibri" w:eastAsia="Calibri" w:hAnsi="Calibri"/>
              <w:b w:val="1"/>
              <w:bCs w:val="1"/>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Calibri" w:cs="Calibri" w:eastAsia="Calibri" w:hAnsi="Calibri"/>
              <w:b w:val="1"/>
              <w:bCs w:val="1"/>
              <w:sz w:val="24"/>
              <w:szCs w:val="24"/>
              <w:rtl w:val="0"/>
            </w:rPr>
            <w:t xml:space="preserve">Introducción</w:t>
          </w:r>
          <w:hyperlink w:anchor="_heading=h.xvcs5umcywuu">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ab/>
            </w:r>
          </w:hyperlink>
          <w:r w:rsidDel="00000000" w:rsidR="00000000" w:rsidRPr="00000000">
            <w:rPr>
              <w:rFonts w:ascii="Calibri" w:cs="Calibri" w:eastAsia="Calibri" w:hAnsi="Calibri"/>
              <w:b w:val="1"/>
              <w:bCs w:val="1"/>
              <w:sz w:val="24"/>
              <w:szCs w:val="24"/>
              <w:rtl w:val="0"/>
            </w:rPr>
            <w:t xml:space="preserve">3</w:t>
          </w:r>
        </w:p>
        <w:p w:rsidR="00000000" w:rsidDel="00000000" w:rsidP="00000000" w:rsidRDefault="00000000" w:rsidRPr="00000000" w14:paraId="00000027">
          <w:pPr>
            <w:widowControl w:val="0"/>
            <w:tabs>
              <w:tab w:val="right" w:leader="dot" w:pos="12000"/>
            </w:tabs>
            <w:spacing w:before="6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 Propósito del Documento</w:t>
          </w:r>
          <w:hyperlink w:anchor="_heading=h.xvcs5umcywuu">
            <w:r w:rsidDel="00000000" w:rsidR="00000000" w:rsidRPr="00000000">
              <w:rPr>
                <w:rFonts w:ascii="Calibri" w:cs="Calibri" w:eastAsia="Calibri" w:hAnsi="Calibri"/>
                <w:sz w:val="24"/>
                <w:szCs w:val="24"/>
                <w:rtl w:val="0"/>
              </w:rPr>
              <w:tab/>
            </w:r>
          </w:hyperlink>
          <w:r w:rsidDel="00000000" w:rsidR="00000000" w:rsidRPr="00000000">
            <w:rPr>
              <w:rFonts w:ascii="Calibri" w:cs="Calibri" w:eastAsia="Calibri" w:hAnsi="Calibri"/>
              <w:sz w:val="24"/>
              <w:szCs w:val="24"/>
              <w:rtl w:val="0"/>
            </w:rPr>
            <w:t xml:space="preserve">3</w:t>
          </w:r>
        </w:p>
        <w:p w:rsidR="00000000" w:rsidDel="00000000" w:rsidP="00000000" w:rsidRDefault="00000000" w:rsidRPr="00000000" w14:paraId="00000028">
          <w:pPr>
            <w:widowControl w:val="0"/>
            <w:tabs>
              <w:tab w:val="right" w:leader="dot" w:pos="12000"/>
            </w:tabs>
            <w:spacing w:before="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Alcance del Sistema</w:t>
          </w:r>
          <w:hyperlink w:anchor="_heading=h.xvcs5umcywuu">
            <w:r w:rsidDel="00000000" w:rsidR="00000000" w:rsidRPr="00000000">
              <w:rPr>
                <w:rFonts w:ascii="Calibri" w:cs="Calibri" w:eastAsia="Calibri" w:hAnsi="Calibri"/>
                <w:sz w:val="24"/>
                <w:szCs w:val="24"/>
                <w:rtl w:val="0"/>
              </w:rPr>
              <w:tab/>
            </w:r>
          </w:hyperlink>
          <w:r w:rsidDel="00000000" w:rsidR="00000000" w:rsidRPr="00000000">
            <w:rPr>
              <w:rFonts w:ascii="Calibri" w:cs="Calibri" w:eastAsia="Calibri" w:hAnsi="Calibri"/>
              <w:sz w:val="24"/>
              <w:szCs w:val="24"/>
              <w:rtl w:val="0"/>
            </w:rPr>
            <w:t xml:space="preserve">3</w:t>
          </w:r>
        </w:p>
        <w:p w:rsidR="00000000" w:rsidDel="00000000" w:rsidP="00000000" w:rsidRDefault="00000000" w:rsidRPr="00000000" w14:paraId="00000029">
          <w:pPr>
            <w:widowControl w:val="0"/>
            <w:tabs>
              <w:tab w:val="right" w:leader="dot" w:pos="12000"/>
            </w:tabs>
            <w:spacing w:before="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Definiciones, Acrónimos y Abreviaturas</w:t>
          </w:r>
          <w:hyperlink w:anchor="_heading=h.xvcs5umcywuu">
            <w:r w:rsidDel="00000000" w:rsidR="00000000" w:rsidRPr="00000000">
              <w:rPr>
                <w:rFonts w:ascii="Calibri" w:cs="Calibri" w:eastAsia="Calibri" w:hAnsi="Calibri"/>
                <w:sz w:val="24"/>
                <w:szCs w:val="24"/>
                <w:rtl w:val="0"/>
              </w:rPr>
              <w:tab/>
            </w:r>
          </w:hyperlink>
          <w:r w:rsidDel="00000000" w:rsidR="00000000" w:rsidRPr="00000000">
            <w:rPr>
              <w:rFonts w:ascii="Calibri" w:cs="Calibri" w:eastAsia="Calibri" w:hAnsi="Calibri"/>
              <w:sz w:val="24"/>
              <w:szCs w:val="24"/>
              <w:rtl w:val="0"/>
            </w:rPr>
            <w:t xml:space="preserve">4</w:t>
          </w:r>
        </w:p>
        <w:p w:rsidR="00000000" w:rsidDel="00000000" w:rsidP="00000000" w:rsidRDefault="00000000" w:rsidRPr="00000000" w14:paraId="0000002A">
          <w:pPr>
            <w:widowControl w:val="0"/>
            <w:tabs>
              <w:tab w:val="right" w:leader="dot" w:pos="12000"/>
            </w:tabs>
            <w:spacing w:before="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Visión General del Documento</w:t>
          </w:r>
          <w:hyperlink w:anchor="_heading=h.xvcs5umcywuu">
            <w:r w:rsidDel="00000000" w:rsidR="00000000" w:rsidRPr="00000000">
              <w:rPr>
                <w:rFonts w:ascii="Calibri" w:cs="Calibri" w:eastAsia="Calibri" w:hAnsi="Calibri"/>
                <w:sz w:val="24"/>
                <w:szCs w:val="24"/>
                <w:rtl w:val="0"/>
              </w:rPr>
              <w:tab/>
            </w:r>
          </w:hyperlink>
          <w:r w:rsidDel="00000000" w:rsidR="00000000" w:rsidRPr="00000000">
            <w:rPr>
              <w:rFonts w:ascii="Calibri" w:cs="Calibri" w:eastAsia="Calibri" w:hAnsi="Calibri"/>
              <w:sz w:val="24"/>
              <w:szCs w:val="24"/>
              <w:rtl w:val="0"/>
            </w:rPr>
            <w:t xml:space="preserve">4</w:t>
          </w:r>
        </w:p>
        <w:p w:rsidR="00000000" w:rsidDel="00000000" w:rsidP="00000000" w:rsidRDefault="00000000" w:rsidRPr="00000000" w14:paraId="0000002B">
          <w:pPr>
            <w:widowControl w:val="0"/>
            <w:tabs>
              <w:tab w:val="right" w:leader="dot" w:pos="12000"/>
            </w:tabs>
            <w:spacing w:before="6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General del Sistema</w:t>
          </w:r>
          <w:hyperlink w:anchor="_heading=h.xvcs5umcywuu">
            <w:r w:rsidDel="00000000" w:rsidR="00000000" w:rsidRPr="00000000">
              <w:rPr>
                <w:rFonts w:ascii="Calibri" w:cs="Calibri" w:eastAsia="Calibri" w:hAnsi="Calibri"/>
                <w:b w:val="1"/>
                <w:bCs w:val="1"/>
                <w:sz w:val="24"/>
                <w:szCs w:val="24"/>
                <w:rtl w:val="0"/>
              </w:rPr>
              <w:tab/>
            </w:r>
          </w:hyperlink>
          <w:r w:rsidDel="00000000" w:rsidR="00000000" w:rsidRPr="00000000">
            <w:rPr>
              <w:rFonts w:ascii="Calibri" w:cs="Calibri" w:eastAsia="Calibri" w:hAnsi="Calibri"/>
              <w:b w:val="1"/>
              <w:bCs w:val="1"/>
              <w:sz w:val="24"/>
              <w:szCs w:val="24"/>
              <w:rtl w:val="0"/>
            </w:rPr>
            <w:t xml:space="preserve">5</w:t>
          </w:r>
        </w:p>
        <w:p w:rsidR="00000000" w:rsidDel="00000000" w:rsidP="00000000" w:rsidRDefault="00000000" w:rsidRPr="00000000" w14:paraId="0000002C">
          <w:pPr>
            <w:widowControl w:val="0"/>
            <w:tabs>
              <w:tab w:val="right" w:leader="dot" w:pos="12000"/>
            </w:tabs>
            <w:spacing w:before="6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 Perspectiva del Producto</w:t>
          </w:r>
          <w:hyperlink w:anchor="_heading=h.xvcs5umcywuu">
            <w:r w:rsidDel="00000000" w:rsidR="00000000" w:rsidRPr="00000000">
              <w:rPr>
                <w:rFonts w:ascii="Calibri" w:cs="Calibri" w:eastAsia="Calibri" w:hAnsi="Calibri"/>
                <w:sz w:val="24"/>
                <w:szCs w:val="24"/>
                <w:rtl w:val="0"/>
              </w:rPr>
              <w:tab/>
            </w:r>
          </w:hyperlink>
          <w:r w:rsidDel="00000000" w:rsidR="00000000" w:rsidRPr="00000000">
            <w:rPr>
              <w:rFonts w:ascii="Calibri" w:cs="Calibri" w:eastAsia="Calibri" w:hAnsi="Calibri"/>
              <w:sz w:val="24"/>
              <w:szCs w:val="24"/>
              <w:rtl w:val="0"/>
            </w:rPr>
            <w:t xml:space="preserve">5</w:t>
          </w:r>
        </w:p>
        <w:p w:rsidR="00000000" w:rsidDel="00000000" w:rsidP="00000000" w:rsidRDefault="00000000" w:rsidRPr="00000000" w14:paraId="0000002D">
          <w:pPr>
            <w:widowControl w:val="0"/>
            <w:tabs>
              <w:tab w:val="right" w:leader="dot" w:pos="12000"/>
            </w:tabs>
            <w:spacing w:before="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Funcionalidades del Sistema</w:t>
          </w:r>
          <w:hyperlink w:anchor="_heading=h.xvcs5umcywuu">
            <w:r w:rsidDel="00000000" w:rsidR="00000000" w:rsidRPr="00000000">
              <w:rPr>
                <w:rFonts w:ascii="Calibri" w:cs="Calibri" w:eastAsia="Calibri" w:hAnsi="Calibri"/>
                <w:sz w:val="24"/>
                <w:szCs w:val="24"/>
                <w:rtl w:val="0"/>
              </w:rPr>
              <w:tab/>
            </w:r>
          </w:hyperlink>
          <w:r w:rsidDel="00000000" w:rsidR="00000000" w:rsidRPr="00000000">
            <w:rPr>
              <w:rFonts w:ascii="Calibri" w:cs="Calibri" w:eastAsia="Calibri" w:hAnsi="Calibri"/>
              <w:sz w:val="24"/>
              <w:szCs w:val="24"/>
              <w:rtl w:val="0"/>
            </w:rPr>
            <w:t xml:space="preserve">5</w:t>
          </w:r>
        </w:p>
        <w:p w:rsidR="00000000" w:rsidDel="00000000" w:rsidP="00000000" w:rsidRDefault="00000000" w:rsidRPr="00000000" w14:paraId="0000002E">
          <w:pPr>
            <w:widowControl w:val="0"/>
            <w:tabs>
              <w:tab w:val="right" w:leader="dot" w:pos="12000"/>
            </w:tabs>
            <w:spacing w:before="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Tipos de Usuarios y Características</w:t>
          </w:r>
          <w:hyperlink w:anchor="_heading=h.xvcs5umcywuu">
            <w:r w:rsidDel="00000000" w:rsidR="00000000" w:rsidRPr="00000000">
              <w:rPr>
                <w:rFonts w:ascii="Calibri" w:cs="Calibri" w:eastAsia="Calibri" w:hAnsi="Calibri"/>
                <w:sz w:val="24"/>
                <w:szCs w:val="24"/>
                <w:rtl w:val="0"/>
              </w:rPr>
              <w:tab/>
            </w:r>
          </w:hyperlink>
          <w:r w:rsidDel="00000000" w:rsidR="00000000" w:rsidRPr="00000000">
            <w:rPr>
              <w:rFonts w:ascii="Calibri" w:cs="Calibri" w:eastAsia="Calibri" w:hAnsi="Calibri"/>
              <w:sz w:val="24"/>
              <w:szCs w:val="24"/>
              <w:rtl w:val="0"/>
            </w:rPr>
            <w:t xml:space="preserve">6</w:t>
          </w:r>
        </w:p>
        <w:p w:rsidR="00000000" w:rsidDel="00000000" w:rsidP="00000000" w:rsidRDefault="00000000" w:rsidRPr="00000000" w14:paraId="0000002F">
          <w:pPr>
            <w:widowControl w:val="0"/>
            <w:tabs>
              <w:tab w:val="right" w:leader="dot" w:pos="12000"/>
            </w:tabs>
            <w:spacing w:before="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Restricciones</w:t>
          </w:r>
          <w:hyperlink w:anchor="_heading=h.xvcs5umcywuu">
            <w:r w:rsidDel="00000000" w:rsidR="00000000" w:rsidRPr="00000000">
              <w:rPr>
                <w:rFonts w:ascii="Calibri" w:cs="Calibri" w:eastAsia="Calibri" w:hAnsi="Calibri"/>
                <w:sz w:val="24"/>
                <w:szCs w:val="24"/>
                <w:rtl w:val="0"/>
              </w:rPr>
              <w:tab/>
            </w:r>
          </w:hyperlink>
          <w:r w:rsidDel="00000000" w:rsidR="00000000" w:rsidRPr="00000000">
            <w:rPr>
              <w:rFonts w:ascii="Calibri" w:cs="Calibri" w:eastAsia="Calibri" w:hAnsi="Calibri"/>
              <w:sz w:val="24"/>
              <w:szCs w:val="24"/>
              <w:rtl w:val="0"/>
            </w:rPr>
            <w:t xml:space="preserve">7</w:t>
          </w:r>
        </w:p>
        <w:p w:rsidR="00000000" w:rsidDel="00000000" w:rsidP="00000000" w:rsidRDefault="00000000" w:rsidRPr="00000000" w14:paraId="00000030">
          <w:pPr>
            <w:widowControl w:val="0"/>
            <w:tabs>
              <w:tab w:val="right" w:leader="dot" w:pos="12000"/>
            </w:tabs>
            <w:spacing w:before="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Supuestos y Dependencias</w:t>
          </w:r>
          <w:hyperlink w:anchor="_heading=h.xvcs5umcywuu">
            <w:r w:rsidDel="00000000" w:rsidR="00000000" w:rsidRPr="00000000">
              <w:rPr>
                <w:rFonts w:ascii="Calibri" w:cs="Calibri" w:eastAsia="Calibri" w:hAnsi="Calibri"/>
                <w:sz w:val="24"/>
                <w:szCs w:val="24"/>
                <w:rtl w:val="0"/>
              </w:rPr>
              <w:tab/>
            </w:r>
          </w:hyperlink>
          <w:r w:rsidDel="00000000" w:rsidR="00000000" w:rsidRPr="00000000">
            <w:rPr>
              <w:rFonts w:ascii="Calibri" w:cs="Calibri" w:eastAsia="Calibri" w:hAnsi="Calibri"/>
              <w:sz w:val="24"/>
              <w:szCs w:val="24"/>
              <w:rtl w:val="0"/>
            </w:rPr>
            <w:t xml:space="preserve">7</w:t>
          </w:r>
        </w:p>
        <w:p w:rsidR="00000000" w:rsidDel="00000000" w:rsidP="00000000" w:rsidRDefault="00000000" w:rsidRPr="00000000" w14:paraId="00000031">
          <w:pPr>
            <w:widowControl w:val="0"/>
            <w:tabs>
              <w:tab w:val="right" w:leader="dot" w:pos="12000"/>
            </w:tabs>
            <w:spacing w:before="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Requisitos Fuera de Alcance</w:t>
          </w:r>
          <w:hyperlink w:anchor="_heading=h.xvcs5umcywuu">
            <w:r w:rsidDel="00000000" w:rsidR="00000000" w:rsidRPr="00000000">
              <w:rPr>
                <w:rFonts w:ascii="Calibri" w:cs="Calibri" w:eastAsia="Calibri" w:hAnsi="Calibri"/>
                <w:sz w:val="24"/>
                <w:szCs w:val="24"/>
                <w:rtl w:val="0"/>
              </w:rPr>
              <w:tab/>
            </w:r>
          </w:hyperlink>
          <w:r w:rsidDel="00000000" w:rsidR="00000000" w:rsidRPr="00000000">
            <w:rPr>
              <w:rFonts w:ascii="Calibri" w:cs="Calibri" w:eastAsia="Calibri" w:hAnsi="Calibri"/>
              <w:sz w:val="24"/>
              <w:szCs w:val="24"/>
              <w:rtl w:val="0"/>
            </w:rPr>
            <w:t xml:space="preserve">8</w:t>
          </w:r>
        </w:p>
        <w:p w:rsidR="00000000" w:rsidDel="00000000" w:rsidP="00000000" w:rsidRDefault="00000000" w:rsidRPr="00000000" w14:paraId="00000032">
          <w:pPr>
            <w:widowControl w:val="0"/>
            <w:tabs>
              <w:tab w:val="right" w:leader="dot" w:pos="12000"/>
            </w:tabs>
            <w:spacing w:before="6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Requerimientos Específicos</w:t>
          </w:r>
          <w:hyperlink w:anchor="_heading=h.xvcs5umcywuu">
            <w:r w:rsidDel="00000000" w:rsidR="00000000" w:rsidRPr="00000000">
              <w:rPr>
                <w:rFonts w:ascii="Calibri" w:cs="Calibri" w:eastAsia="Calibri" w:hAnsi="Calibri"/>
                <w:b w:val="1"/>
                <w:bCs w:val="1"/>
                <w:sz w:val="24"/>
                <w:szCs w:val="24"/>
                <w:rtl w:val="0"/>
              </w:rPr>
              <w:tab/>
            </w:r>
          </w:hyperlink>
          <w:r w:rsidDel="00000000" w:rsidR="00000000" w:rsidRPr="00000000">
            <w:rPr>
              <w:rFonts w:ascii="Calibri" w:cs="Calibri" w:eastAsia="Calibri" w:hAnsi="Calibri"/>
              <w:b w:val="1"/>
              <w:bCs w:val="1"/>
              <w:sz w:val="24"/>
              <w:szCs w:val="24"/>
              <w:rtl w:val="0"/>
            </w:rPr>
            <w:t xml:space="preserve">9</w:t>
          </w:r>
        </w:p>
        <w:p w:rsidR="00000000" w:rsidDel="00000000" w:rsidP="00000000" w:rsidRDefault="00000000" w:rsidRPr="00000000" w14:paraId="00000033">
          <w:pPr>
            <w:widowControl w:val="0"/>
            <w:tabs>
              <w:tab w:val="right" w:leader="dot" w:pos="12000"/>
            </w:tabs>
            <w:spacing w:before="6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 Requerimientos Funcionales</w:t>
          </w:r>
          <w:hyperlink w:anchor="_heading=h.xvcs5umcywuu">
            <w:r w:rsidDel="00000000" w:rsidR="00000000" w:rsidRPr="00000000">
              <w:rPr>
                <w:rFonts w:ascii="Calibri" w:cs="Calibri" w:eastAsia="Calibri" w:hAnsi="Calibri"/>
                <w:sz w:val="24"/>
                <w:szCs w:val="24"/>
                <w:rtl w:val="0"/>
              </w:rPr>
              <w:tab/>
            </w:r>
          </w:hyperlink>
          <w:r w:rsidDel="00000000" w:rsidR="00000000" w:rsidRPr="00000000">
            <w:rPr>
              <w:rFonts w:ascii="Calibri" w:cs="Calibri" w:eastAsia="Calibri" w:hAnsi="Calibri"/>
              <w:sz w:val="24"/>
              <w:szCs w:val="24"/>
              <w:rtl w:val="0"/>
            </w:rPr>
            <w:t xml:space="preserve">9</w:t>
          </w:r>
        </w:p>
        <w:p w:rsidR="00000000" w:rsidDel="00000000" w:rsidP="00000000" w:rsidRDefault="00000000" w:rsidRPr="00000000" w14:paraId="00000034">
          <w:pPr>
            <w:widowControl w:val="0"/>
            <w:tabs>
              <w:tab w:val="right" w:leader="dot" w:pos="12000"/>
            </w:tabs>
            <w:spacing w:before="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Requerimientos No Funcionales</w:t>
          </w:r>
          <w:hyperlink w:anchor="_heading=h.xvcs5umcywuu">
            <w:r w:rsidDel="00000000" w:rsidR="00000000" w:rsidRPr="00000000">
              <w:rPr>
                <w:rFonts w:ascii="Calibri" w:cs="Calibri" w:eastAsia="Calibri" w:hAnsi="Calibri"/>
                <w:sz w:val="24"/>
                <w:szCs w:val="24"/>
                <w:rtl w:val="0"/>
              </w:rPr>
              <w:tab/>
            </w:r>
          </w:hyperlink>
          <w:r w:rsidDel="00000000" w:rsidR="00000000" w:rsidRPr="00000000">
            <w:rPr>
              <w:rFonts w:ascii="Calibri" w:cs="Calibri" w:eastAsia="Calibri" w:hAnsi="Calibri"/>
              <w:sz w:val="24"/>
              <w:szCs w:val="24"/>
              <w:rtl w:val="0"/>
            </w:rPr>
            <w:t xml:space="preserve">19</w:t>
          </w:r>
          <w:r w:rsidDel="00000000" w:rsidR="00000000" w:rsidRPr="00000000">
            <w:fldChar w:fldCharType="end"/>
          </w:r>
        </w:p>
      </w:sdtContent>
    </w:sdt>
    <w:p w:rsidR="00000000" w:rsidDel="00000000" w:rsidP="00000000" w:rsidRDefault="00000000" w:rsidRPr="00000000" w14:paraId="00000035">
      <w:pPr>
        <w:pStyle w:val="Heading1"/>
        <w:rPr/>
      </w:pPr>
      <w:bookmarkStart w:colFirst="0" w:colLast="0" w:name="_heading=h.xvcs5umcywuu" w:id="0"/>
      <w:bookmarkEnd w:id="0"/>
      <w:r w:rsidDel="00000000" w:rsidR="00000000" w:rsidRPr="00000000">
        <w:rPr>
          <w:rtl w:val="0"/>
        </w:rPr>
      </w:r>
    </w:p>
    <w:p w:rsidR="00000000" w:rsidDel="00000000" w:rsidP="00000000" w:rsidRDefault="00000000" w:rsidRPr="00000000" w14:paraId="00000036">
      <w:pPr>
        <w:pStyle w:val="Heading1"/>
        <w:spacing w:line="240" w:lineRule="auto"/>
        <w:rPr>
          <w:rFonts w:ascii="Calibri" w:cs="Calibri" w:eastAsia="Calibri" w:hAnsi="Calibri"/>
          <w:sz w:val="24"/>
          <w:szCs w:val="24"/>
        </w:rPr>
      </w:pPr>
      <w:bookmarkStart w:colFirst="0" w:colLast="0" w:name="_heading=h.zbzumi30uhc" w:id="1"/>
      <w:bookmarkEnd w:id="1"/>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line="240" w:lineRule="auto"/>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b w:val="1"/>
          <w:bCs w:val="1"/>
          <w:color w:val="365f91"/>
          <w:sz w:val="32"/>
          <w:szCs w:val="32"/>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b w:val="1"/>
          <w:bCs w:val="1"/>
          <w:color w:val="365f91"/>
          <w:sz w:val="32"/>
          <w:szCs w:val="32"/>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b w:val="1"/>
          <w:bCs w:val="1"/>
          <w:color w:val="365f91"/>
          <w:sz w:val="32"/>
          <w:szCs w:val="32"/>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b w:val="1"/>
          <w:bCs w:val="1"/>
          <w:color w:val="365f91"/>
          <w:sz w:val="32"/>
          <w:szCs w:val="32"/>
        </w:rPr>
      </w:pPr>
      <w:r w:rsidDel="00000000" w:rsidR="00000000" w:rsidRPr="00000000">
        <w:rPr>
          <w:rtl w:val="0"/>
        </w:rPr>
      </w:r>
    </w:p>
    <w:p w:rsidR="00000000" w:rsidDel="00000000" w:rsidP="00000000" w:rsidRDefault="00000000" w:rsidRPr="00000000" w14:paraId="0000004A">
      <w:pPr>
        <w:spacing w:line="240" w:lineRule="auto"/>
        <w:rPr>
          <w:rFonts w:ascii="Calibri" w:cs="Calibri" w:eastAsia="Calibri" w:hAnsi="Calibri"/>
          <w:color w:val="365f91"/>
          <w:sz w:val="24"/>
          <w:szCs w:val="24"/>
        </w:rPr>
      </w:pP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b w:val="1"/>
          <w:bCs w:val="1"/>
          <w:color w:val="365f91"/>
          <w:sz w:val="32"/>
          <w:szCs w:val="32"/>
        </w:rPr>
      </w:pPr>
      <w:r w:rsidDel="00000000" w:rsidR="00000000" w:rsidRPr="00000000">
        <w:rPr>
          <w:rFonts w:ascii="Calibri" w:cs="Calibri" w:eastAsia="Calibri" w:hAnsi="Calibri"/>
          <w:b w:val="1"/>
          <w:bCs w:val="1"/>
          <w:color w:val="365f91"/>
          <w:sz w:val="32"/>
          <w:szCs w:val="32"/>
          <w:rtl w:val="0"/>
        </w:rPr>
        <w:t xml:space="preserve">1. Introducción</w:t>
      </w:r>
    </w:p>
    <w:p w:rsidR="00000000" w:rsidDel="00000000" w:rsidP="00000000" w:rsidRDefault="00000000" w:rsidRPr="00000000" w14:paraId="0000004C">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presente Especificación de Requerimientos del Software (SRS) define de manera formal y detallada las funcionalidades, características y limitaciones del sistema JobFlex – Plataforma de Empleo Multiperfil. El documento establece las bases que guiarán el diseño, desarrollo, implementación y validación del sistema, asegurando una comprensión común entre los participantes del proyecto y delimitando el alcance funcional y técnico del software.</w:t>
      </w:r>
    </w:p>
    <w:p w:rsidR="00000000" w:rsidDel="00000000" w:rsidP="00000000" w:rsidRDefault="00000000" w:rsidRPr="00000000" w14:paraId="0000004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F">
      <w:pPr>
        <w:spacing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1.1. Propósito del Documento</w:t>
      </w:r>
      <w:r w:rsidDel="00000000" w:rsidR="00000000" w:rsidRPr="00000000">
        <w:rPr>
          <w:rtl w:val="0"/>
        </w:rPr>
      </w:r>
    </w:p>
    <w:p w:rsidR="00000000" w:rsidDel="00000000" w:rsidP="00000000" w:rsidRDefault="00000000" w:rsidRPr="00000000" w14:paraId="00000050">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propósito de este documento es describir de forma clara y precisa los requerimientos funcionales y no funcionales del sistema JobFlex.</w:t>
      </w:r>
    </w:p>
    <w:p w:rsidR="00000000" w:rsidDel="00000000" w:rsidP="00000000" w:rsidRDefault="00000000" w:rsidRPr="00000000" w14:paraId="00000051">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2">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SRS servirá como:</w:t>
      </w:r>
    </w:p>
    <w:p w:rsidR="00000000" w:rsidDel="00000000" w:rsidP="00000000" w:rsidRDefault="00000000" w:rsidRPr="00000000" w14:paraId="00000053">
      <w:pPr>
        <w:numPr>
          <w:ilvl w:val="0"/>
          <w:numId w:val="23"/>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Referencia principal para el equipo de desarrollo, diseño y pruebas.</w:t>
      </w:r>
      <w:r w:rsidDel="00000000" w:rsidR="00000000" w:rsidRPr="00000000">
        <w:rPr>
          <w:rtl w:val="0"/>
        </w:rPr>
      </w:r>
    </w:p>
    <w:p w:rsidR="00000000" w:rsidDel="00000000" w:rsidP="00000000" w:rsidRDefault="00000000" w:rsidRPr="00000000" w14:paraId="00000054">
      <w:pPr>
        <w:numPr>
          <w:ilvl w:val="0"/>
          <w:numId w:val="23"/>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Marco de validación para asegurar que el producto final satisfaga las necesidades identificadas.</w:t>
      </w:r>
      <w:r w:rsidDel="00000000" w:rsidR="00000000" w:rsidRPr="00000000">
        <w:rPr>
          <w:rtl w:val="0"/>
        </w:rPr>
      </w:r>
    </w:p>
    <w:p w:rsidR="00000000" w:rsidDel="00000000" w:rsidP="00000000" w:rsidRDefault="00000000" w:rsidRPr="00000000" w14:paraId="00000055">
      <w:pPr>
        <w:numPr>
          <w:ilvl w:val="0"/>
          <w:numId w:val="23"/>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Guía formal para la implementación de funcionalidades y la toma de decisiones técnicas.</w:t>
      </w:r>
      <w:r w:rsidDel="00000000" w:rsidR="00000000" w:rsidRPr="00000000">
        <w:rPr>
          <w:rtl w:val="0"/>
        </w:rPr>
      </w:r>
    </w:p>
    <w:p w:rsidR="00000000" w:rsidDel="00000000" w:rsidP="00000000" w:rsidRDefault="00000000" w:rsidRPr="00000000" w14:paraId="00000056">
      <w:pPr>
        <w:numPr>
          <w:ilvl w:val="0"/>
          <w:numId w:val="23"/>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Documento contractual que establece el alcance del proyecto APT.</w:t>
      </w:r>
      <w:r w:rsidDel="00000000" w:rsidR="00000000" w:rsidRPr="00000000">
        <w:rPr>
          <w:rtl w:val="0"/>
        </w:rPr>
      </w:r>
    </w:p>
    <w:p w:rsidR="00000000" w:rsidDel="00000000" w:rsidP="00000000" w:rsidRDefault="00000000" w:rsidRPr="00000000" w14:paraId="00000057">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1.2. Alcance del Sistema</w:t>
      </w:r>
      <w:r w:rsidDel="00000000" w:rsidR="00000000" w:rsidRPr="00000000">
        <w:rPr>
          <w:rtl w:val="0"/>
        </w:rPr>
      </w:r>
    </w:p>
    <w:p w:rsidR="00000000" w:rsidDel="00000000" w:rsidP="00000000" w:rsidRDefault="00000000" w:rsidRPr="00000000" w14:paraId="00000059">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JobFlex es una plataforma web que permite a candidatos gestionar múltiples perfiles curriculares (CVs) dentro de una misma cuenta y postular a diversas ofertas laborales según el perfil que desean utilizar. Asimismo, ofrece herramientas para que empresas, reclutadores y equipos internos puedan administrar procesos de selección, gestionar ofertas laborales, realizar seguimiento de postulantes y programar entrevistas.</w:t>
      </w:r>
    </w:p>
    <w:p w:rsidR="00000000" w:rsidDel="00000000" w:rsidP="00000000" w:rsidRDefault="00000000" w:rsidRPr="00000000" w14:paraId="0000005A">
      <w:pP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spacing w:after="0" w:before="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aborda necesidades clave como:</w:t>
      </w:r>
    </w:p>
    <w:p w:rsidR="00000000" w:rsidDel="00000000" w:rsidP="00000000" w:rsidRDefault="00000000" w:rsidRPr="00000000" w14:paraId="0000005C">
      <w:pPr>
        <w:numPr>
          <w:ilvl w:val="0"/>
          <w:numId w:val="24"/>
        </w:numPr>
        <w:spacing w:after="0" w:before="0"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Flexibilidad para candidatos con experiencia diversa.</w:t>
      </w:r>
      <w:r w:rsidDel="00000000" w:rsidR="00000000" w:rsidRPr="00000000">
        <w:rPr>
          <w:rtl w:val="0"/>
        </w:rPr>
      </w:r>
    </w:p>
    <w:p w:rsidR="00000000" w:rsidDel="00000000" w:rsidP="00000000" w:rsidRDefault="00000000" w:rsidRPr="00000000" w14:paraId="0000005D">
      <w:pPr>
        <w:numPr>
          <w:ilvl w:val="0"/>
          <w:numId w:val="24"/>
        </w:numPr>
        <w:spacing w:after="0" w:before="0"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Visibilidad clara del estado de sus postulaciones.</w:t>
      </w:r>
      <w:r w:rsidDel="00000000" w:rsidR="00000000" w:rsidRPr="00000000">
        <w:rPr>
          <w:rtl w:val="0"/>
        </w:rPr>
      </w:r>
    </w:p>
    <w:p w:rsidR="00000000" w:rsidDel="00000000" w:rsidP="00000000" w:rsidRDefault="00000000" w:rsidRPr="00000000" w14:paraId="0000005E">
      <w:pPr>
        <w:numPr>
          <w:ilvl w:val="0"/>
          <w:numId w:val="24"/>
        </w:numPr>
        <w:spacing w:after="0" w:before="0"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Gestión eficiente de procesos de selección para empresas.</w:t>
      </w:r>
      <w:r w:rsidDel="00000000" w:rsidR="00000000" w:rsidRPr="00000000">
        <w:rPr>
          <w:rtl w:val="0"/>
        </w:rPr>
      </w:r>
    </w:p>
    <w:p w:rsidR="00000000" w:rsidDel="00000000" w:rsidP="00000000" w:rsidRDefault="00000000" w:rsidRPr="00000000" w14:paraId="0000005F">
      <w:pPr>
        <w:numPr>
          <w:ilvl w:val="0"/>
          <w:numId w:val="24"/>
        </w:numPr>
        <w:spacing w:after="0" w:before="0"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Organización estructurada mediante roles y permisos internos.</w:t>
      </w:r>
      <w:r w:rsidDel="00000000" w:rsidR="00000000" w:rsidRPr="00000000">
        <w:rPr>
          <w:rtl w:val="0"/>
        </w:rPr>
      </w:r>
    </w:p>
    <w:p w:rsidR="00000000" w:rsidDel="00000000" w:rsidP="00000000" w:rsidRDefault="00000000" w:rsidRPr="00000000" w14:paraId="00000060">
      <w:pPr>
        <w:spacing w:after="0" w:before="0" w:line="276"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1">
      <w:pPr>
        <w:spacing w:after="0" w:before="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JobFlex no reemplaza servicios externos como plataformas de videollamadas, cálculo de remuneraciones o sistemas de pagos.</w:t>
      </w:r>
    </w:p>
    <w:p w:rsidR="00000000" w:rsidDel="00000000" w:rsidP="00000000" w:rsidRDefault="00000000" w:rsidRPr="00000000" w14:paraId="00000062">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3">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4">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5">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6">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7">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8">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1.3. Definiciones, Acrónimos y Abreviaturas</w:t>
      </w: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7560"/>
        <w:tblGridChange w:id="0">
          <w:tblGrid>
            <w:gridCol w:w="1440"/>
            <w:gridCol w:w="7560"/>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Concepto</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Definición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CV</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Curriculum Vitae o perfil profesional del candidato.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Requerimiento Funcional.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RNF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Requerimiento No Funcional.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SRS/ERS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Especificación de Requerimientos de Software.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OAuth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Protocolo de autenticación externo (si se implementa login con Google en el futuro).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Quality Assurance / Control de Calidad</w:t>
            </w:r>
          </w:p>
        </w:tc>
      </w:tr>
    </w:tbl>
    <w:p w:rsidR="00000000" w:rsidDel="00000000" w:rsidP="00000000" w:rsidRDefault="00000000" w:rsidRPr="00000000" w14:paraId="00000077">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1.4. Visión General del Documento </w:t>
      </w:r>
      <w:r w:rsidDel="00000000" w:rsidR="00000000" w:rsidRPr="00000000">
        <w:rPr>
          <w:rtl w:val="0"/>
        </w:rPr>
      </w:r>
    </w:p>
    <w:p w:rsidR="00000000" w:rsidDel="00000000" w:rsidP="00000000" w:rsidRDefault="00000000" w:rsidRPr="00000000" w14:paraId="00000079">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documento está organizado en las siguientes secciones:</w:t>
      </w:r>
    </w:p>
    <w:p w:rsidR="00000000" w:rsidDel="00000000" w:rsidP="00000000" w:rsidRDefault="00000000" w:rsidRPr="00000000" w14:paraId="0000007A">
      <w:pPr>
        <w:numPr>
          <w:ilvl w:val="0"/>
          <w:numId w:val="29"/>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Sección 1 - Introducción:</w:t>
      </w:r>
      <w:r w:rsidDel="00000000" w:rsidR="00000000" w:rsidRPr="00000000">
        <w:rPr>
          <w:rFonts w:ascii="Calibri" w:cs="Calibri" w:eastAsia="Calibri" w:hAnsi="Calibri"/>
          <w:sz w:val="24"/>
          <w:szCs w:val="24"/>
          <w:rtl w:val="0"/>
        </w:rPr>
        <w:t xml:space="preserve"> Presenta el propósito, alcance y conceptos generales necesarios para comprender el sistema.</w:t>
      </w:r>
      <w:r w:rsidDel="00000000" w:rsidR="00000000" w:rsidRPr="00000000">
        <w:rPr>
          <w:rtl w:val="0"/>
        </w:rPr>
      </w:r>
    </w:p>
    <w:p w:rsidR="00000000" w:rsidDel="00000000" w:rsidP="00000000" w:rsidRDefault="00000000" w:rsidRPr="00000000" w14:paraId="0000007B">
      <w:pPr>
        <w:numPr>
          <w:ilvl w:val="0"/>
          <w:numId w:val="29"/>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Sección 2 - Descripción General:</w:t>
      </w:r>
      <w:r w:rsidDel="00000000" w:rsidR="00000000" w:rsidRPr="00000000">
        <w:rPr>
          <w:rFonts w:ascii="Calibri" w:cs="Calibri" w:eastAsia="Calibri" w:hAnsi="Calibri"/>
          <w:sz w:val="24"/>
          <w:szCs w:val="24"/>
          <w:rtl w:val="0"/>
        </w:rPr>
        <w:t xml:space="preserve"> Entrega el contexto, usuarios involucrados, restricciones y supuestos del funcionamiento de JobFlex.</w:t>
      </w:r>
      <w:r w:rsidDel="00000000" w:rsidR="00000000" w:rsidRPr="00000000">
        <w:rPr>
          <w:rtl w:val="0"/>
        </w:rPr>
      </w:r>
    </w:p>
    <w:p w:rsidR="00000000" w:rsidDel="00000000" w:rsidP="00000000" w:rsidRDefault="00000000" w:rsidRPr="00000000" w14:paraId="0000007C">
      <w:pPr>
        <w:numPr>
          <w:ilvl w:val="0"/>
          <w:numId w:val="29"/>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Sección 3 -  Requerimientos Específicos:</w:t>
      </w:r>
      <w:r w:rsidDel="00000000" w:rsidR="00000000" w:rsidRPr="00000000">
        <w:rPr>
          <w:rFonts w:ascii="Calibri" w:cs="Calibri" w:eastAsia="Calibri" w:hAnsi="Calibri"/>
          <w:sz w:val="24"/>
          <w:szCs w:val="24"/>
          <w:rtl w:val="0"/>
        </w:rPr>
        <w:t xml:space="preserve"> Detalla los requerimientos funcionales y no funcionales que describen en profundidad el comportamiento del sistema.</w:t>
      </w:r>
      <w:r w:rsidDel="00000000" w:rsidR="00000000" w:rsidRPr="00000000">
        <w:rPr>
          <w:rtl w:val="0"/>
        </w:rPr>
      </w:r>
    </w:p>
    <w:p w:rsidR="00000000" w:rsidDel="00000000" w:rsidP="00000000" w:rsidRDefault="00000000" w:rsidRPr="00000000" w14:paraId="0000007D">
      <w:pPr>
        <w:spacing w:line="240" w:lineRule="auto"/>
        <w:rPr>
          <w:rFonts w:ascii="Calibri" w:cs="Calibri" w:eastAsia="Calibri" w:hAnsi="Calibri"/>
          <w:color w:val="365f91"/>
          <w:sz w:val="24"/>
          <w:szCs w:val="24"/>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color w:val="365f91"/>
          <w:sz w:val="24"/>
          <w:szCs w:val="24"/>
        </w:rPr>
      </w:pP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color w:val="365f91"/>
          <w:sz w:val="24"/>
          <w:szCs w:val="24"/>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color w:val="365f91"/>
          <w:sz w:val="24"/>
          <w:szCs w:val="24"/>
        </w:rPr>
      </w:pP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color w:val="365f91"/>
          <w:sz w:val="24"/>
          <w:szCs w:val="24"/>
        </w:rPr>
      </w:pP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color w:val="365f91"/>
          <w:sz w:val="24"/>
          <w:szCs w:val="24"/>
        </w:rPr>
      </w:pP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color w:val="365f91"/>
          <w:sz w:val="24"/>
          <w:szCs w:val="24"/>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color w:val="365f91"/>
          <w:sz w:val="24"/>
          <w:szCs w:val="24"/>
        </w:rPr>
      </w:pP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color w:val="365f91"/>
          <w:sz w:val="24"/>
          <w:szCs w:val="24"/>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color w:val="365f91"/>
          <w:sz w:val="24"/>
          <w:szCs w:val="24"/>
        </w:rPr>
      </w:pPr>
      <w:r w:rsidDel="00000000" w:rsidR="00000000" w:rsidRPr="00000000">
        <w:rPr>
          <w:rtl w:val="0"/>
        </w:rPr>
      </w:r>
    </w:p>
    <w:p w:rsidR="00000000" w:rsidDel="00000000" w:rsidP="00000000" w:rsidRDefault="00000000" w:rsidRPr="00000000" w14:paraId="00000087">
      <w:pPr>
        <w:spacing w:line="240" w:lineRule="auto"/>
        <w:rPr>
          <w:rFonts w:ascii="Calibri" w:cs="Calibri" w:eastAsia="Calibri" w:hAnsi="Calibri"/>
          <w:color w:val="365f91"/>
          <w:sz w:val="24"/>
          <w:szCs w:val="24"/>
        </w:rPr>
      </w:pP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color w:val="365f91"/>
          <w:sz w:val="24"/>
          <w:szCs w:val="24"/>
        </w:rPr>
      </w:pP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color w:val="365f91"/>
          <w:sz w:val="24"/>
          <w:szCs w:val="24"/>
        </w:rPr>
      </w:pP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color w:val="365f91"/>
          <w:sz w:val="24"/>
          <w:szCs w:val="24"/>
        </w:rPr>
      </w:pP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color w:val="365f91"/>
          <w:sz w:val="24"/>
          <w:szCs w:val="24"/>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color w:val="365f91"/>
          <w:sz w:val="24"/>
          <w:szCs w:val="24"/>
        </w:rPr>
      </w:pP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color w:val="365f91"/>
          <w:sz w:val="24"/>
          <w:szCs w:val="24"/>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color w:val="365f91"/>
          <w:sz w:val="24"/>
          <w:szCs w:val="24"/>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color w:val="365f91"/>
          <w:sz w:val="24"/>
          <w:szCs w:val="24"/>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color w:val="365f91"/>
          <w:sz w:val="24"/>
          <w:szCs w:val="24"/>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color w:val="365f91"/>
          <w:sz w:val="24"/>
          <w:szCs w:val="24"/>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color w:val="365f91"/>
          <w:sz w:val="24"/>
          <w:szCs w:val="24"/>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365f91"/>
          <w:sz w:val="32"/>
          <w:szCs w:val="32"/>
          <w:rtl w:val="0"/>
        </w:rPr>
        <w:t xml:space="preserve">2. Descripción General del Sistema </w:t>
      </w: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5">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presente sección describe el contexto global en el que opera JobFlex. Su propósito es entregar una visión amplia sobre el funcionamiento del sistema, sus usuarios, restricciones, dependencias y límites, permitiendo comprender mejor los requerimientos detallados en la Sección 3.</w:t>
      </w:r>
    </w:p>
    <w:p w:rsidR="00000000" w:rsidDel="00000000" w:rsidP="00000000" w:rsidRDefault="00000000" w:rsidRPr="00000000" w14:paraId="00000096">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se especifican funcionalidades en profundidad, sino el marco conceptual y tecnológico que sustenta la plataforma.</w:t>
      </w:r>
    </w:p>
    <w:p w:rsidR="00000000" w:rsidDel="00000000" w:rsidP="00000000" w:rsidRDefault="00000000" w:rsidRPr="00000000" w14:paraId="0000009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2.1. Perspectiva del Producto</w:t>
      </w:r>
      <w:r w:rsidDel="00000000" w:rsidR="00000000" w:rsidRPr="00000000">
        <w:rPr>
          <w:rtl w:val="0"/>
        </w:rPr>
      </w:r>
    </w:p>
    <w:p w:rsidR="00000000" w:rsidDel="00000000" w:rsidP="00000000" w:rsidRDefault="00000000" w:rsidRPr="00000000" w14:paraId="00000099">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JobFlex es una plataforma web responsiva desarrollada para el navegador, orientada a la gestión de perfiles profesionales y procesos de postulación laboral. El sistema opera como una aplicación independiente, pero se integra con servicios externos para garantizar la autenticidad de la información y mejorar la experiencia del usuario.</w:t>
      </w:r>
    </w:p>
    <w:p w:rsidR="00000000" w:rsidDel="00000000" w:rsidP="00000000" w:rsidRDefault="00000000" w:rsidRPr="00000000" w14:paraId="0000009A">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B">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interactúa con los siguientes servicios externos:</w:t>
      </w:r>
    </w:p>
    <w:p w:rsidR="00000000" w:rsidDel="00000000" w:rsidP="00000000" w:rsidRDefault="00000000" w:rsidRPr="00000000" w14:paraId="0000009C">
      <w:pPr>
        <w:numPr>
          <w:ilvl w:val="0"/>
          <w:numId w:val="19"/>
        </w:numPr>
        <w:spacing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Google OAuth 2.0: </w:t>
      </w:r>
      <w:r w:rsidDel="00000000" w:rsidR="00000000" w:rsidRPr="00000000">
        <w:rPr>
          <w:rFonts w:ascii="Calibri" w:cs="Calibri" w:eastAsia="Calibri" w:hAnsi="Calibri"/>
          <w:sz w:val="24"/>
          <w:szCs w:val="24"/>
          <w:rtl w:val="0"/>
        </w:rPr>
        <w:t xml:space="preserve">Permite que los usuarios se autentiquen mediante su cuenta de Google además del registro tradicional con correo y contraseña.</w:t>
      </w:r>
    </w:p>
    <w:p w:rsidR="00000000" w:rsidDel="00000000" w:rsidP="00000000" w:rsidRDefault="00000000" w:rsidRPr="00000000" w14:paraId="0000009D">
      <w:pPr>
        <w:numPr>
          <w:ilvl w:val="0"/>
          <w:numId w:val="19"/>
        </w:numPr>
        <w:spacing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API de verificación del RUT (SII):</w:t>
      </w:r>
      <w:r w:rsidDel="00000000" w:rsidR="00000000" w:rsidRPr="00000000">
        <w:rPr>
          <w:rFonts w:ascii="Calibri" w:cs="Calibri" w:eastAsia="Calibri" w:hAnsi="Calibri"/>
          <w:sz w:val="24"/>
          <w:szCs w:val="24"/>
          <w:rtl w:val="0"/>
        </w:rPr>
        <w:t xml:space="preserve"> JobFlex utiliza una API desarrollada internamente que consume datos actualizados del Servicio de Impuestos Internos (SII), refrescados cada 15 días. Esta API permite validar la existencia y legitimidad de las empresas que se registran en el sistema.</w:t>
      </w:r>
    </w:p>
    <w:p w:rsidR="00000000" w:rsidDel="00000000" w:rsidP="00000000" w:rsidRDefault="00000000" w:rsidRPr="00000000" w14:paraId="0000009E">
      <w:pPr>
        <w:numPr>
          <w:ilvl w:val="0"/>
          <w:numId w:val="19"/>
        </w:numPr>
        <w:spacing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Servicio de envío de correos SMTP: </w:t>
      </w:r>
      <w:r w:rsidDel="00000000" w:rsidR="00000000" w:rsidRPr="00000000">
        <w:rPr>
          <w:rFonts w:ascii="Calibri" w:cs="Calibri" w:eastAsia="Calibri" w:hAnsi="Calibri"/>
          <w:sz w:val="24"/>
          <w:szCs w:val="24"/>
          <w:rtl w:val="0"/>
        </w:rPr>
        <w:t xml:space="preserve">Utilizado actualmente para la verificación de cuentas de usuario. Futuras notificaciones automáticas también podrán enviarse mediante este servicio.</w:t>
      </w:r>
    </w:p>
    <w:p w:rsidR="00000000" w:rsidDel="00000000" w:rsidP="00000000" w:rsidRDefault="00000000" w:rsidRPr="00000000" w14:paraId="0000009F">
      <w:pPr>
        <w:spacing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0">
      <w:pPr>
        <w:spacing w:line="276"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JobFlex no depende de aplicaciones móviles ni frameworks externos de escritorio; es una aplicación web standalone con diseño responsivo.</w:t>
      </w:r>
    </w:p>
    <w:p w:rsidR="00000000" w:rsidDel="00000000" w:rsidP="00000000" w:rsidRDefault="00000000" w:rsidRPr="00000000" w14:paraId="000000A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2.2. Funcionalidades del Sistema</w:t>
      </w:r>
    </w:p>
    <w:p w:rsidR="00000000" w:rsidDel="00000000" w:rsidP="00000000" w:rsidRDefault="00000000" w:rsidRPr="00000000" w14:paraId="000000A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nivel general, JobFlex ofrece las siguientes funciones principales:</w:t>
      </w:r>
    </w:p>
    <w:p w:rsidR="00000000" w:rsidDel="00000000" w:rsidP="00000000" w:rsidRDefault="00000000" w:rsidRPr="00000000" w14:paraId="000000A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5">
      <w:pPr>
        <w:numPr>
          <w:ilvl w:val="0"/>
          <w:numId w:val="22"/>
        </w:numPr>
        <w:spacing w:line="24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Para Candidatos:</w:t>
      </w:r>
    </w:p>
    <w:tbl>
      <w:tblPr>
        <w:tblStyle w:val="Table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Registro e inicio de sesión mediante cuenta propia o Google OAuth.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Creación, edición, eliminación y gestión de múltiples perfiles curriculares (CVs).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Subida de CV externos en formato PDF.</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9">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Exploración y filtrado de ofertas laborales publicadas por empresas.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Postulación a ofertas seleccionando un CV específico.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Revisión del estado de sus postulaciones (enviado, en proceso, aceptado, rechazado).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Acceso a un dashboard con métricas semanales, mensuales y anuales.</w:t>
            </w:r>
          </w:p>
        </w:tc>
      </w:tr>
    </w:tbl>
    <w:p w:rsidR="00000000" w:rsidDel="00000000" w:rsidP="00000000" w:rsidRDefault="00000000" w:rsidRPr="00000000" w14:paraId="000000AD">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E">
      <w:pPr>
        <w:numPr>
          <w:ilvl w:val="0"/>
          <w:numId w:val="22"/>
        </w:numPr>
        <w:spacing w:line="24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Para Empresas: </w:t>
      </w:r>
    </w:p>
    <w:tbl>
      <w:tblPr>
        <w:tblStyle w:val="Table3"/>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Creación de cuenta empresa y verificación mediante RUT usando la API del SII.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Gestión interna de usuarios mediante roles asignados por el Administrador de empresa.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Publicación, edición y eliminación de ofertas laborales.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Revisión de postulaciones recibidas, visualizando únicamente el CV seleccionado por cada candidato.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Gestión del proceso de selección mediante reclutadores autorizados.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Registro y seguimiento de entrevistas por candidato.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Acceso a dashboards con métricas globales del proceso de reclutamiento.</w:t>
            </w:r>
          </w:p>
        </w:tc>
      </w:tr>
    </w:tbl>
    <w:p w:rsidR="00000000" w:rsidDel="00000000" w:rsidP="00000000" w:rsidRDefault="00000000" w:rsidRPr="00000000" w14:paraId="000000B6">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7">
      <w:pPr>
        <w:spacing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2.3. Tipos de Usuarios y Características</w:t>
      </w:r>
    </w:p>
    <w:p w:rsidR="00000000" w:rsidDel="00000000" w:rsidP="00000000" w:rsidRDefault="00000000" w:rsidRPr="00000000" w14:paraId="000000B8">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JobFlex contempla distintos tipos de usuarios con perfiles y responsabilidades específicas:</w:t>
      </w:r>
    </w:p>
    <w:p w:rsidR="00000000" w:rsidDel="00000000" w:rsidP="00000000" w:rsidRDefault="00000000" w:rsidRPr="00000000" w14:paraId="000000B9">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A">
      <w:pPr>
        <w:numPr>
          <w:ilvl w:val="0"/>
          <w:numId w:val="16"/>
        </w:numPr>
        <w:spacing w:line="24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Visitante: </w:t>
      </w:r>
    </w:p>
    <w:p w:rsidR="00000000" w:rsidDel="00000000" w:rsidP="00000000" w:rsidRDefault="00000000" w:rsidRPr="00000000" w14:paraId="000000BB">
      <w:pPr>
        <w:numPr>
          <w:ilvl w:val="1"/>
          <w:numId w:val="16"/>
        </w:numPr>
        <w:spacing w:line="24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Usuario no registrado.</w:t>
      </w:r>
    </w:p>
    <w:p w:rsidR="00000000" w:rsidDel="00000000" w:rsidP="00000000" w:rsidRDefault="00000000" w:rsidRPr="00000000" w14:paraId="000000BC">
      <w:pPr>
        <w:numPr>
          <w:ilvl w:val="1"/>
          <w:numId w:val="16"/>
        </w:numPr>
        <w:spacing w:line="24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Puede navegar por la página inicial y explorar ofertas visibles públicamente.</w:t>
      </w:r>
    </w:p>
    <w:p w:rsidR="00000000" w:rsidDel="00000000" w:rsidP="00000000" w:rsidRDefault="00000000" w:rsidRPr="00000000" w14:paraId="000000BD">
      <w:pPr>
        <w:numPr>
          <w:ilvl w:val="1"/>
          <w:numId w:val="16"/>
        </w:numPr>
        <w:spacing w:line="24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Requiere registrarse para postular o crear una empresa.</w:t>
      </w:r>
    </w:p>
    <w:p w:rsidR="00000000" w:rsidDel="00000000" w:rsidP="00000000" w:rsidRDefault="00000000" w:rsidRPr="00000000" w14:paraId="000000BE">
      <w:pPr>
        <w:spacing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F">
      <w:pPr>
        <w:numPr>
          <w:ilvl w:val="0"/>
          <w:numId w:val="16"/>
        </w:numPr>
        <w:spacing w:line="24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Candidato:</w:t>
      </w:r>
    </w:p>
    <w:p w:rsidR="00000000" w:rsidDel="00000000" w:rsidP="00000000" w:rsidRDefault="00000000" w:rsidRPr="00000000" w14:paraId="000000C0">
      <w:pPr>
        <w:numPr>
          <w:ilvl w:val="1"/>
          <w:numId w:val="16"/>
        </w:numPr>
        <w:spacing w:line="24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Usuario registrado orientado a búsqueda de empleo.</w:t>
      </w:r>
    </w:p>
    <w:p w:rsidR="00000000" w:rsidDel="00000000" w:rsidP="00000000" w:rsidRDefault="00000000" w:rsidRPr="00000000" w14:paraId="000000C1">
      <w:pPr>
        <w:numPr>
          <w:ilvl w:val="1"/>
          <w:numId w:val="16"/>
        </w:numPr>
        <w:spacing w:line="24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Puede gestionar CVs creados y subidos, postular y revisar el estado de sus postulaciones.</w:t>
      </w:r>
    </w:p>
    <w:p w:rsidR="00000000" w:rsidDel="00000000" w:rsidP="00000000" w:rsidRDefault="00000000" w:rsidRPr="00000000" w14:paraId="000000C2">
      <w:pPr>
        <w:numPr>
          <w:ilvl w:val="1"/>
          <w:numId w:val="16"/>
        </w:numPr>
        <w:spacing w:line="24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Nivel técnico esperado: conocimiento básico de navegación web y formularios.</w:t>
      </w:r>
    </w:p>
    <w:p w:rsidR="00000000" w:rsidDel="00000000" w:rsidP="00000000" w:rsidRDefault="00000000" w:rsidRPr="00000000" w14:paraId="000000C3">
      <w:pPr>
        <w:spacing w:line="240"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4">
      <w:pPr>
        <w:numPr>
          <w:ilvl w:val="0"/>
          <w:numId w:val="16"/>
        </w:numPr>
        <w:spacing w:line="24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Empresa: </w:t>
      </w:r>
      <w:r w:rsidDel="00000000" w:rsidR="00000000" w:rsidRPr="00000000">
        <w:rPr>
          <w:rFonts w:ascii="Calibri" w:cs="Calibri" w:eastAsia="Calibri" w:hAnsi="Calibri"/>
          <w:sz w:val="24"/>
          <w:szCs w:val="24"/>
          <w:rtl w:val="0"/>
        </w:rPr>
        <w:t xml:space="preserve">Este tipo de usuario se subdivide en roles internos administrados por la propia empresa:</w:t>
      </w:r>
      <w:r w:rsidDel="00000000" w:rsidR="00000000" w:rsidRPr="00000000">
        <w:rPr>
          <w:rtl w:val="0"/>
        </w:rPr>
      </w:r>
    </w:p>
    <w:p w:rsidR="00000000" w:rsidDel="00000000" w:rsidP="00000000" w:rsidRDefault="00000000" w:rsidRPr="00000000" w14:paraId="000000C5">
      <w:pPr>
        <w:spacing w:line="240" w:lineRule="auto"/>
        <w:ind w:left="720" w:firstLine="0"/>
        <w:jc w:val="both"/>
        <w:rPr>
          <w:rFonts w:ascii="Calibri" w:cs="Calibri" w:eastAsia="Calibri" w:hAnsi="Calibri"/>
          <w:sz w:val="24"/>
          <w:szCs w:val="24"/>
        </w:rPr>
      </w:pPr>
      <w:r w:rsidDel="00000000" w:rsidR="00000000" w:rsidRPr="00000000">
        <w:rPr>
          <w:rtl w:val="0"/>
        </w:rPr>
      </w:r>
    </w:p>
    <w:tbl>
      <w:tblPr>
        <w:tblStyle w:val="Table4"/>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6360"/>
        <w:tblGridChange w:id="0">
          <w:tblGrid>
            <w:gridCol w:w="1920"/>
            <w:gridCol w:w="636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Administrador de Empresa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7">
            <w:pPr>
              <w:widowControl w:val="0"/>
              <w:numPr>
                <w:ilvl w:val="0"/>
                <w:numId w:val="21"/>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Crea la cuenta empresa.</w:t>
            </w:r>
            <w:r w:rsidDel="00000000" w:rsidR="00000000" w:rsidRPr="00000000">
              <w:rPr>
                <w:rtl w:val="0"/>
              </w:rPr>
            </w:r>
          </w:p>
          <w:p w:rsidR="00000000" w:rsidDel="00000000" w:rsidP="00000000" w:rsidRDefault="00000000" w:rsidRPr="00000000" w14:paraId="000000C8">
            <w:pPr>
              <w:widowControl w:val="0"/>
              <w:numPr>
                <w:ilvl w:val="0"/>
                <w:numId w:val="21"/>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Valida su RUT mediante la API del SII.</w:t>
            </w:r>
            <w:r w:rsidDel="00000000" w:rsidR="00000000" w:rsidRPr="00000000">
              <w:rPr>
                <w:rtl w:val="0"/>
              </w:rPr>
            </w:r>
          </w:p>
          <w:p w:rsidR="00000000" w:rsidDel="00000000" w:rsidP="00000000" w:rsidRDefault="00000000" w:rsidRPr="00000000" w14:paraId="000000C9">
            <w:pPr>
              <w:widowControl w:val="0"/>
              <w:numPr>
                <w:ilvl w:val="0"/>
                <w:numId w:val="21"/>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Gestiona invitaciones y asignación de roles internos.</w:t>
            </w:r>
            <w:r w:rsidDel="00000000" w:rsidR="00000000" w:rsidRPr="00000000">
              <w:rPr>
                <w:rtl w:val="0"/>
              </w:rPr>
            </w:r>
          </w:p>
          <w:p w:rsidR="00000000" w:rsidDel="00000000" w:rsidP="00000000" w:rsidRDefault="00000000" w:rsidRPr="00000000" w14:paraId="000000CA">
            <w:pPr>
              <w:widowControl w:val="0"/>
              <w:numPr>
                <w:ilvl w:val="0"/>
                <w:numId w:val="21"/>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Administra todas las funcionalidades disponibles para la empresa.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Reclutador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C">
            <w:pPr>
              <w:widowControl w:val="0"/>
              <w:numPr>
                <w:ilvl w:val="0"/>
                <w:numId w:val="14"/>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Usuario autorizado por el Administrador.</w:t>
            </w:r>
            <w:r w:rsidDel="00000000" w:rsidR="00000000" w:rsidRPr="00000000">
              <w:rPr>
                <w:rtl w:val="0"/>
              </w:rPr>
            </w:r>
          </w:p>
          <w:p w:rsidR="00000000" w:rsidDel="00000000" w:rsidP="00000000" w:rsidRDefault="00000000" w:rsidRPr="00000000" w14:paraId="000000CD">
            <w:pPr>
              <w:widowControl w:val="0"/>
              <w:numPr>
                <w:ilvl w:val="0"/>
                <w:numId w:val="14"/>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Publica ofertas, gestiona postulaciones, programa entrevistas y revisa CVs seleccionados.</w:t>
            </w:r>
            <w:r w:rsidDel="00000000" w:rsidR="00000000" w:rsidRPr="00000000">
              <w:rPr>
                <w:rtl w:val="0"/>
              </w:rPr>
            </w:r>
          </w:p>
          <w:p w:rsidR="00000000" w:rsidDel="00000000" w:rsidP="00000000" w:rsidRDefault="00000000" w:rsidRPr="00000000" w14:paraId="000000CE">
            <w:pPr>
              <w:widowControl w:val="0"/>
              <w:numPr>
                <w:ilvl w:val="0"/>
                <w:numId w:val="14"/>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Nivel técnico:</w:t>
            </w:r>
            <w:r w:rsidDel="00000000" w:rsidR="00000000" w:rsidRPr="00000000">
              <w:rPr>
                <w:rFonts w:ascii="Calibri" w:cs="Calibri" w:eastAsia="Calibri" w:hAnsi="Calibri"/>
                <w:sz w:val="24"/>
                <w:szCs w:val="24"/>
                <w:rtl w:val="0"/>
              </w:rPr>
              <w:t xml:space="preserve"> usuario estándar con manejo básico de plataformas web.</w:t>
            </w:r>
            <w:r w:rsidDel="00000000" w:rsidR="00000000" w:rsidRPr="00000000">
              <w:rPr>
                <w:rtl w:val="0"/>
              </w:rPr>
            </w:r>
          </w:p>
        </w:tc>
      </w:tr>
    </w:tbl>
    <w:p w:rsidR="00000000" w:rsidDel="00000000" w:rsidP="00000000" w:rsidRDefault="00000000" w:rsidRPr="00000000" w14:paraId="000000CF">
      <w:pPr>
        <w:spacing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0">
      <w:pPr>
        <w:spacing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2.4. Restricciones</w:t>
      </w:r>
    </w:p>
    <w:p w:rsidR="00000000" w:rsidDel="00000000" w:rsidP="00000000" w:rsidRDefault="00000000" w:rsidRPr="00000000" w14:paraId="000000D1">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JobFlex presenta las siguientes restricciones:</w:t>
      </w:r>
    </w:p>
    <w:p w:rsidR="00000000" w:rsidDel="00000000" w:rsidP="00000000" w:rsidRDefault="00000000" w:rsidRPr="00000000" w14:paraId="000000D2">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3">
      <w:pPr>
        <w:numPr>
          <w:ilvl w:val="0"/>
          <w:numId w:val="18"/>
        </w:numPr>
        <w:spacing w:after="0" w:before="0"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Plataforma web:</w:t>
      </w:r>
      <w:r w:rsidDel="00000000" w:rsidR="00000000" w:rsidRPr="00000000">
        <w:rPr>
          <w:rFonts w:ascii="Calibri" w:cs="Calibri" w:eastAsia="Calibri" w:hAnsi="Calibri"/>
          <w:sz w:val="24"/>
          <w:szCs w:val="24"/>
          <w:rtl w:val="0"/>
        </w:rPr>
        <w:t xml:space="preserve"> El sistema opera exclusivamente en navegadores web; no existe versión nativa para dispositivos móviles.</w:t>
      </w:r>
      <w:r w:rsidDel="00000000" w:rsidR="00000000" w:rsidRPr="00000000">
        <w:rPr>
          <w:rtl w:val="0"/>
        </w:rPr>
      </w:r>
    </w:p>
    <w:p w:rsidR="00000000" w:rsidDel="00000000" w:rsidP="00000000" w:rsidRDefault="00000000" w:rsidRPr="00000000" w14:paraId="000000D4">
      <w:pPr>
        <w:numPr>
          <w:ilvl w:val="0"/>
          <w:numId w:val="18"/>
        </w:numPr>
        <w:spacing w:after="0" w:before="0"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Compatibilidad con navegadores modernos:</w:t>
      </w:r>
      <w:r w:rsidDel="00000000" w:rsidR="00000000" w:rsidRPr="00000000">
        <w:rPr>
          <w:rFonts w:ascii="Calibri" w:cs="Calibri" w:eastAsia="Calibri" w:hAnsi="Calibri"/>
          <w:sz w:val="24"/>
          <w:szCs w:val="24"/>
          <w:rtl w:val="0"/>
        </w:rPr>
        <w:t xml:space="preserve"> Se requiere soporte mínimo para Chrome, Edge y Firefox en sus versiones actuales.</w:t>
      </w:r>
      <w:r w:rsidDel="00000000" w:rsidR="00000000" w:rsidRPr="00000000">
        <w:rPr>
          <w:rtl w:val="0"/>
        </w:rPr>
      </w:r>
    </w:p>
    <w:p w:rsidR="00000000" w:rsidDel="00000000" w:rsidP="00000000" w:rsidRDefault="00000000" w:rsidRPr="00000000" w14:paraId="000000D5">
      <w:pPr>
        <w:numPr>
          <w:ilvl w:val="0"/>
          <w:numId w:val="18"/>
        </w:numPr>
        <w:spacing w:after="0" w:before="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Seguridad:</w:t>
      </w:r>
    </w:p>
    <w:p w:rsidR="00000000" w:rsidDel="00000000" w:rsidP="00000000" w:rsidRDefault="00000000" w:rsidRPr="00000000" w14:paraId="000000D6">
      <w:pPr>
        <w:numPr>
          <w:ilvl w:val="1"/>
          <w:numId w:val="18"/>
        </w:numPr>
        <w:spacing w:after="0" w:before="0" w:line="276" w:lineRule="auto"/>
        <w:ind w:left="1440" w:hanging="36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Las contraseñas deben almacenarse mediante hashing seguro.</w:t>
      </w:r>
      <w:r w:rsidDel="00000000" w:rsidR="00000000" w:rsidRPr="00000000">
        <w:rPr>
          <w:rtl w:val="0"/>
        </w:rPr>
      </w:r>
    </w:p>
    <w:p w:rsidR="00000000" w:rsidDel="00000000" w:rsidP="00000000" w:rsidRDefault="00000000" w:rsidRPr="00000000" w14:paraId="000000D7">
      <w:pPr>
        <w:numPr>
          <w:ilvl w:val="1"/>
          <w:numId w:val="18"/>
        </w:numPr>
        <w:spacing w:after="0" w:before="0" w:line="276" w:lineRule="auto"/>
        <w:ind w:left="1440" w:hanging="36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Debe aplicarse una validación estricta de roles y permisos internos para controlar el acceso a las distintas vistas y funcionalidades.</w:t>
      </w:r>
      <w:r w:rsidDel="00000000" w:rsidR="00000000" w:rsidRPr="00000000">
        <w:rPr>
          <w:rtl w:val="0"/>
        </w:rPr>
      </w:r>
    </w:p>
    <w:p w:rsidR="00000000" w:rsidDel="00000000" w:rsidP="00000000" w:rsidRDefault="00000000" w:rsidRPr="00000000" w14:paraId="000000D8">
      <w:pPr>
        <w:numPr>
          <w:ilvl w:val="0"/>
          <w:numId w:val="18"/>
        </w:numPr>
        <w:spacing w:after="0" w:before="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Validación obligatoria del RUT:</w:t>
      </w:r>
      <w:r w:rsidDel="00000000" w:rsidR="00000000" w:rsidRPr="00000000">
        <w:rPr>
          <w:rFonts w:ascii="Calibri" w:cs="Calibri" w:eastAsia="Calibri" w:hAnsi="Calibri"/>
          <w:sz w:val="24"/>
          <w:szCs w:val="24"/>
          <w:rtl w:val="0"/>
        </w:rPr>
        <w:t xml:space="preserve"> Toda empresa registrada debe ser verificada mediante la API del SII antes de habilitar las funciones internas de administración y publicación de ofertas.</w:t>
      </w:r>
      <w:r w:rsidDel="00000000" w:rsidR="00000000" w:rsidRPr="00000000">
        <w:rPr>
          <w:rtl w:val="0"/>
        </w:rPr>
      </w:r>
    </w:p>
    <w:p w:rsidR="00000000" w:rsidDel="00000000" w:rsidP="00000000" w:rsidRDefault="00000000" w:rsidRPr="00000000" w14:paraId="000000D9">
      <w:pPr>
        <w:numPr>
          <w:ilvl w:val="0"/>
          <w:numId w:val="18"/>
        </w:numPr>
        <w:spacing w:after="0" w:before="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Rendimiento del sistema:</w:t>
      </w:r>
      <w:r w:rsidDel="00000000" w:rsidR="00000000" w:rsidRPr="00000000">
        <w:rPr>
          <w:rFonts w:ascii="Calibri" w:cs="Calibri" w:eastAsia="Calibri" w:hAnsi="Calibri"/>
          <w:sz w:val="24"/>
          <w:szCs w:val="24"/>
          <w:rtl w:val="0"/>
        </w:rPr>
        <w:t xml:space="preserve"> Las vistas principales deben cargarse en menos de 3 segundos bajo condiciones normales de red.</w:t>
      </w:r>
      <w:r w:rsidDel="00000000" w:rsidR="00000000" w:rsidRPr="00000000">
        <w:rPr>
          <w:rtl w:val="0"/>
        </w:rPr>
      </w:r>
    </w:p>
    <w:p w:rsidR="00000000" w:rsidDel="00000000" w:rsidP="00000000" w:rsidRDefault="00000000" w:rsidRPr="00000000" w14:paraId="000000DA">
      <w:pPr>
        <w:numPr>
          <w:ilvl w:val="0"/>
          <w:numId w:val="18"/>
        </w:numPr>
        <w:spacing w:after="0" w:before="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Subida de archivos:</w:t>
      </w:r>
      <w:r w:rsidDel="00000000" w:rsidR="00000000" w:rsidRPr="00000000">
        <w:rPr>
          <w:rFonts w:ascii="Calibri" w:cs="Calibri" w:eastAsia="Calibri" w:hAnsi="Calibri"/>
          <w:sz w:val="24"/>
          <w:szCs w:val="24"/>
          <w:rtl w:val="0"/>
        </w:rPr>
        <w:t xml:space="preserve"> El sistema solo acepta CV en formatos PDF y DOC/DOCX, con el fin de asegurar compatibilidad y reducir riesgos de seguridad.</w:t>
      </w:r>
      <w:r w:rsidDel="00000000" w:rsidR="00000000" w:rsidRPr="00000000">
        <w:rPr>
          <w:rtl w:val="0"/>
        </w:rPr>
      </w:r>
    </w:p>
    <w:p w:rsidR="00000000" w:rsidDel="00000000" w:rsidP="00000000" w:rsidRDefault="00000000" w:rsidRPr="00000000" w14:paraId="000000DB">
      <w:pPr>
        <w:spacing w:after="0" w:before="0"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C">
      <w:pPr>
        <w:spacing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2.5. Supuestos y Dependencias</w:t>
      </w:r>
    </w:p>
    <w:p w:rsidR="00000000" w:rsidDel="00000000" w:rsidP="00000000" w:rsidRDefault="00000000" w:rsidRPr="00000000" w14:paraId="000000DD">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E">
      <w:pPr>
        <w:numPr>
          <w:ilvl w:val="0"/>
          <w:numId w:val="20"/>
        </w:numPr>
        <w:spacing w:after="0" w:before="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Para su funcionamiento adecuado, JobFlex asume lo siguiente:</w:t>
      </w:r>
    </w:p>
    <w:p w:rsidR="00000000" w:rsidDel="00000000" w:rsidP="00000000" w:rsidRDefault="00000000" w:rsidRPr="00000000" w14:paraId="000000DF">
      <w:pPr>
        <w:numPr>
          <w:ilvl w:val="1"/>
          <w:numId w:val="20"/>
        </w:numPr>
        <w:spacing w:after="0" w:before="0" w:line="276"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Los usuarios cuentan con conexión a internet estable.</w:t>
      </w:r>
      <w:r w:rsidDel="00000000" w:rsidR="00000000" w:rsidRPr="00000000">
        <w:rPr>
          <w:rtl w:val="0"/>
        </w:rPr>
      </w:r>
    </w:p>
    <w:p w:rsidR="00000000" w:rsidDel="00000000" w:rsidP="00000000" w:rsidRDefault="00000000" w:rsidRPr="00000000" w14:paraId="000000E0">
      <w:pPr>
        <w:numPr>
          <w:ilvl w:val="1"/>
          <w:numId w:val="20"/>
        </w:numPr>
        <w:spacing w:after="0" w:before="0" w:line="276"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Los usuarios utilizan un navegador moderno compatible con HTML5 y JavaScript.</w:t>
      </w:r>
      <w:r w:rsidDel="00000000" w:rsidR="00000000" w:rsidRPr="00000000">
        <w:rPr>
          <w:rtl w:val="0"/>
        </w:rPr>
      </w:r>
    </w:p>
    <w:p w:rsidR="00000000" w:rsidDel="00000000" w:rsidP="00000000" w:rsidRDefault="00000000" w:rsidRPr="00000000" w14:paraId="000000E1">
      <w:pPr>
        <w:numPr>
          <w:ilvl w:val="1"/>
          <w:numId w:val="20"/>
        </w:numPr>
        <w:spacing w:after="0" w:before="0" w:line="276"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Los archivos cargados por los candidatos cumplen con los requisitos base (formato PDF válido).</w:t>
      </w:r>
      <w:r w:rsidDel="00000000" w:rsidR="00000000" w:rsidRPr="00000000">
        <w:rPr>
          <w:rtl w:val="0"/>
        </w:rPr>
      </w:r>
    </w:p>
    <w:p w:rsidR="00000000" w:rsidDel="00000000" w:rsidP="00000000" w:rsidRDefault="00000000" w:rsidRPr="00000000" w14:paraId="000000E2">
      <w:pPr>
        <w:numPr>
          <w:ilvl w:val="1"/>
          <w:numId w:val="20"/>
        </w:numPr>
        <w:spacing w:after="0" w:before="0" w:line="276"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servicio de correo SMTP se encuentra activo para validaciones.</w:t>
      </w:r>
      <w:r w:rsidDel="00000000" w:rsidR="00000000" w:rsidRPr="00000000">
        <w:rPr>
          <w:rtl w:val="0"/>
        </w:rPr>
      </w:r>
    </w:p>
    <w:p w:rsidR="00000000" w:rsidDel="00000000" w:rsidP="00000000" w:rsidRDefault="00000000" w:rsidRPr="00000000" w14:paraId="000000E3">
      <w:pPr>
        <w:numPr>
          <w:ilvl w:val="1"/>
          <w:numId w:val="20"/>
        </w:numPr>
        <w:spacing w:after="0" w:before="0" w:line="276"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La API del SII está disponible para validar la información de las empresas en el momento del registro.</w:t>
      </w:r>
      <w:r w:rsidDel="00000000" w:rsidR="00000000" w:rsidRPr="00000000">
        <w:rPr>
          <w:rtl w:val="0"/>
        </w:rPr>
      </w:r>
    </w:p>
    <w:p w:rsidR="00000000" w:rsidDel="00000000" w:rsidP="00000000" w:rsidRDefault="00000000" w:rsidRPr="00000000" w14:paraId="000000E4">
      <w:pPr>
        <w:spacing w:after="0" w:before="0"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5">
      <w:pPr>
        <w:numPr>
          <w:ilvl w:val="0"/>
          <w:numId w:val="20"/>
        </w:numPr>
        <w:spacing w:after="0" w:before="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Dependencias principales:</w:t>
      </w:r>
    </w:p>
    <w:p w:rsidR="00000000" w:rsidDel="00000000" w:rsidP="00000000" w:rsidRDefault="00000000" w:rsidRPr="00000000" w14:paraId="000000E6">
      <w:pPr>
        <w:numPr>
          <w:ilvl w:val="1"/>
          <w:numId w:val="20"/>
        </w:numPr>
        <w:spacing w:after="0" w:before="0" w:line="276"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Google OAuth 2.0</w:t>
      </w:r>
      <w:r w:rsidDel="00000000" w:rsidR="00000000" w:rsidRPr="00000000">
        <w:rPr>
          <w:rtl w:val="0"/>
        </w:rPr>
      </w:r>
    </w:p>
    <w:p w:rsidR="00000000" w:rsidDel="00000000" w:rsidP="00000000" w:rsidRDefault="00000000" w:rsidRPr="00000000" w14:paraId="000000E7">
      <w:pPr>
        <w:numPr>
          <w:ilvl w:val="1"/>
          <w:numId w:val="20"/>
        </w:numPr>
        <w:spacing w:after="0" w:before="0" w:line="276"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API interna de verificación del SII</w:t>
      </w:r>
      <w:r w:rsidDel="00000000" w:rsidR="00000000" w:rsidRPr="00000000">
        <w:rPr>
          <w:rtl w:val="0"/>
        </w:rPr>
      </w:r>
    </w:p>
    <w:p w:rsidR="00000000" w:rsidDel="00000000" w:rsidP="00000000" w:rsidRDefault="00000000" w:rsidRPr="00000000" w14:paraId="000000E8">
      <w:pPr>
        <w:numPr>
          <w:ilvl w:val="1"/>
          <w:numId w:val="20"/>
        </w:numPr>
        <w:spacing w:after="0" w:before="0" w:line="276"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Servidor de correos SMTP</w:t>
      </w:r>
      <w:r w:rsidDel="00000000" w:rsidR="00000000" w:rsidRPr="00000000">
        <w:rPr>
          <w:rtl w:val="0"/>
        </w:rPr>
      </w:r>
    </w:p>
    <w:p w:rsidR="00000000" w:rsidDel="00000000" w:rsidP="00000000" w:rsidRDefault="00000000" w:rsidRPr="00000000" w14:paraId="000000E9">
      <w:pPr>
        <w:spacing w:after="0" w:before="0" w:line="276"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A">
      <w:pPr>
        <w:spacing w:after="0" w:before="0" w:line="276"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B">
      <w:pPr>
        <w:spacing w:after="0" w:before="0" w:line="276"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C">
      <w:pPr>
        <w:spacing w:after="0" w:before="0" w:line="276"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D">
      <w:pPr>
        <w:spacing w:after="0" w:before="0" w:line="276"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2.6. Requisitos Fuera de Alcance</w:t>
      </w:r>
    </w:p>
    <w:p w:rsidR="00000000" w:rsidDel="00000000" w:rsidP="00000000" w:rsidRDefault="00000000" w:rsidRPr="00000000" w14:paraId="000000EE">
      <w:pPr>
        <w:spacing w:after="0" w:before="0" w:line="276"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siguientes funcionalidades no serán implementadas en la versión actual del proyecto, aunque podrían considerarse en futuras extensiones:</w:t>
      </w:r>
    </w:p>
    <w:p w:rsidR="00000000" w:rsidDel="00000000" w:rsidP="00000000" w:rsidRDefault="00000000" w:rsidRPr="00000000" w14:paraId="000000EF">
      <w:pPr>
        <w:spacing w:after="0" w:before="0"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0">
      <w:pPr>
        <w:numPr>
          <w:ilvl w:val="0"/>
          <w:numId w:val="25"/>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Integración con plataformas de videollamadas (Google Meet, Zoom).</w:t>
      </w:r>
      <w:r w:rsidDel="00000000" w:rsidR="00000000" w:rsidRPr="00000000">
        <w:rPr>
          <w:rtl w:val="0"/>
        </w:rPr>
      </w:r>
    </w:p>
    <w:p w:rsidR="00000000" w:rsidDel="00000000" w:rsidP="00000000" w:rsidRDefault="00000000" w:rsidRPr="00000000" w14:paraId="000000F1">
      <w:pPr>
        <w:numPr>
          <w:ilvl w:val="0"/>
          <w:numId w:val="25"/>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Chat interno o mensajería en tiempo real entre candidatos y empresas.</w:t>
      </w:r>
      <w:r w:rsidDel="00000000" w:rsidR="00000000" w:rsidRPr="00000000">
        <w:rPr>
          <w:rtl w:val="0"/>
        </w:rPr>
      </w:r>
    </w:p>
    <w:p w:rsidR="00000000" w:rsidDel="00000000" w:rsidP="00000000" w:rsidRDefault="00000000" w:rsidRPr="00000000" w14:paraId="000000F2">
      <w:pPr>
        <w:numPr>
          <w:ilvl w:val="0"/>
          <w:numId w:val="25"/>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Sistema de IA para sugerencia automática de empleos.</w:t>
      </w:r>
      <w:r w:rsidDel="00000000" w:rsidR="00000000" w:rsidRPr="00000000">
        <w:rPr>
          <w:rtl w:val="0"/>
        </w:rPr>
      </w:r>
    </w:p>
    <w:p w:rsidR="00000000" w:rsidDel="00000000" w:rsidP="00000000" w:rsidRDefault="00000000" w:rsidRPr="00000000" w14:paraId="000000F3">
      <w:pPr>
        <w:numPr>
          <w:ilvl w:val="0"/>
          <w:numId w:val="25"/>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Pasarelas de pago o servicio Premium.</w:t>
      </w:r>
      <w:r w:rsidDel="00000000" w:rsidR="00000000" w:rsidRPr="00000000">
        <w:rPr>
          <w:rtl w:val="0"/>
        </w:rPr>
      </w:r>
    </w:p>
    <w:p w:rsidR="00000000" w:rsidDel="00000000" w:rsidP="00000000" w:rsidRDefault="00000000" w:rsidRPr="00000000" w14:paraId="000000F4">
      <w:pPr>
        <w:numPr>
          <w:ilvl w:val="0"/>
          <w:numId w:val="25"/>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Exportación avanzada de datos en formatos múltiples (XLSX, DOCX, etc.).</w:t>
      </w:r>
      <w:r w:rsidDel="00000000" w:rsidR="00000000" w:rsidRPr="00000000">
        <w:rPr>
          <w:rtl w:val="0"/>
        </w:rPr>
      </w:r>
    </w:p>
    <w:p w:rsidR="00000000" w:rsidDel="00000000" w:rsidP="00000000" w:rsidRDefault="00000000" w:rsidRPr="00000000" w14:paraId="000000F5">
      <w:pPr>
        <w:numPr>
          <w:ilvl w:val="0"/>
          <w:numId w:val="25"/>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Aplicación móvil nativa para Android o iOS.</w:t>
      </w:r>
      <w:r w:rsidDel="00000000" w:rsidR="00000000" w:rsidRPr="00000000">
        <w:rPr>
          <w:rtl w:val="0"/>
        </w:rPr>
      </w:r>
    </w:p>
    <w:p w:rsidR="00000000" w:rsidDel="00000000" w:rsidP="00000000" w:rsidRDefault="00000000" w:rsidRPr="00000000" w14:paraId="000000F6">
      <w:pPr>
        <w:numPr>
          <w:ilvl w:val="0"/>
          <w:numId w:val="25"/>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Automatización vía RPA u orquestadores externos.</w:t>
      </w:r>
      <w:r w:rsidDel="00000000" w:rsidR="00000000" w:rsidRPr="00000000">
        <w:rPr>
          <w:rtl w:val="0"/>
        </w:rPr>
      </w:r>
    </w:p>
    <w:p w:rsidR="00000000" w:rsidDel="00000000" w:rsidP="00000000" w:rsidRDefault="00000000" w:rsidRPr="00000000" w14:paraId="000000F7">
      <w:pPr>
        <w:spacing w:after="0" w:before="0" w:line="276"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365f91"/>
          <w:sz w:val="32"/>
          <w:szCs w:val="32"/>
          <w:rtl w:val="0"/>
        </w:rPr>
        <w:t xml:space="preserve">3. Requerimientos Específicos </w:t>
      </w: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3.1. Requerimientos Funcionales</w:t>
      </w:r>
    </w:p>
    <w:p w:rsidR="00000000" w:rsidDel="00000000" w:rsidP="00000000" w:rsidRDefault="00000000" w:rsidRPr="00000000" w14:paraId="0000011B">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1C">
      <w:pPr>
        <w:numPr>
          <w:ilvl w:val="0"/>
          <w:numId w:val="17"/>
        </w:numPr>
        <w:spacing w:line="240" w:lineRule="auto"/>
        <w:ind w:left="720" w:hanging="360"/>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Módulo Página Principal (Landing)</w:t>
      </w:r>
      <w:r w:rsidDel="00000000" w:rsidR="00000000" w:rsidRPr="00000000">
        <w:rPr>
          <w:rtl w:val="0"/>
        </w:rPr>
      </w:r>
    </w:p>
    <w:tbl>
      <w:tblPr>
        <w:tblStyle w:val="Table5"/>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7365"/>
        <w:tblGridChange w:id="0">
          <w:tblGrid>
            <w:gridCol w:w="915"/>
            <w:gridCol w:w="736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mostrar un menú de navegación con el nombre/logo de JobFlex y permitir el acceso a las vistas de Registro e Inicio de Sesión mediante los botones correspondientes.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1">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mostrar un buscador de ofertas que permita al usuario ingresar palabras clave y acceder a la vista de búsqueda de empleo.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3">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mostrar un carrusel de logotipos de empresas registradas y permitir que, al seleccionar un logo, el usuario sea redirigido al perfil público de la empresa correspondiente.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5">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6">
            <w:pPr>
              <w:widowControl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mostrar un botón destacado para empresas y permitir que, al seleccionarlo, el usuario sea redirigido a la vista de validación de empresa por RUT antes del registro.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7">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8">
            <w:pPr>
              <w:widowControl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mostrar contenido informativo, incluyendo un carrusel de testimonios y las secciones de Misión y Visión de la plataforma.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9">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RF-06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A">
            <w:pPr>
              <w:widowControl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mostrar un pie de página con enlaces a Sobre Nosotros, Política de Privacidad, Términos y Condiciones, Contacto y redes sociales, y permitir que el usuario sea redirigido a cada una de estas vistas al seleccionarlas.</w:t>
            </w:r>
          </w:p>
        </w:tc>
      </w:tr>
    </w:tbl>
    <w:p w:rsidR="00000000" w:rsidDel="00000000" w:rsidP="00000000" w:rsidRDefault="00000000" w:rsidRPr="00000000" w14:paraId="0000012B">
      <w:pPr>
        <w:spacing w:line="240" w:lineRule="auto"/>
        <w:ind w:left="72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2C">
      <w:pPr>
        <w:numPr>
          <w:ilvl w:val="0"/>
          <w:numId w:val="17"/>
        </w:numPr>
        <w:spacing w:line="240" w:lineRule="auto"/>
        <w:ind w:left="720" w:hanging="360"/>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Módulo de Autenticación y Usuarios</w:t>
      </w:r>
      <w:r w:rsidDel="00000000" w:rsidR="00000000" w:rsidRPr="00000000">
        <w:rPr>
          <w:rtl w:val="0"/>
        </w:rPr>
      </w:r>
    </w:p>
    <w:tbl>
      <w:tblPr>
        <w:tblStyle w:val="Table6"/>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7365"/>
        <w:tblGridChange w:id="0">
          <w:tblGrid>
            <w:gridCol w:w="915"/>
            <w:gridCol w:w="736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2D">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2E">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F">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RF-07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0">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permitir que los usuarios inicien sesión mediante correo y contraseña o autenticación con Google. En ambos casos, el sistema debe validar las credenciales o identidad proporcionada y redirigir a la vista correspondiente según el tipo de cuenta (candidato o empresa).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1">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2">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permitir el registro de candidatos mediante formulario ingresando nombre, apellido, correo, contraseña, confirmación de contraseña y aceptación de los Términos y Condiciones, o mediante autenticación con Google cuando el usuario prefiera este método.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3">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4">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permitir que las empresas ingresen su RUT y validar dicha información mediante la API del SII. Tras una validación exitosa, el sistema debe permitir completar el registro del representante de la empresa ingresando nombre, apellido, correo, contraseña, confirmación de contraseña y aceptación de los Términos y Condiciones.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5">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6">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enviar un correo de verificación al registrarse y permitir la activación de la cuenta mediante un enlace único antes de permitir el acceso.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7">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8">
            <w:pPr>
              <w:widowControl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permitir la recuperación de contraseña mediante un proceso que incluya:</w:t>
            </w:r>
          </w:p>
          <w:p w:rsidR="00000000" w:rsidDel="00000000" w:rsidP="00000000" w:rsidRDefault="00000000" w:rsidRPr="00000000" w14:paraId="00000139">
            <w:pPr>
              <w:widowControl w:val="0"/>
              <w:numPr>
                <w:ilvl w:val="0"/>
                <w:numId w:val="27"/>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Solicitar el correo electrónico del usuario.</w:t>
            </w:r>
            <w:r w:rsidDel="00000000" w:rsidR="00000000" w:rsidRPr="00000000">
              <w:rPr>
                <w:rtl w:val="0"/>
              </w:rPr>
            </w:r>
          </w:p>
          <w:p w:rsidR="00000000" w:rsidDel="00000000" w:rsidP="00000000" w:rsidRDefault="00000000" w:rsidRPr="00000000" w14:paraId="0000013A">
            <w:pPr>
              <w:widowControl w:val="0"/>
              <w:numPr>
                <w:ilvl w:val="0"/>
                <w:numId w:val="27"/>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Enviar un código de verificación al correo.</w:t>
            </w:r>
            <w:r w:rsidDel="00000000" w:rsidR="00000000" w:rsidRPr="00000000">
              <w:rPr>
                <w:rtl w:val="0"/>
              </w:rPr>
            </w:r>
          </w:p>
          <w:p w:rsidR="00000000" w:rsidDel="00000000" w:rsidP="00000000" w:rsidRDefault="00000000" w:rsidRPr="00000000" w14:paraId="0000013B">
            <w:pPr>
              <w:widowControl w:val="0"/>
              <w:numPr>
                <w:ilvl w:val="0"/>
                <w:numId w:val="27"/>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Permitir ingresar el código recibido.</w:t>
            </w:r>
            <w:r w:rsidDel="00000000" w:rsidR="00000000" w:rsidRPr="00000000">
              <w:rPr>
                <w:rtl w:val="0"/>
              </w:rPr>
            </w:r>
          </w:p>
          <w:p w:rsidR="00000000" w:rsidDel="00000000" w:rsidP="00000000" w:rsidRDefault="00000000" w:rsidRPr="00000000" w14:paraId="0000013C">
            <w:pPr>
              <w:widowControl w:val="0"/>
              <w:numPr>
                <w:ilvl w:val="0"/>
                <w:numId w:val="27"/>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Permitir establecer una nueva contraseña para recuperar el acceso.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D">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E">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permitir al usuario activar la opción de mantener su sesión iniciada en el dispositivo utilizado.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F">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0">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mostrar mensajes de error cuando el usuario ingrese credenciales incorrectas, intente registrar una cuenta ya existente o cuando el servicio de autenticación externa presente fallas.</w:t>
            </w:r>
          </w:p>
        </w:tc>
      </w:tr>
    </w:tbl>
    <w:p w:rsidR="00000000" w:rsidDel="00000000" w:rsidP="00000000" w:rsidRDefault="00000000" w:rsidRPr="00000000" w14:paraId="00000141">
      <w:pPr>
        <w:spacing w:line="240" w:lineRule="auto"/>
        <w:ind w:left="72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42">
      <w:pPr>
        <w:numPr>
          <w:ilvl w:val="0"/>
          <w:numId w:val="17"/>
        </w:numPr>
        <w:spacing w:line="240" w:lineRule="auto"/>
        <w:ind w:left="720" w:hanging="360"/>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Módulo Búsqueda de Empleo</w:t>
      </w:r>
      <w:r w:rsidDel="00000000" w:rsidR="00000000" w:rsidRPr="00000000">
        <w:rPr>
          <w:rtl w:val="0"/>
        </w:rPr>
      </w:r>
    </w:p>
    <w:tbl>
      <w:tblPr>
        <w:tblStyle w:val="Table7"/>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7365"/>
        <w:tblGridChange w:id="0">
          <w:tblGrid>
            <w:gridCol w:w="915"/>
            <w:gridCol w:w="736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43">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44">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5">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6">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permitir al usuario buscar ofertas laborales mediante palabras clave y aplicar filtros por región, ciudad, modalidad de trabajo y jornada, actualizando los resultados según los criterios seleccionados. En caso de no existir coincidencias, el sistema debe mostrar un mensaje informativo e incluir un botón para ver todas las ofertas disponibles.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7">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8">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mostrar una lista de ofertas laborales que incluya título del cargo, empresa, ubicación, modalidad, jornada y fecha de publicación.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9">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A">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permitir que el usuario seleccione una oferta y visualizar su detalle completo, incluyendo descripción del cargo, requisitos, beneficios, habilidades clave y demás información relevante. Desde esta vista, el candidato debe poder postular seleccionando uno de sus perfiles profesionales (CV).</w:t>
            </w:r>
          </w:p>
        </w:tc>
      </w:tr>
    </w:tbl>
    <w:p w:rsidR="00000000" w:rsidDel="00000000" w:rsidP="00000000" w:rsidRDefault="00000000" w:rsidRPr="00000000" w14:paraId="0000014B">
      <w:pPr>
        <w:spacing w:line="240" w:lineRule="auto"/>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4C">
      <w:pPr>
        <w:numPr>
          <w:ilvl w:val="0"/>
          <w:numId w:val="17"/>
        </w:numPr>
        <w:spacing w:line="240" w:lineRule="auto"/>
        <w:ind w:left="720" w:hanging="360"/>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Módulo Página Principal Candidato</w:t>
      </w:r>
      <w:r w:rsidDel="00000000" w:rsidR="00000000" w:rsidRPr="00000000">
        <w:rPr>
          <w:rtl w:val="0"/>
        </w:rPr>
      </w:r>
    </w:p>
    <w:tbl>
      <w:tblPr>
        <w:tblStyle w:val="Table8"/>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7365"/>
        <w:tblGridChange w:id="0">
          <w:tblGrid>
            <w:gridCol w:w="915"/>
            <w:gridCol w:w="736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4D">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4E">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F">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RF-17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0">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mostrar un panel de bienvenida que incluya el nombre del candidato, su avatar, el total de ofertas vistas y el total de postulaciones realizadas.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1">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RF-18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2">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mostrar botones para “Crear CV” y “Subir CV”, permitiendo al candidato acceder directamente a la vista correspondiente para crear un nuevo CV o subir un archivo PDF/DOC de CV.</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3">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4">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permitir al usuario buscar ofertas laborales desde la página principal mediante una barra de búsqueda, filtros y enlaces a búsquedas populares.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5">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6">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mostrar un carrusel de ofertas destacadas para el candidato, permitiendo acceder al detalle de cada oferta mediante el botón “Ver oferta”.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7">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8">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mostrar las postulaciones más recientes del candidato, incluyendo cargo, fecha de postulación y estado, además de permitir acceder a la vista completa mediante el botón “Ver todas”.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9">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A">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permitir al candidato acceder desde la página principal a las vistas de Mi Perfil, Mis Postulaciones, Mis Perfiles Profesionales, Configuración y Cerrar Sesión.</w:t>
            </w:r>
          </w:p>
        </w:tc>
      </w:tr>
    </w:tbl>
    <w:p w:rsidR="00000000" w:rsidDel="00000000" w:rsidP="00000000" w:rsidRDefault="00000000" w:rsidRPr="00000000" w14:paraId="0000015B">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5C">
      <w:pPr>
        <w:numPr>
          <w:ilvl w:val="0"/>
          <w:numId w:val="17"/>
        </w:numPr>
        <w:spacing w:line="240" w:lineRule="auto"/>
        <w:ind w:left="720" w:hanging="360"/>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Módulo Mi Perfil Candidato</w:t>
      </w:r>
      <w:r w:rsidDel="00000000" w:rsidR="00000000" w:rsidRPr="00000000">
        <w:rPr>
          <w:rtl w:val="0"/>
        </w:rPr>
      </w:r>
    </w:p>
    <w:tbl>
      <w:tblPr>
        <w:tblStyle w:val="Table9"/>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7365"/>
        <w:tblGridChange w:id="0">
          <w:tblGrid>
            <w:gridCol w:w="915"/>
            <w:gridCol w:w="736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5D">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5E">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F">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0">
            <w:pPr>
              <w:widowControl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mostrar la información personal del candidato, incluyendo nombre completo, correo electrónico, teléfono, edad, región, ciudad, estado de disponibilidad y fecha de última conexión, y debe permitir al candidato actualizar su estado entre “Disponible” y “No disponible” mediante un control desplegable.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1">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2">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permitir al candidato modificar sus datos personales mediante un formulario emergente que incluya RUT, fecha de nacimiento, teléfono, LinkedIn, región y ciudad, y guardar los cambios realizados.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3">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4">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permitir al candidato acceder desde esta vista a la creación de un nuevo CV, la subida de un CV existente o a la visualización de todos sus perfiles profesionales.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5">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6">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mostrar gráficos estadísticos relacionados con la actividad del candidato, incluyendo los CVs más utilizados y la cantidad de envíos realizados según el día de la semana.</w:t>
            </w:r>
          </w:p>
        </w:tc>
      </w:tr>
    </w:tbl>
    <w:p w:rsidR="00000000" w:rsidDel="00000000" w:rsidP="00000000" w:rsidRDefault="00000000" w:rsidRPr="00000000" w14:paraId="00000167">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68">
      <w:pPr>
        <w:numPr>
          <w:ilvl w:val="0"/>
          <w:numId w:val="17"/>
        </w:numPr>
        <w:spacing w:line="240" w:lineRule="auto"/>
        <w:ind w:left="720" w:hanging="360"/>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Módulo Creación Cv Candidato</w:t>
      </w:r>
      <w:r w:rsidDel="00000000" w:rsidR="00000000" w:rsidRPr="00000000">
        <w:rPr>
          <w:rtl w:val="0"/>
        </w:rPr>
      </w:r>
    </w:p>
    <w:tbl>
      <w:tblPr>
        <w:tblStyle w:val="Table10"/>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7365"/>
        <w:tblGridChange w:id="0">
          <w:tblGrid>
            <w:gridCol w:w="915"/>
            <w:gridCol w:w="736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69">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6A">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B">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C">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mostrar un editor de CV con secciones obligatorias y opcionales, junto a una vista previa que refleje los cambios en tiempo real.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D">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E">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permitir al candidato activar o desactivar las secciones del CV mediante controles de selección y actualizar automáticamente la barra de progreso, calculando el porcentaje de avance en función de las secciones obligatorias completadas.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F">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RF-29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0">
            <w:pPr>
              <w:widowControl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permitir al candidato añadir, editar o eliminar la información de cada sección disponible en el editor del CV, incluyendo:</w:t>
            </w:r>
          </w:p>
          <w:p w:rsidR="00000000" w:rsidDel="00000000" w:rsidP="00000000" w:rsidRDefault="00000000" w:rsidRPr="00000000" w14:paraId="00000171">
            <w:pPr>
              <w:widowControl w:val="0"/>
              <w:numPr>
                <w:ilvl w:val="0"/>
                <w:numId w:val="28"/>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Datos personales</w:t>
              <w:br w:type="textWrapping"/>
              <w:t xml:space="preserve">Objetivo profesional</w:t>
            </w:r>
            <w:r w:rsidDel="00000000" w:rsidR="00000000" w:rsidRPr="00000000">
              <w:rPr>
                <w:rtl w:val="0"/>
              </w:rPr>
            </w:r>
          </w:p>
          <w:p w:rsidR="00000000" w:rsidDel="00000000" w:rsidP="00000000" w:rsidRDefault="00000000" w:rsidRPr="00000000" w14:paraId="00000172">
            <w:pPr>
              <w:widowControl w:val="0"/>
              <w:numPr>
                <w:ilvl w:val="0"/>
                <w:numId w:val="28"/>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Experiencia laboral</w:t>
            </w:r>
            <w:r w:rsidDel="00000000" w:rsidR="00000000" w:rsidRPr="00000000">
              <w:rPr>
                <w:rtl w:val="0"/>
              </w:rPr>
            </w:r>
          </w:p>
          <w:p w:rsidR="00000000" w:rsidDel="00000000" w:rsidP="00000000" w:rsidRDefault="00000000" w:rsidRPr="00000000" w14:paraId="00000173">
            <w:pPr>
              <w:widowControl w:val="0"/>
              <w:numPr>
                <w:ilvl w:val="0"/>
                <w:numId w:val="28"/>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Educación</w:t>
            </w:r>
            <w:r w:rsidDel="00000000" w:rsidR="00000000" w:rsidRPr="00000000">
              <w:rPr>
                <w:rtl w:val="0"/>
              </w:rPr>
            </w:r>
          </w:p>
          <w:p w:rsidR="00000000" w:rsidDel="00000000" w:rsidP="00000000" w:rsidRDefault="00000000" w:rsidRPr="00000000" w14:paraId="00000174">
            <w:pPr>
              <w:widowControl w:val="0"/>
              <w:numPr>
                <w:ilvl w:val="0"/>
                <w:numId w:val="28"/>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Habilidades</w:t>
            </w:r>
            <w:r w:rsidDel="00000000" w:rsidR="00000000" w:rsidRPr="00000000">
              <w:rPr>
                <w:rtl w:val="0"/>
              </w:rPr>
            </w:r>
          </w:p>
          <w:p w:rsidR="00000000" w:rsidDel="00000000" w:rsidP="00000000" w:rsidRDefault="00000000" w:rsidRPr="00000000" w14:paraId="00000175">
            <w:pPr>
              <w:widowControl w:val="0"/>
              <w:numPr>
                <w:ilvl w:val="0"/>
                <w:numId w:val="28"/>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Idiomas</w:t>
            </w:r>
            <w:r w:rsidDel="00000000" w:rsidR="00000000" w:rsidRPr="00000000">
              <w:rPr>
                <w:rtl w:val="0"/>
              </w:rPr>
            </w:r>
          </w:p>
          <w:p w:rsidR="00000000" w:rsidDel="00000000" w:rsidP="00000000" w:rsidRDefault="00000000" w:rsidRPr="00000000" w14:paraId="00000176">
            <w:pPr>
              <w:widowControl w:val="0"/>
              <w:numPr>
                <w:ilvl w:val="0"/>
                <w:numId w:val="28"/>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Certificaciones</w:t>
              <w:br w:type="textWrapping"/>
              <w:t xml:space="preserve">Proyectos</w:t>
            </w:r>
            <w:r w:rsidDel="00000000" w:rsidR="00000000" w:rsidRPr="00000000">
              <w:rPr>
                <w:rtl w:val="0"/>
              </w:rPr>
            </w:r>
          </w:p>
          <w:p w:rsidR="00000000" w:rsidDel="00000000" w:rsidP="00000000" w:rsidRDefault="00000000" w:rsidRPr="00000000" w14:paraId="00000177">
            <w:pPr>
              <w:widowControl w:val="0"/>
              <w:numPr>
                <w:ilvl w:val="0"/>
                <w:numId w:val="28"/>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Voluntariado</w:t>
            </w:r>
            <w:r w:rsidDel="00000000" w:rsidR="00000000" w:rsidRPr="00000000">
              <w:rPr>
                <w:rtl w:val="0"/>
              </w:rPr>
            </w:r>
          </w:p>
          <w:p w:rsidR="00000000" w:rsidDel="00000000" w:rsidP="00000000" w:rsidRDefault="00000000" w:rsidRPr="00000000" w14:paraId="00000178">
            <w:pPr>
              <w:widowControl w:val="0"/>
              <w:numPr>
                <w:ilvl w:val="0"/>
                <w:numId w:val="28"/>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Referencias laborales</w:t>
            </w:r>
            <w:r w:rsidDel="00000000" w:rsidR="00000000" w:rsidRPr="00000000">
              <w:rPr>
                <w:rtl w:val="0"/>
              </w:rPr>
            </w:r>
          </w:p>
          <w:p w:rsidR="00000000" w:rsidDel="00000000" w:rsidP="00000000" w:rsidRDefault="00000000" w:rsidRPr="00000000" w14:paraId="00000179">
            <w:pPr>
              <w:widowControl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Cada sección debe contar con formularios emergentes específicos y soporte para múltiples registros cuando corresponda.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A">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RF-30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B">
            <w:pPr>
              <w:widowControl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permitir al candidato guardar el CV, reiniciar su contenido eliminando los datos ingresados, y descargar la versión final en formato PDF utilizando el diseño de la vista previa.</w:t>
            </w:r>
          </w:p>
        </w:tc>
      </w:tr>
    </w:tbl>
    <w:p w:rsidR="00000000" w:rsidDel="00000000" w:rsidP="00000000" w:rsidRDefault="00000000" w:rsidRPr="00000000" w14:paraId="0000017C">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7D">
      <w:pPr>
        <w:numPr>
          <w:ilvl w:val="0"/>
          <w:numId w:val="17"/>
        </w:numPr>
        <w:spacing w:line="24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Módulo Mis Perfiles Profesionales Candidato</w:t>
      </w:r>
    </w:p>
    <w:tbl>
      <w:tblPr>
        <w:tblStyle w:val="Table11"/>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7365"/>
        <w:tblGridChange w:id="0">
          <w:tblGrid>
            <w:gridCol w:w="915"/>
            <w:gridCol w:w="736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7E">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7F">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0">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1">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mostrar una tabla con todos los perfiles profesionales del candidato, incluyendo nombre del CV, cargo asociado, tipo (creado/subido), fecha de última actualización y métricas de rendimiento (CV enviado, aceptado, rechazado y entrevistas generadas).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2">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RF-32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3">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ofrecer acciones rápidas para la gestión de perfiles profesionales mediante los botones “Crear CV” y “Subir CV”, permitiendo al candidato:</w:t>
            </w:r>
          </w:p>
          <w:p w:rsidR="00000000" w:rsidDel="00000000" w:rsidP="00000000" w:rsidRDefault="00000000" w:rsidRPr="00000000" w14:paraId="00000184">
            <w:pPr>
              <w:widowControl w:val="0"/>
              <w:numPr>
                <w:ilvl w:val="0"/>
                <w:numId w:val="26"/>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Crear un nuevo CV y ser redirigido directamente al editor de CV.</w:t>
            </w:r>
            <w:r w:rsidDel="00000000" w:rsidR="00000000" w:rsidRPr="00000000">
              <w:rPr>
                <w:rtl w:val="0"/>
              </w:rPr>
            </w:r>
          </w:p>
          <w:p w:rsidR="00000000" w:rsidDel="00000000" w:rsidP="00000000" w:rsidRDefault="00000000" w:rsidRPr="00000000" w14:paraId="00000185">
            <w:pPr>
              <w:widowControl w:val="0"/>
              <w:numPr>
                <w:ilvl w:val="0"/>
                <w:numId w:val="26"/>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Subir un CV en formato PDF o DOC, almacenarlo y registrarlo en la tabla de perfiles.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6">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RF-33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7">
            <w:pPr>
              <w:widowControl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ofrecer acciones rápidas por cada perfil en la tabla, permitiendo al candidato ver, editar y eliminar un CV, considerando que:</w:t>
            </w:r>
          </w:p>
          <w:p w:rsidR="00000000" w:rsidDel="00000000" w:rsidP="00000000" w:rsidRDefault="00000000" w:rsidRPr="00000000" w14:paraId="00000188">
            <w:pPr>
              <w:widowControl w:val="0"/>
              <w:numPr>
                <w:ilvl w:val="0"/>
                <w:numId w:val="15"/>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Si el CV es creado, el sistema debe redirigir al editor de CV para modificar todo su contenido.</w:t>
            </w:r>
            <w:r w:rsidDel="00000000" w:rsidR="00000000" w:rsidRPr="00000000">
              <w:rPr>
                <w:rtl w:val="0"/>
              </w:rPr>
            </w:r>
          </w:p>
          <w:p w:rsidR="00000000" w:rsidDel="00000000" w:rsidP="00000000" w:rsidRDefault="00000000" w:rsidRPr="00000000" w14:paraId="00000189">
            <w:pPr>
              <w:widowControl w:val="0"/>
              <w:numPr>
                <w:ilvl w:val="0"/>
                <w:numId w:val="15"/>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Si el CV es subido, el sistema solo debe permitir editar el nombre del CV, sin modificar el archivo almacenado.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A">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RF-34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B">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permitir descargar los perfiles profesionales disponibles en la tabla, generando un archivo PDF para los CV creados en la plataforma o descargando el archivo original en el caso de CV subidos.</w:t>
            </w:r>
          </w:p>
        </w:tc>
      </w:tr>
    </w:tbl>
    <w:p w:rsidR="00000000" w:rsidDel="00000000" w:rsidP="00000000" w:rsidRDefault="00000000" w:rsidRPr="00000000" w14:paraId="0000018C">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8D">
      <w:pPr>
        <w:numPr>
          <w:ilvl w:val="0"/>
          <w:numId w:val="17"/>
        </w:numPr>
        <w:spacing w:line="240" w:lineRule="auto"/>
        <w:ind w:left="720" w:hanging="360"/>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Módulo Mis Postulaciones Candidato</w:t>
      </w:r>
      <w:r w:rsidDel="00000000" w:rsidR="00000000" w:rsidRPr="00000000">
        <w:rPr>
          <w:rtl w:val="0"/>
        </w:rPr>
      </w:r>
    </w:p>
    <w:tbl>
      <w:tblPr>
        <w:tblStyle w:val="Table12"/>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7365"/>
        <w:tblGridChange w:id="0">
          <w:tblGrid>
            <w:gridCol w:w="915"/>
            <w:gridCol w:w="736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8E">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8F">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0">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RF-35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1">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mostrar un panel de actividad relacionado con las postulaciones del candidato, incluyendo métricas semanales, mensuales y anuales: total de postulaciones, enviadas, en proceso, aceptadas y rechazadas.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2">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RF-36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3">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mostrar una lista de postulaciones del candidato en formato de tarjetas, incluyendo cargo, empresa, fecha de postulación y estado actual (Enviado, En Proceso, Aceptado o Rechazado), y debe permitir que el candidato seleccione cualquiera de ellas para ser redirigido al detalle de la oferta laboral correspondiente.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4">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RF-37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5">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permitir filtrar las postulaciones por estado y por rango de fechas mediante un panel de filtros desplegable, y debe incluir un sistema de paginación general que permita navegar entre los resultados cuando la cantidad de postulaciones o entrevistas exceda el número visible por página.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6">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RF-38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7">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mostrar una lista de entrevistas agendadas para el candidato, incluyendo cargo, empresa y fecha programada, y debe permitir abrir cada entrevista mediante el botón “Abrir” para visualizar un modal con la información completa (fecha, hora, modalidad, entrevistador y observaciones). Desde este modal, el candidato debe poder confirmar o rechazar la entrevista, registrando la acción y actualizando su estado.</w:t>
            </w:r>
          </w:p>
        </w:tc>
      </w:tr>
    </w:tbl>
    <w:p w:rsidR="00000000" w:rsidDel="00000000" w:rsidP="00000000" w:rsidRDefault="00000000" w:rsidRPr="00000000" w14:paraId="00000198">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99">
      <w:pPr>
        <w:numPr>
          <w:ilvl w:val="0"/>
          <w:numId w:val="17"/>
        </w:numPr>
        <w:spacing w:line="240" w:lineRule="auto"/>
        <w:ind w:left="720" w:hanging="360"/>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Módulo Configuración Candidato</w:t>
      </w:r>
      <w:r w:rsidDel="00000000" w:rsidR="00000000" w:rsidRPr="00000000">
        <w:rPr>
          <w:rtl w:val="0"/>
        </w:rPr>
      </w:r>
    </w:p>
    <w:tbl>
      <w:tblPr>
        <w:tblStyle w:val="Table13"/>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7365"/>
        <w:tblGridChange w:id="0">
          <w:tblGrid>
            <w:gridCol w:w="915"/>
            <w:gridCol w:w="736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9A">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9B">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C">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RF-39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D">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permitir al candidato actualizar su contraseña ingresando la contraseña actual, la nueva contraseña y su confirmación, validando que cumpla con los requisitos de seguridad establecidos (longitud mínima, no numérica, no común, etc.). Si la validación es correcta, debe aplicar el cambio y mostrar un mensaje de confirmación.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E">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F">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mostrar mensajes de error cuando la contraseña actual no sea correcta, la nueva contraseña no cumpla las reglas de seguridad o la confirmación no coincida.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0">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RF-41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1">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permitir al candidato eliminar su cuenta mediante la acción “Eliminar mi Cuenta”, mostrando antes un mensaje de advertencia sobre la irreversibilidad del proceso.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2">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RF-42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3">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 eliminar la cuenta, el sistema debe borrar toda la información asociada al candidato, incluyendo su perfil, CVs creados, CVs subidos y todas sus postulaciones, asegurando que no quede información residual.</w:t>
            </w:r>
          </w:p>
        </w:tc>
      </w:tr>
    </w:tbl>
    <w:p w:rsidR="00000000" w:rsidDel="00000000" w:rsidP="00000000" w:rsidRDefault="00000000" w:rsidRPr="00000000" w14:paraId="000001A4">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A5">
      <w:pPr>
        <w:numPr>
          <w:ilvl w:val="0"/>
          <w:numId w:val="17"/>
        </w:numPr>
        <w:spacing w:line="240" w:lineRule="auto"/>
        <w:ind w:left="720" w:hanging="360"/>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Módulo Página Principal Empresa</w:t>
      </w:r>
    </w:p>
    <w:tbl>
      <w:tblPr>
        <w:tblStyle w:val="Table14"/>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7365"/>
        <w:tblGridChange w:id="0">
          <w:tblGrid>
            <w:gridCol w:w="915"/>
            <w:gridCol w:w="736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A6">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A7">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8">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RF-43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9">
            <w:pPr>
              <w:widowControl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mostrar un dashboard interactivo en el panel principal de la empresa, el cual debe incluir métricas y visualizaciones relevantes para su actividad, tales como:</w:t>
            </w:r>
          </w:p>
          <w:p w:rsidR="00000000" w:rsidDel="00000000" w:rsidP="00000000" w:rsidRDefault="00000000" w:rsidRPr="00000000" w14:paraId="000001AA">
            <w:pPr>
              <w:widowControl w:val="0"/>
              <w:numPr>
                <w:ilvl w:val="0"/>
                <w:numId w:val="7"/>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Empleos activos</w:t>
            </w:r>
          </w:p>
          <w:p w:rsidR="00000000" w:rsidDel="00000000" w:rsidP="00000000" w:rsidRDefault="00000000" w:rsidRPr="00000000" w14:paraId="000001AB">
            <w:pPr>
              <w:widowControl w:val="0"/>
              <w:numPr>
                <w:ilvl w:val="0"/>
                <w:numId w:val="7"/>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Nuevos candidatos</w:t>
            </w:r>
          </w:p>
          <w:p w:rsidR="00000000" w:rsidDel="00000000" w:rsidP="00000000" w:rsidRDefault="00000000" w:rsidRPr="00000000" w14:paraId="000001AC">
            <w:pPr>
              <w:widowControl w:val="0"/>
              <w:numPr>
                <w:ilvl w:val="0"/>
                <w:numId w:val="7"/>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Entrevistas programadas</w:t>
            </w:r>
          </w:p>
          <w:p w:rsidR="00000000" w:rsidDel="00000000" w:rsidP="00000000" w:rsidRDefault="00000000" w:rsidRPr="00000000" w14:paraId="000001AD">
            <w:pPr>
              <w:widowControl w:val="0"/>
              <w:numPr>
                <w:ilvl w:val="0"/>
                <w:numId w:val="7"/>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Vistas del perfil público</w:t>
            </w:r>
          </w:p>
          <w:p w:rsidR="00000000" w:rsidDel="00000000" w:rsidP="00000000" w:rsidRDefault="00000000" w:rsidRPr="00000000" w14:paraId="000001AE">
            <w:pPr>
              <w:widowControl w:val="0"/>
              <w:numPr>
                <w:ilvl w:val="0"/>
                <w:numId w:val="7"/>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Rendimiento de empleos (postulaciones, aceptados, rechazados y comparativas entre ofertas)</w:t>
            </w:r>
          </w:p>
          <w:p w:rsidR="00000000" w:rsidDel="00000000" w:rsidP="00000000" w:rsidRDefault="00000000" w:rsidRPr="00000000" w14:paraId="000001AF">
            <w:pPr>
              <w:widowControl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dashboard debe actualizarse automáticamente según la actividad reciente y permitir una interpretación clara del desempeño general de la empresa en la plataforma.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0">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1">
            <w:pPr>
              <w:widowControl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proporcionar a la empresa una navegación clara y eficiente mediante: un menú lateral que permita acceder a los módulos principales del área empresa (como Dashboard, Empleos, Usuarios, Candidatos y Entrevistas) y accesos rápidos en el panel principal para ejecutar acciones frecuentes (como crear una oferta de empleo, gestionar usuarios internos y acceder a la información o perfil público de la empresa).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2">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3">
            <w:pPr>
              <w:widowControl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mostrar una sección de actividad reciente que resuma los eventos más relevantes relacionados con la actividad de la empresa, en donde cada evento debe incluir un  indicador de tiempo relativo (por ejemplo: “Hace 2 horas”, “Ayer a las 3:00 PM”, “Hace 3 días”).</w:t>
            </w:r>
          </w:p>
        </w:tc>
      </w:tr>
    </w:tbl>
    <w:p w:rsidR="00000000" w:rsidDel="00000000" w:rsidP="00000000" w:rsidRDefault="00000000" w:rsidRPr="00000000" w14:paraId="000001B4">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B5">
      <w:pPr>
        <w:numPr>
          <w:ilvl w:val="0"/>
          <w:numId w:val="17"/>
        </w:numPr>
        <w:spacing w:line="240" w:lineRule="auto"/>
        <w:ind w:left="720" w:hanging="360"/>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Módulo Gestión de Ofertas Laborales Empresa</w:t>
      </w:r>
    </w:p>
    <w:sdt>
      <w:sdtPr>
        <w:lock w:val="contentLocked"/>
        <w:id w:val="-1617994821"/>
        <w:tag w:val="goog_rdk_0"/>
      </w:sdtPr>
      <w:sdtContent>
        <w:tbl>
          <w:tblPr>
            <w:tblStyle w:val="Table15"/>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7365"/>
            <w:tblGridChange w:id="0">
              <w:tblGrid>
                <w:gridCol w:w="915"/>
                <w:gridCol w:w="736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B6">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B7">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8">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9">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permitir a la empresa crear una nueva oferta laboral mediante un formulario estructurado que incluya los siguientes campos: </w:t>
                </w:r>
              </w:p>
              <w:p w:rsidR="00000000" w:rsidDel="00000000" w:rsidP="00000000" w:rsidRDefault="00000000" w:rsidRPr="00000000" w14:paraId="000001BA">
                <w:pPr>
                  <w:widowControl w:val="0"/>
                  <w:numPr>
                    <w:ilvl w:val="0"/>
                    <w:numId w:val="13"/>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Información principal (título del puesto, jornada, modalidad)</w:t>
                </w:r>
              </w:p>
              <w:p w:rsidR="00000000" w:rsidDel="00000000" w:rsidP="00000000" w:rsidRDefault="00000000" w:rsidRPr="00000000" w14:paraId="000001BB">
                <w:pPr>
                  <w:widowControl w:val="0"/>
                  <w:numPr>
                    <w:ilvl w:val="0"/>
                    <w:numId w:val="13"/>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Detalles del puesto (descripción del puesto, requisitos)</w:t>
                </w:r>
              </w:p>
              <w:p w:rsidR="00000000" w:rsidDel="00000000" w:rsidP="00000000" w:rsidRDefault="00000000" w:rsidRPr="00000000" w14:paraId="000001BC">
                <w:pPr>
                  <w:widowControl w:val="0"/>
                  <w:numPr>
                    <w:ilvl w:val="0"/>
                    <w:numId w:val="13"/>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Condiciones (salario min-max, nivel de experiencia)</w:t>
                </w:r>
              </w:p>
              <w:p w:rsidR="00000000" w:rsidDel="00000000" w:rsidP="00000000" w:rsidRDefault="00000000" w:rsidRPr="00000000" w14:paraId="000001BD">
                <w:pPr>
                  <w:widowControl w:val="0"/>
                  <w:numPr>
                    <w:ilvl w:val="0"/>
                    <w:numId w:val="13"/>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Habilidades y Beneficios (habilidades clave para el puesto, beneficios del puesto)</w:t>
                </w:r>
              </w:p>
              <w:p w:rsidR="00000000" w:rsidDel="00000000" w:rsidP="00000000" w:rsidRDefault="00000000" w:rsidRPr="00000000" w14:paraId="000001BE">
                <w:pPr>
                  <w:widowControl w:val="0"/>
                  <w:spacing w:lin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formulario debe validar campos obligatorios y mostrar mensajes claros en caso de error.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F">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RF-47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0">
                <w:pPr>
                  <w:widowControl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mostrar un listado de todas las ofertas creadas por la empresa, indicando:</w:t>
                </w:r>
              </w:p>
              <w:p w:rsidR="00000000" w:rsidDel="00000000" w:rsidP="00000000" w:rsidRDefault="00000000" w:rsidRPr="00000000" w14:paraId="000001C1">
                <w:pPr>
                  <w:widowControl w:val="0"/>
                  <w:numPr>
                    <w:ilvl w:val="0"/>
                    <w:numId w:val="1"/>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Título del empleo</w:t>
                </w:r>
              </w:p>
              <w:p w:rsidR="00000000" w:rsidDel="00000000" w:rsidP="00000000" w:rsidRDefault="00000000" w:rsidRPr="00000000" w14:paraId="000001C2">
                <w:pPr>
                  <w:widowControl w:val="0"/>
                  <w:numPr>
                    <w:ilvl w:val="0"/>
                    <w:numId w:val="1"/>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Categoría</w:t>
                </w:r>
              </w:p>
              <w:p w:rsidR="00000000" w:rsidDel="00000000" w:rsidP="00000000" w:rsidRDefault="00000000" w:rsidRPr="00000000" w14:paraId="000001C3">
                <w:pPr>
                  <w:widowControl w:val="0"/>
                  <w:numPr>
                    <w:ilvl w:val="0"/>
                    <w:numId w:val="1"/>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Fecha de publicación o actualización</w:t>
                </w:r>
              </w:p>
              <w:p w:rsidR="00000000" w:rsidDel="00000000" w:rsidP="00000000" w:rsidRDefault="00000000" w:rsidRPr="00000000" w14:paraId="000001C4">
                <w:pPr>
                  <w:widowControl w:val="0"/>
                  <w:numPr>
                    <w:ilvl w:val="0"/>
                    <w:numId w:val="1"/>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Estado (activa, inactiva o expirada según lógica del sistema)</w:t>
                </w:r>
              </w:p>
              <w:p w:rsidR="00000000" w:rsidDel="00000000" w:rsidP="00000000" w:rsidRDefault="00000000" w:rsidRPr="00000000" w14:paraId="000001C5">
                <w:pPr>
                  <w:widowControl w:val="0"/>
                  <w:numPr>
                    <w:ilvl w:val="0"/>
                    <w:numId w:val="1"/>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Número de postulaciones recibidas</w:t>
                </w:r>
              </w:p>
              <w:p w:rsidR="00000000" w:rsidDel="00000000" w:rsidP="00000000" w:rsidRDefault="00000000" w:rsidRPr="00000000" w14:paraId="000001C6">
                <w:pPr>
                  <w:widowControl w:val="0"/>
                  <w:numPr>
                    <w:ilvl w:val="0"/>
                    <w:numId w:val="1"/>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Acciones rápidas (Ver – Editar – Eliminar)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7">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RF-48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8">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proporcionar métricas que permitan a la empresa analizar el desempeño de sus ofertas laborales, incluyendo: un panel o contador que muestre cuántas ofertas están publicadas en cada categoría registrada, permitiendo identificar rápidamente las áreas con mayor actividad.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9">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RF-49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A">
                <w:pPr>
                  <w:widowControl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permitir ver para cada oferta laboral:</w:t>
                </w:r>
              </w:p>
              <w:p w:rsidR="00000000" w:rsidDel="00000000" w:rsidP="00000000" w:rsidRDefault="00000000" w:rsidRPr="00000000" w14:paraId="000001CB">
                <w:pPr>
                  <w:widowControl w:val="0"/>
                  <w:numPr>
                    <w:ilvl w:val="0"/>
                    <w:numId w:val="5"/>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Cantidad total de postulaciones</w:t>
                </w:r>
              </w:p>
              <w:p w:rsidR="00000000" w:rsidDel="00000000" w:rsidP="00000000" w:rsidRDefault="00000000" w:rsidRPr="00000000" w14:paraId="000001CC">
                <w:pPr>
                  <w:widowControl w:val="0"/>
                  <w:numPr>
                    <w:ilvl w:val="0"/>
                    <w:numId w:val="5"/>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Cantidad filtrada por estados (enviadas, en proceso, aceptadas, rechazadas)</w:t>
                </w:r>
              </w:p>
              <w:p w:rsidR="00000000" w:rsidDel="00000000" w:rsidP="00000000" w:rsidRDefault="00000000" w:rsidRPr="00000000" w14:paraId="000001CD">
                <w:pPr>
                  <w:widowControl w:val="0"/>
                  <w:numPr>
                    <w:ilvl w:val="0"/>
                    <w:numId w:val="5"/>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Acceso directo al listado de candidatos postulados a dicha oferta</w:t>
                </w:r>
              </w:p>
            </w:tc>
          </w:tr>
        </w:tbl>
      </w:sdtContent>
    </w:sdt>
    <w:p w:rsidR="00000000" w:rsidDel="00000000" w:rsidP="00000000" w:rsidRDefault="00000000" w:rsidRPr="00000000" w14:paraId="000001CE">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CF">
      <w:pPr>
        <w:numPr>
          <w:ilvl w:val="0"/>
          <w:numId w:val="17"/>
        </w:numPr>
        <w:spacing w:line="240" w:lineRule="auto"/>
        <w:ind w:left="720" w:hanging="360"/>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Módulo Gestión de Postulaciones Empresa</w:t>
      </w:r>
    </w:p>
    <w:sdt>
      <w:sdtPr>
        <w:lock w:val="contentLocked"/>
        <w:id w:val="164641791"/>
        <w:tag w:val="goog_rdk_1"/>
      </w:sdtPr>
      <w:sdtContent>
        <w:tbl>
          <w:tblPr>
            <w:tblStyle w:val="Table16"/>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7365"/>
            <w:tblGridChange w:id="0">
              <w:tblGrid>
                <w:gridCol w:w="915"/>
                <w:gridCol w:w="736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D0">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D1">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2">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3">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mostrar un listado de postulaciones asociadas a cada oferta laboral publicada por la empresa, indicando para cada candidato: nombre completo, edad, ubicación, estado de disponibilidad y fecha de postulación. Además, el sistema debe permitir visualizar el CV del candidato mediante un modal emergente al seleccionar la acción rápida “Ver CV”, ofreciendo también la opción de descargar el documento.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4">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RF-51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5">
                <w:pPr>
                  <w:widowControl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permitir actualizar el estado de cada postulación mediante acciones rápidas: Aceptar candidatura y Rechazar candidatura. Los cambios deben reflejarse de inmediato en el listado y en el módulo del candidato.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6">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RF-52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7">
                <w:pPr>
                  <w:widowControl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permitir al reclutador agendar una entrevista desde la postulación del candidato mediante un modal que incluya: Fecha de la entrevista, Hora, Modalidad (Presencial, Online), Entrevistador asignado. Tras agendarla, la entrevista </w:t>
                </w:r>
                <w:r w:rsidDel="00000000" w:rsidR="00000000" w:rsidRPr="00000000">
                  <w:rPr>
                    <w:rFonts w:ascii="Calibri" w:cs="Calibri" w:eastAsia="Calibri" w:hAnsi="Calibri"/>
                    <w:sz w:val="24"/>
                    <w:szCs w:val="24"/>
                    <w:rtl w:val="0"/>
                  </w:rPr>
                  <w:t xml:space="preserve">debe: guardarse</w:t>
                </w:r>
                <w:r w:rsidDel="00000000" w:rsidR="00000000" w:rsidRPr="00000000">
                  <w:rPr>
                    <w:rFonts w:ascii="Calibri" w:cs="Calibri" w:eastAsia="Calibri" w:hAnsi="Calibri"/>
                    <w:sz w:val="24"/>
                    <w:szCs w:val="24"/>
                    <w:rtl w:val="0"/>
                  </w:rPr>
                  <w:t xml:space="preserve"> en el sistema, aparecer en el módulo de Entrevistas Empresa y notificar al candidato en su módulo correspondiente.</w:t>
                </w:r>
              </w:p>
            </w:tc>
          </w:tr>
        </w:tbl>
      </w:sdtContent>
    </w:sdt>
    <w:p w:rsidR="00000000" w:rsidDel="00000000" w:rsidP="00000000" w:rsidRDefault="00000000" w:rsidRPr="00000000" w14:paraId="000001D8">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D9">
      <w:pPr>
        <w:numPr>
          <w:ilvl w:val="0"/>
          <w:numId w:val="17"/>
        </w:numPr>
        <w:spacing w:line="240" w:lineRule="auto"/>
        <w:ind w:left="720" w:hanging="360"/>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Módulo Gestión de Entrevistas Empresa</w:t>
      </w:r>
    </w:p>
    <w:sdt>
      <w:sdtPr>
        <w:lock w:val="contentLocked"/>
        <w:id w:val="866487197"/>
        <w:tag w:val="goog_rdk_2"/>
      </w:sdtPr>
      <w:sdtContent>
        <w:tbl>
          <w:tblPr>
            <w:tblStyle w:val="Table17"/>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7365"/>
            <w:tblGridChange w:id="0">
              <w:tblGrid>
                <w:gridCol w:w="915"/>
                <w:gridCol w:w="736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DA">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DB">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C">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RF-53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D">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mostrar un calendario mensual interactivo que permita visualizar todas las entrevistas programadas por la empresa, destacando los días que contienen una o más entrevistas. Al seleccionar un día con entrevistas, el sistema debe mostrar el listado de candidatos agendados para esa fecha.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E">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RF-54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F">
                <w:pPr>
                  <w:widowControl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mostrar un panel lateral con las próximas entrevistas programadas, indicando para cada una:</w:t>
                </w:r>
              </w:p>
              <w:p w:rsidR="00000000" w:rsidDel="00000000" w:rsidP="00000000" w:rsidRDefault="00000000" w:rsidRPr="00000000" w14:paraId="000001E0">
                <w:pPr>
                  <w:widowControl w:val="0"/>
                  <w:numPr>
                    <w:ilvl w:val="0"/>
                    <w:numId w:val="31"/>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Nombre del candidato</w:t>
                </w:r>
              </w:p>
              <w:p w:rsidR="00000000" w:rsidDel="00000000" w:rsidP="00000000" w:rsidRDefault="00000000" w:rsidRPr="00000000" w14:paraId="000001E1">
                <w:pPr>
                  <w:widowControl w:val="0"/>
                  <w:numPr>
                    <w:ilvl w:val="0"/>
                    <w:numId w:val="31"/>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Cargo al que postuló</w:t>
                </w:r>
              </w:p>
              <w:p w:rsidR="00000000" w:rsidDel="00000000" w:rsidP="00000000" w:rsidRDefault="00000000" w:rsidRPr="00000000" w14:paraId="000001E2">
                <w:pPr>
                  <w:widowControl w:val="0"/>
                  <w:numPr>
                    <w:ilvl w:val="0"/>
                    <w:numId w:val="31"/>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Fecha y hora exactas</w:t>
                </w:r>
              </w:p>
              <w:p w:rsidR="00000000" w:rsidDel="00000000" w:rsidP="00000000" w:rsidRDefault="00000000" w:rsidRPr="00000000" w14:paraId="000001E3">
                <w:pPr>
                  <w:widowControl w:val="0"/>
                  <w:numPr>
                    <w:ilvl w:val="0"/>
                    <w:numId w:val="31"/>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Modalidad (presencial u online, cuando aplique)</w:t>
                </w:r>
              </w:p>
              <w:p w:rsidR="00000000" w:rsidDel="00000000" w:rsidP="00000000" w:rsidRDefault="00000000" w:rsidRPr="00000000" w14:paraId="000001E4">
                <w:pPr>
                  <w:widowControl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entrevistas deben ordenarse cronológicamente para facilitar el seguimiento.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5">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RF-55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6">
                <w:pPr>
                  <w:widowControl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 seleccionar una entrevista desde el calendario o desde el panel lateral, el sistema debe mostrar un modal detallado con toda la información relevante, incluyendo:</w:t>
                </w:r>
              </w:p>
              <w:p w:rsidR="00000000" w:rsidDel="00000000" w:rsidP="00000000" w:rsidRDefault="00000000" w:rsidRPr="00000000" w14:paraId="000001E7">
                <w:pPr>
                  <w:widowControl w:val="0"/>
                  <w:numPr>
                    <w:ilvl w:val="0"/>
                    <w:numId w:val="30"/>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Datos del candidato</w:t>
                </w:r>
              </w:p>
              <w:p w:rsidR="00000000" w:rsidDel="00000000" w:rsidP="00000000" w:rsidRDefault="00000000" w:rsidRPr="00000000" w14:paraId="000001E8">
                <w:pPr>
                  <w:widowControl w:val="0"/>
                  <w:numPr>
                    <w:ilvl w:val="0"/>
                    <w:numId w:val="30"/>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Cargo y oferta laboral asociada</w:t>
                </w:r>
              </w:p>
              <w:p w:rsidR="00000000" w:rsidDel="00000000" w:rsidP="00000000" w:rsidRDefault="00000000" w:rsidRPr="00000000" w14:paraId="000001E9">
                <w:pPr>
                  <w:widowControl w:val="0"/>
                  <w:numPr>
                    <w:ilvl w:val="0"/>
                    <w:numId w:val="30"/>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Fecha y hora</w:t>
                </w:r>
              </w:p>
              <w:p w:rsidR="00000000" w:rsidDel="00000000" w:rsidP="00000000" w:rsidRDefault="00000000" w:rsidRPr="00000000" w14:paraId="000001EA">
                <w:pPr>
                  <w:widowControl w:val="0"/>
                  <w:numPr>
                    <w:ilvl w:val="0"/>
                    <w:numId w:val="30"/>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Modalidad (presencial u online)</w:t>
                </w:r>
              </w:p>
              <w:p w:rsidR="00000000" w:rsidDel="00000000" w:rsidP="00000000" w:rsidRDefault="00000000" w:rsidRPr="00000000" w14:paraId="000001EB">
                <w:pPr>
                  <w:widowControl w:val="0"/>
                  <w:numPr>
                    <w:ilvl w:val="0"/>
                    <w:numId w:val="30"/>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Entrevistador asignado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C">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RF-56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D">
                <w:pPr>
                  <w:widowControl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permitir gestionar completamente una entrevista desde su modal detallado, ofreciendo acciones como reprogramar la entrevista o cancelarla. El estado inicial de la entrevista debe establecerse automáticamente como Pendiente, y actualizarse según la acción del candidato (confirmar/rechazar).</w:t>
                </w:r>
              </w:p>
              <w:p w:rsidR="00000000" w:rsidDel="00000000" w:rsidP="00000000" w:rsidRDefault="00000000" w:rsidRPr="00000000" w14:paraId="000001EE">
                <w:pPr>
                  <w:widowControl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Cualquier modificación realizada por la empresa (reprogramación o cancelación) debe reflejarse de forma inmediata tanto en el Módulo de Entrevistas Empresa como en el Módulo de Entrevistas del candidato, incluyendo la notificación correspondiente.</w:t>
                </w:r>
              </w:p>
            </w:tc>
          </w:tr>
        </w:tbl>
      </w:sdtContent>
    </w:sdt>
    <w:p w:rsidR="00000000" w:rsidDel="00000000" w:rsidP="00000000" w:rsidRDefault="00000000" w:rsidRPr="00000000" w14:paraId="000001EF">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F0">
      <w:pPr>
        <w:numPr>
          <w:ilvl w:val="0"/>
          <w:numId w:val="17"/>
        </w:numPr>
        <w:spacing w:line="240" w:lineRule="auto"/>
        <w:ind w:left="720" w:hanging="360"/>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Módulo Gestión de Usuarios Internos Empresa</w:t>
      </w:r>
    </w:p>
    <w:sdt>
      <w:sdtPr>
        <w:lock w:val="contentLocked"/>
        <w:id w:val="-2146203319"/>
        <w:tag w:val="goog_rdk_3"/>
      </w:sdtPr>
      <w:sdtContent>
        <w:tbl>
          <w:tblPr>
            <w:tblStyle w:val="Table18"/>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7365"/>
            <w:tblGridChange w:id="0">
              <w:tblGrid>
                <w:gridCol w:w="915"/>
                <w:gridCol w:w="736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F1">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F2">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3">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RF-57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4">
                <w:pPr>
                  <w:widowControl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mostrar un listado con todos los usuarios internos asociados a la empresa, indicando para cada uno:</w:t>
                </w:r>
              </w:p>
              <w:p w:rsidR="00000000" w:rsidDel="00000000" w:rsidP="00000000" w:rsidRDefault="00000000" w:rsidRPr="00000000" w14:paraId="000001F5">
                <w:pPr>
                  <w:widowControl w:val="0"/>
                  <w:numPr>
                    <w:ilvl w:val="0"/>
                    <w:numId w:val="10"/>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Nombre completo</w:t>
                </w:r>
              </w:p>
              <w:p w:rsidR="00000000" w:rsidDel="00000000" w:rsidP="00000000" w:rsidRDefault="00000000" w:rsidRPr="00000000" w14:paraId="000001F6">
                <w:pPr>
                  <w:widowControl w:val="0"/>
                  <w:numPr>
                    <w:ilvl w:val="0"/>
                    <w:numId w:val="10"/>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Correo electrónico</w:t>
                </w:r>
              </w:p>
              <w:p w:rsidR="00000000" w:rsidDel="00000000" w:rsidP="00000000" w:rsidRDefault="00000000" w:rsidRPr="00000000" w14:paraId="000001F7">
                <w:pPr>
                  <w:widowControl w:val="0"/>
                  <w:numPr>
                    <w:ilvl w:val="0"/>
                    <w:numId w:val="10"/>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Rol asignado (Representante, Administrador, Empleado, etc.)</w:t>
                </w:r>
              </w:p>
              <w:p w:rsidR="00000000" w:rsidDel="00000000" w:rsidP="00000000" w:rsidRDefault="00000000" w:rsidRPr="00000000" w14:paraId="000001F8">
                <w:pPr>
                  <w:widowControl w:val="0"/>
                  <w:numPr>
                    <w:ilvl w:val="0"/>
                    <w:numId w:val="10"/>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Última actividad registrada</w:t>
                </w:r>
              </w:p>
              <w:p w:rsidR="00000000" w:rsidDel="00000000" w:rsidP="00000000" w:rsidRDefault="00000000" w:rsidRPr="00000000" w14:paraId="000001F9">
                <w:pPr>
                  <w:widowControl w:val="0"/>
                  <w:numPr>
                    <w:ilvl w:val="0"/>
                    <w:numId w:val="10"/>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Acciones rápidas disponibles (Editar)</w:t>
                </w:r>
              </w:p>
              <w:p w:rsidR="00000000" w:rsidDel="00000000" w:rsidP="00000000" w:rsidRDefault="00000000" w:rsidRPr="00000000" w14:paraId="000001FA">
                <w:pPr>
                  <w:widowControl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tabla debe permitir identificar rápidamente el rol y la actividad de cada miembro del equipo.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B">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RF-58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C">
                <w:pPr>
                  <w:widowControl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permitir al administrador o representante de la empresa enviar invitaciones por correo electrónico para agregar nuevos usuarios internos. Desde el modal “Invitar a un Nuevo Miembro”, el sistema debe solicitar:</w:t>
                </w:r>
              </w:p>
              <w:p w:rsidR="00000000" w:rsidDel="00000000" w:rsidP="00000000" w:rsidRDefault="00000000" w:rsidRPr="00000000" w14:paraId="000001FD">
                <w:pPr>
                  <w:widowControl w:val="0"/>
                  <w:numPr>
                    <w:ilvl w:val="0"/>
                    <w:numId w:val="4"/>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Correo electrónico del nuevo miembro</w:t>
                </w:r>
              </w:p>
              <w:p w:rsidR="00000000" w:rsidDel="00000000" w:rsidP="00000000" w:rsidRDefault="00000000" w:rsidRPr="00000000" w14:paraId="000001FE">
                <w:pPr>
                  <w:widowControl w:val="0"/>
                  <w:numPr>
                    <w:ilvl w:val="0"/>
                    <w:numId w:val="4"/>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Rol asignado</w:t>
                </w:r>
              </w:p>
              <w:p w:rsidR="00000000" w:rsidDel="00000000" w:rsidP="00000000" w:rsidRDefault="00000000" w:rsidRPr="00000000" w14:paraId="000001FF">
                <w:pPr>
                  <w:widowControl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 enviar la invitación: El sistema debe generar y enviar un correo electrónico con el enlace de registro. El usuario invitado solo podrá crear su cuenta si accede mediante esa invitación válida.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0">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RF-59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1">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permitir modificar el rol de cualquier usuario interno mediante la acción “Editar”, abriendo un modal o formulario donde se pueda asignar un nuevo rol. Los cambios deben aplicarse de inmediato y actualizar los permisos del usuario dentro del sistema.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2">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RF-60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3">
                <w:pPr>
                  <w:widowControl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aplicar restricciones de acceso basadas en el rol del usuario:</w:t>
                </w:r>
              </w:p>
              <w:p w:rsidR="00000000" w:rsidDel="00000000" w:rsidP="00000000" w:rsidRDefault="00000000" w:rsidRPr="00000000" w14:paraId="00000204">
                <w:pPr>
                  <w:widowControl w:val="0"/>
                  <w:numPr>
                    <w:ilvl w:val="0"/>
                    <w:numId w:val="2"/>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Representante / Administrador: puede invitar usuarios, editar roles y acceder a todos los módulos de la empresa.</w:t>
                </w:r>
              </w:p>
              <w:p w:rsidR="00000000" w:rsidDel="00000000" w:rsidP="00000000" w:rsidRDefault="00000000" w:rsidRPr="00000000" w14:paraId="00000205">
                <w:pPr>
                  <w:widowControl w:val="0"/>
                  <w:numPr>
                    <w:ilvl w:val="0"/>
                    <w:numId w:val="2"/>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Empleado: acceso limitado según lo definido en los permisos de cada vista.</w:t>
                </w:r>
              </w:p>
              <w:p w:rsidR="00000000" w:rsidDel="00000000" w:rsidP="00000000" w:rsidRDefault="00000000" w:rsidRPr="00000000" w14:paraId="00000206">
                <w:pPr>
                  <w:widowControl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validar automáticamente los permisos antes de permitir acciones críticas como creación de ofertas o gestión de postulaciones.</w:t>
                </w:r>
              </w:p>
            </w:tc>
          </w:tr>
        </w:tbl>
      </w:sdtContent>
    </w:sdt>
    <w:p w:rsidR="00000000" w:rsidDel="00000000" w:rsidP="00000000" w:rsidRDefault="00000000" w:rsidRPr="00000000" w14:paraId="00000207">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08">
      <w:pPr>
        <w:numPr>
          <w:ilvl w:val="0"/>
          <w:numId w:val="17"/>
        </w:numPr>
        <w:spacing w:line="240" w:lineRule="auto"/>
        <w:ind w:left="720" w:hanging="360"/>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Módulo Perfil Empresa</w:t>
      </w:r>
    </w:p>
    <w:sdt>
      <w:sdtPr>
        <w:lock w:val="contentLocked"/>
        <w:id w:val="2142033959"/>
        <w:tag w:val="goog_rdk_4"/>
      </w:sdtPr>
      <w:sdtContent>
        <w:tbl>
          <w:tblPr>
            <w:tblStyle w:val="Table19"/>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7365"/>
            <w:tblGridChange w:id="0">
              <w:tblGrid>
                <w:gridCol w:w="915"/>
                <w:gridCol w:w="736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09">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0A">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B">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RF-61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C">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permitir que cualquier usuario (registrado o visitante) visualice el perfil público de una empresa, mostrando información relevante como: nombre de la empresa, logotipo, banner corporativo, descripción, misión, visión e información general (sitio web, enlaces externos, redes sociales si aplica). La información debe visualizarse de manera clara, ordenada y pública sin requerir autenticación.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D">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RF-62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E">
                <w:pPr>
                  <w:widowControl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organizar el perfil público de la empresa en pestañas o secciones navegables, incluyendo al menos:</w:t>
                </w:r>
              </w:p>
              <w:p w:rsidR="00000000" w:rsidDel="00000000" w:rsidP="00000000" w:rsidRDefault="00000000" w:rsidRPr="00000000" w14:paraId="0000020F">
                <w:pPr>
                  <w:widowControl w:val="0"/>
                  <w:numPr>
                    <w:ilvl w:val="0"/>
                    <w:numId w:val="6"/>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Sobre Nosotros (resumen, misión, visión)</w:t>
                </w:r>
              </w:p>
              <w:p w:rsidR="00000000" w:rsidDel="00000000" w:rsidP="00000000" w:rsidRDefault="00000000" w:rsidRPr="00000000" w14:paraId="00000210">
                <w:pPr>
                  <w:widowControl w:val="0"/>
                  <w:numPr>
                    <w:ilvl w:val="0"/>
                    <w:numId w:val="6"/>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Ofertas de Trabajo (listado de empleos publicados por la empresa)</w:t>
                </w:r>
              </w:p>
              <w:p w:rsidR="00000000" w:rsidDel="00000000" w:rsidP="00000000" w:rsidRDefault="00000000" w:rsidRPr="00000000" w14:paraId="00000211">
                <w:pPr>
                  <w:widowControl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resaltar la pestaña seleccionada y permitir cambiar entre ellas sin recargar toda la vista principal.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2">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RF-63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3">
                <w:pPr>
                  <w:widowControl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mostrar un listado de todas las ofertas laborales publicadas por la empresa, organizadas desde la más reciente hasta la más antigua. Cada oferta debe mostrar, al menos:</w:t>
                </w:r>
              </w:p>
              <w:p w:rsidR="00000000" w:rsidDel="00000000" w:rsidP="00000000" w:rsidRDefault="00000000" w:rsidRPr="00000000" w14:paraId="00000214">
                <w:pPr>
                  <w:widowControl w:val="0"/>
                  <w:numPr>
                    <w:ilvl w:val="0"/>
                    <w:numId w:val="3"/>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Título del puesto</w:t>
                </w:r>
              </w:p>
              <w:p w:rsidR="00000000" w:rsidDel="00000000" w:rsidP="00000000" w:rsidRDefault="00000000" w:rsidRPr="00000000" w14:paraId="00000215">
                <w:pPr>
                  <w:widowControl w:val="0"/>
                  <w:numPr>
                    <w:ilvl w:val="0"/>
                    <w:numId w:val="3"/>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Ubicación (región y/o país)</w:t>
                </w:r>
              </w:p>
              <w:p w:rsidR="00000000" w:rsidDel="00000000" w:rsidP="00000000" w:rsidRDefault="00000000" w:rsidRPr="00000000" w14:paraId="00000216">
                <w:pPr>
                  <w:widowControl w:val="0"/>
                  <w:numPr>
                    <w:ilvl w:val="0"/>
                    <w:numId w:val="3"/>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Modalidad (Presencial, Híbrida, Remota)</w:t>
                </w:r>
              </w:p>
              <w:p w:rsidR="00000000" w:rsidDel="00000000" w:rsidP="00000000" w:rsidRDefault="00000000" w:rsidRPr="00000000" w14:paraId="00000217">
                <w:pPr>
                  <w:widowControl w:val="0"/>
                  <w:numPr>
                    <w:ilvl w:val="0"/>
                    <w:numId w:val="3"/>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Jornada</w:t>
                </w:r>
              </w:p>
              <w:p w:rsidR="00000000" w:rsidDel="00000000" w:rsidP="00000000" w:rsidRDefault="00000000" w:rsidRPr="00000000" w14:paraId="00000218">
                <w:pPr>
                  <w:widowControl w:val="0"/>
                  <w:numPr>
                    <w:ilvl w:val="0"/>
                    <w:numId w:val="3"/>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Rango salarial (si la empresa lo publica)</w:t>
                </w:r>
              </w:p>
              <w:p w:rsidR="00000000" w:rsidDel="00000000" w:rsidP="00000000" w:rsidRDefault="00000000" w:rsidRPr="00000000" w14:paraId="00000219">
                <w:pPr>
                  <w:widowControl w:val="0"/>
                  <w:numPr>
                    <w:ilvl w:val="0"/>
                    <w:numId w:val="3"/>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Categoría</w:t>
                </w:r>
              </w:p>
              <w:p w:rsidR="00000000" w:rsidDel="00000000" w:rsidP="00000000" w:rsidRDefault="00000000" w:rsidRPr="00000000" w14:paraId="0000021A">
                <w:pPr>
                  <w:widowControl w:val="0"/>
                  <w:numPr>
                    <w:ilvl w:val="0"/>
                    <w:numId w:val="3"/>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Fecha de publicación</w:t>
                </w:r>
              </w:p>
              <w:p w:rsidR="00000000" w:rsidDel="00000000" w:rsidP="00000000" w:rsidRDefault="00000000" w:rsidRPr="00000000" w14:paraId="0000021B">
                <w:pPr>
                  <w:widowControl w:val="0"/>
                  <w:numPr>
                    <w:ilvl w:val="0"/>
                    <w:numId w:val="3"/>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Estado (sólo se mostrarán ofertas activas)</w:t>
                </w:r>
              </w:p>
              <w:p w:rsidR="00000000" w:rsidDel="00000000" w:rsidP="00000000" w:rsidRDefault="00000000" w:rsidRPr="00000000" w14:paraId="0000021C">
                <w:pPr>
                  <w:widowControl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 seleccionar una oferta desde el perfil público, el sistema debe dirigir al usuario a la página de detalle de la oferta laboral, donde podrá visualizar la descripción completa del puesto y podrá postularse (si está registrado).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D">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RF-64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E">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asegurar que cualquier cambio realizado por la empresa (edición del perfil, actualización de ofertas, publicación o eliminación de empleos) se refleje automáticamente en la vista pública sin requerir acciones adicionales.</w:t>
                </w:r>
              </w:p>
            </w:tc>
          </w:tr>
        </w:tbl>
      </w:sdtContent>
    </w:sdt>
    <w:p w:rsidR="00000000" w:rsidDel="00000000" w:rsidP="00000000" w:rsidRDefault="00000000" w:rsidRPr="00000000" w14:paraId="0000021F">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20">
      <w:pPr>
        <w:numPr>
          <w:ilvl w:val="0"/>
          <w:numId w:val="17"/>
        </w:numPr>
        <w:spacing w:line="240" w:lineRule="auto"/>
        <w:ind w:left="720" w:hanging="360"/>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Módulo Notificaciones</w:t>
      </w:r>
    </w:p>
    <w:sdt>
      <w:sdtPr>
        <w:lock w:val="contentLocked"/>
        <w:id w:val="-1125367103"/>
        <w:tag w:val="goog_rdk_5"/>
      </w:sdtPr>
      <w:sdtContent>
        <w:tbl>
          <w:tblPr>
            <w:tblStyle w:val="Table20"/>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7365"/>
            <w:tblGridChange w:id="0">
              <w:tblGrid>
                <w:gridCol w:w="915"/>
                <w:gridCol w:w="736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21">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22">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3">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RF-65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4">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mostrar un ícono de campana en la barra de navegación tanto para usuarios candidatos como para usuarios empresa. El ícono debe indicar la cantidad de notificaciones no leídas mediante un contador visible (badge).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5">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RF-66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6">
                <w:pPr>
                  <w:widowControl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 hacer clic en la campana, el sistema debe desplegar un menú que muestre las notificaciones más recientes, ordenadas cronológicamente (más nuevas primero). Cada notificación debe incluir:</w:t>
                </w:r>
              </w:p>
              <w:p w:rsidR="00000000" w:rsidDel="00000000" w:rsidP="00000000" w:rsidRDefault="00000000" w:rsidRPr="00000000" w14:paraId="00000227">
                <w:pPr>
                  <w:widowControl w:val="0"/>
                  <w:numPr>
                    <w:ilvl w:val="0"/>
                    <w:numId w:val="12"/>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Título del evento</w:t>
                </w:r>
              </w:p>
              <w:p w:rsidR="00000000" w:rsidDel="00000000" w:rsidP="00000000" w:rsidRDefault="00000000" w:rsidRPr="00000000" w14:paraId="00000228">
                <w:pPr>
                  <w:widowControl w:val="0"/>
                  <w:numPr>
                    <w:ilvl w:val="0"/>
                    <w:numId w:val="12"/>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Descripción breve</w:t>
                </w:r>
              </w:p>
              <w:p w:rsidR="00000000" w:rsidDel="00000000" w:rsidP="00000000" w:rsidRDefault="00000000" w:rsidRPr="00000000" w14:paraId="00000229">
                <w:pPr>
                  <w:widowControl w:val="0"/>
                  <w:numPr>
                    <w:ilvl w:val="0"/>
                    <w:numId w:val="12"/>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Fecha y hora del evento (formato relativo: “Hace 2 horas”, “Ayer”, etc.)</w:t>
                </w:r>
              </w:p>
              <w:p w:rsidR="00000000" w:rsidDel="00000000" w:rsidP="00000000" w:rsidRDefault="00000000" w:rsidRPr="00000000" w14:paraId="0000022A">
                <w:pPr>
                  <w:widowControl w:val="0"/>
                  <w:numPr>
                    <w:ilvl w:val="0"/>
                    <w:numId w:val="12"/>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Indicador visual de estado (Leída / No leída)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B">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RF-67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C">
                <w:pPr>
                  <w:widowControl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Desde el panel de notificaciones, el usuario debe poder:</w:t>
                </w:r>
              </w:p>
              <w:p w:rsidR="00000000" w:rsidDel="00000000" w:rsidP="00000000" w:rsidRDefault="00000000" w:rsidRPr="00000000" w14:paraId="0000022D">
                <w:pPr>
                  <w:widowControl w:val="0"/>
                  <w:numPr>
                    <w:ilvl w:val="0"/>
                    <w:numId w:val="8"/>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Marcar una notificación como leída</w:t>
                </w:r>
              </w:p>
              <w:p w:rsidR="00000000" w:rsidDel="00000000" w:rsidP="00000000" w:rsidRDefault="00000000" w:rsidRPr="00000000" w14:paraId="0000022E">
                <w:pPr>
                  <w:widowControl w:val="0"/>
                  <w:numPr>
                    <w:ilvl w:val="0"/>
                    <w:numId w:val="8"/>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Marcar todas como leídas</w:t>
                </w:r>
              </w:p>
              <w:p w:rsidR="00000000" w:rsidDel="00000000" w:rsidP="00000000" w:rsidRDefault="00000000" w:rsidRPr="00000000" w14:paraId="0000022F">
                <w:pPr>
                  <w:widowControl w:val="0"/>
                  <w:numPr>
                    <w:ilvl w:val="0"/>
                    <w:numId w:val="8"/>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Acceder a la vista “Ver todas las notificaciones”</w:t>
                </w:r>
              </w:p>
              <w:p w:rsidR="00000000" w:rsidDel="00000000" w:rsidP="00000000" w:rsidRDefault="00000000" w:rsidRPr="00000000" w14:paraId="00000230">
                <w:pPr>
                  <w:widowControl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Todas las acciones deben actualizar el contador de notificaciones no leídas en el navbar en tiempo real.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1">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RF-68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2">
                <w:pPr>
                  <w:widowControl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 seleccionar una notificación, el sistema debe redirigir automáticamente al usuario a la vista o módulo correspondiente, según el tipo de evento. Ejemplos:</w:t>
                </w:r>
              </w:p>
              <w:p w:rsidR="00000000" w:rsidDel="00000000" w:rsidP="00000000" w:rsidRDefault="00000000" w:rsidRPr="00000000" w14:paraId="00000233">
                <w:pPr>
                  <w:widowControl w:val="0"/>
                  <w:numPr>
                    <w:ilvl w:val="0"/>
                    <w:numId w:val="9"/>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Nueva entrevista → Módulo Entrevistas</w:t>
                </w:r>
              </w:p>
              <w:p w:rsidR="00000000" w:rsidDel="00000000" w:rsidP="00000000" w:rsidRDefault="00000000" w:rsidRPr="00000000" w14:paraId="00000234">
                <w:pPr>
                  <w:widowControl w:val="0"/>
                  <w:numPr>
                    <w:ilvl w:val="0"/>
                    <w:numId w:val="9"/>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Postulación aceptada/rechazada → Módulo Mis Postulaciones (candidato)</w:t>
                </w:r>
              </w:p>
              <w:p w:rsidR="00000000" w:rsidDel="00000000" w:rsidP="00000000" w:rsidRDefault="00000000" w:rsidRPr="00000000" w14:paraId="00000235">
                <w:pPr>
                  <w:widowControl w:val="0"/>
                  <w:numPr>
                    <w:ilvl w:val="0"/>
                    <w:numId w:val="9"/>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Nuevo candidato postulado → Gestión de Postulaciones Empresa</w:t>
                </w:r>
              </w:p>
              <w:p w:rsidR="00000000" w:rsidDel="00000000" w:rsidP="00000000" w:rsidRDefault="00000000" w:rsidRPr="00000000" w14:paraId="00000236">
                <w:pPr>
                  <w:widowControl w:val="0"/>
                  <w:numPr>
                    <w:ilvl w:val="0"/>
                    <w:numId w:val="9"/>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Entrevista reprogramada/cancelada → Detalle de Entrevista</w:t>
                </w:r>
              </w:p>
              <w:p w:rsidR="00000000" w:rsidDel="00000000" w:rsidP="00000000" w:rsidRDefault="00000000" w:rsidRPr="00000000" w14:paraId="00000237">
                <w:pPr>
                  <w:widowControl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notificación debe marcarse como leída al ser abierta.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8">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RF-69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9">
                <w:pPr>
                  <w:widowControl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El sistema debe generar notificaciones automáticamente para eventos relevantes, tales como:</w:t>
                  <w:br w:type="textWrapping"/>
                </w:r>
                <w:r w:rsidDel="00000000" w:rsidR="00000000" w:rsidRPr="00000000">
                  <w:rPr>
                    <w:rFonts w:ascii="Calibri" w:cs="Calibri" w:eastAsia="Calibri" w:hAnsi="Calibri"/>
                    <w:b w:val="1"/>
                    <w:bCs w:val="1"/>
                    <w:sz w:val="24"/>
                    <w:szCs w:val="24"/>
                    <w:rtl w:val="0"/>
                  </w:rPr>
                  <w:t xml:space="preserve">Para Candidatos:</w:t>
                </w:r>
              </w:p>
              <w:p w:rsidR="00000000" w:rsidDel="00000000" w:rsidP="00000000" w:rsidRDefault="00000000" w:rsidRPr="00000000" w14:paraId="0000023A">
                <w:pPr>
                  <w:widowControl w:val="0"/>
                  <w:numPr>
                    <w:ilvl w:val="0"/>
                    <w:numId w:val="33"/>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Nueva entrevista agendada</w:t>
                </w:r>
              </w:p>
              <w:p w:rsidR="00000000" w:rsidDel="00000000" w:rsidP="00000000" w:rsidRDefault="00000000" w:rsidRPr="00000000" w14:paraId="0000023B">
                <w:pPr>
                  <w:widowControl w:val="0"/>
                  <w:numPr>
                    <w:ilvl w:val="0"/>
                    <w:numId w:val="33"/>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Entrevista reprogramada o cancelada</w:t>
                </w:r>
              </w:p>
              <w:p w:rsidR="00000000" w:rsidDel="00000000" w:rsidP="00000000" w:rsidRDefault="00000000" w:rsidRPr="00000000" w14:paraId="0000023C">
                <w:pPr>
                  <w:widowControl w:val="0"/>
                  <w:numPr>
                    <w:ilvl w:val="0"/>
                    <w:numId w:val="33"/>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Postulación aceptada o rechazada</w:t>
                </w:r>
              </w:p>
              <w:p w:rsidR="00000000" w:rsidDel="00000000" w:rsidP="00000000" w:rsidRDefault="00000000" w:rsidRPr="00000000" w14:paraId="0000023D">
                <w:pPr>
                  <w:widowControl w:val="0"/>
                  <w:numPr>
                    <w:ilvl w:val="0"/>
                    <w:numId w:val="33"/>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Cambio de estado de postulación</w:t>
                </w:r>
              </w:p>
              <w:p w:rsidR="00000000" w:rsidDel="00000000" w:rsidP="00000000" w:rsidRDefault="00000000" w:rsidRPr="00000000" w14:paraId="0000023E">
                <w:pPr>
                  <w:widowControl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Para Empresas:</w:t>
                </w:r>
              </w:p>
              <w:p w:rsidR="00000000" w:rsidDel="00000000" w:rsidP="00000000" w:rsidRDefault="00000000" w:rsidRPr="00000000" w14:paraId="0000023F">
                <w:pPr>
                  <w:widowControl w:val="0"/>
                  <w:numPr>
                    <w:ilvl w:val="0"/>
                    <w:numId w:val="32"/>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Nuevo candidato postulado</w:t>
                </w:r>
              </w:p>
              <w:p w:rsidR="00000000" w:rsidDel="00000000" w:rsidP="00000000" w:rsidRDefault="00000000" w:rsidRPr="00000000" w14:paraId="00000240">
                <w:pPr>
                  <w:widowControl w:val="0"/>
                  <w:numPr>
                    <w:ilvl w:val="0"/>
                    <w:numId w:val="32"/>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Candidato acepta o rechaza una entrevista</w:t>
                </w:r>
              </w:p>
              <w:p w:rsidR="00000000" w:rsidDel="00000000" w:rsidP="00000000" w:rsidRDefault="00000000" w:rsidRPr="00000000" w14:paraId="00000241">
                <w:pPr>
                  <w:widowControl w:val="0"/>
                  <w:numPr>
                    <w:ilvl w:val="0"/>
                    <w:numId w:val="32"/>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Entrevista confirmada por el candidato</w:t>
                </w:r>
              </w:p>
              <w:p w:rsidR="00000000" w:rsidDel="00000000" w:rsidP="00000000" w:rsidRDefault="00000000" w:rsidRPr="00000000" w14:paraId="00000242">
                <w:pPr>
                  <w:widowControl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Cada notificación debe registrarse con fecha, tipo y estado inicial “No leída”.</w:t>
                </w:r>
              </w:p>
            </w:tc>
          </w:tr>
        </w:tbl>
      </w:sdtContent>
    </w:sdt>
    <w:p w:rsidR="00000000" w:rsidDel="00000000" w:rsidP="00000000" w:rsidRDefault="00000000" w:rsidRPr="00000000" w14:paraId="00000243">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44">
      <w:pPr>
        <w:spacing w:line="240" w:lineRule="auto"/>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45">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3.2. Requerimientos No Funcionales</w:t>
      </w:r>
    </w:p>
    <w:p w:rsidR="00000000" w:rsidDel="00000000" w:rsidP="00000000" w:rsidRDefault="00000000" w:rsidRPr="00000000" w14:paraId="00000246">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47">
      <w:pPr>
        <w:numPr>
          <w:ilvl w:val="0"/>
          <w:numId w:val="11"/>
        </w:numPr>
        <w:spacing w:after="0" w:line="276" w:lineRule="auto"/>
        <w:ind w:left="720" w:hanging="360"/>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Seguridad:</w:t>
      </w:r>
    </w:p>
    <w:sdt>
      <w:sdtPr>
        <w:lock w:val="contentLocked"/>
        <w:id w:val="-1651266924"/>
        <w:tag w:val="goog_rdk_6"/>
      </w:sdtPr>
      <w:sdtContent>
        <w:tbl>
          <w:tblPr>
            <w:tblStyle w:val="Table21"/>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7275"/>
            <w:tblGridChange w:id="0">
              <w:tblGrid>
                <w:gridCol w:w="1005"/>
                <w:gridCol w:w="727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48">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49">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A">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RNF-01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B">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implementar cifrado HTTPS/TLS 1.2 o superior, hashing seguro de contraseñas (BCrypt o equivalente) y protección contra ataques comunes (SQL Injection, XSS, CSRF y fuerza bruta).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C">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RNF-02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D">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procesos de inicio de sesión, registro y recuperación de contraseñas deben cumplir estándares modernos, bloquear intentos reiterados y utilizar enlaces temporales seguros.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E">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RNF-03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F">
                <w:pPr>
                  <w:widowControl w:val="0"/>
                  <w:spacing w:lin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recolectar solo la información necesaria, permitir la eliminación completa de datos del usuario y evitar exponer información sensible en vistas públicas.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0">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RNF-04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1">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lógica de permisos debe aplicarse tanto en frontend como en backend para impedir accesos no autorizados a módulos críticos.</w:t>
                </w:r>
              </w:p>
            </w:tc>
          </w:tr>
        </w:tbl>
      </w:sdtContent>
    </w:sdt>
    <w:p w:rsidR="00000000" w:rsidDel="00000000" w:rsidP="00000000" w:rsidRDefault="00000000" w:rsidRPr="00000000" w14:paraId="00000252">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53">
      <w:pPr>
        <w:numPr>
          <w:ilvl w:val="0"/>
          <w:numId w:val="11"/>
        </w:numPr>
        <w:spacing w:line="276" w:lineRule="auto"/>
        <w:ind w:left="720" w:hanging="360"/>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Rendimiento:</w:t>
      </w:r>
    </w:p>
    <w:sdt>
      <w:sdtPr>
        <w:lock w:val="contentLocked"/>
        <w:id w:val="1588890189"/>
        <w:tag w:val="goog_rdk_7"/>
      </w:sdtPr>
      <w:sdtContent>
        <w:tbl>
          <w:tblPr>
            <w:tblStyle w:val="Table22"/>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7275"/>
            <w:tblGridChange w:id="0">
              <w:tblGrid>
                <w:gridCol w:w="1005"/>
                <w:gridCol w:w="727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54">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55">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6">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RNF-05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7">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vistas principales deben cargar en un máximo de 3 segundos bajo condiciones normales.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8">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RNF-06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9">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actualizar el contador de notificaciones sin recargar la página mediante polling, SSE o WebSockets.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A">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RNF-07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B">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acciones que modifiquen el estado del sistema (aceptar postulación, confirmar entrevista, marcar notificación, etc.) deben reflejarse inmediatamente mediante recarga parcial o técnicas AJAX.</w:t>
                </w:r>
              </w:p>
            </w:tc>
          </w:tr>
        </w:tbl>
      </w:sdtContent>
    </w:sdt>
    <w:p w:rsidR="00000000" w:rsidDel="00000000" w:rsidP="00000000" w:rsidRDefault="00000000" w:rsidRPr="00000000" w14:paraId="0000025C">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5D">
      <w:pPr>
        <w:numPr>
          <w:ilvl w:val="0"/>
          <w:numId w:val="11"/>
        </w:numPr>
        <w:spacing w:line="276" w:lineRule="auto"/>
        <w:ind w:left="720" w:hanging="360"/>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Escalabilidad:</w:t>
      </w:r>
    </w:p>
    <w:sdt>
      <w:sdtPr>
        <w:lock w:val="contentLocked"/>
        <w:id w:val="-620397164"/>
        <w:tag w:val="goog_rdk_8"/>
      </w:sdtPr>
      <w:sdtContent>
        <w:tbl>
          <w:tblPr>
            <w:tblStyle w:val="Table23"/>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7275"/>
            <w:tblGridChange w:id="0">
              <w:tblGrid>
                <w:gridCol w:w="1005"/>
                <w:gridCol w:w="727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5E">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5F">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0">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RNF-08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1">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Debe soportar crecimiento de usuarios y permitir escalamiento horizontal o vertical sin degradar la experiencia.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2">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RNF-09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3">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subida/descarga de archivos debe aceptar formatos válidos, limitar tamaños y seguir funcionando correctamente bajo alta demanda.</w:t>
                </w:r>
              </w:p>
            </w:tc>
          </w:tr>
        </w:tbl>
      </w:sdtContent>
    </w:sdt>
    <w:p w:rsidR="00000000" w:rsidDel="00000000" w:rsidP="00000000" w:rsidRDefault="00000000" w:rsidRPr="00000000" w14:paraId="00000264">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65">
      <w:pPr>
        <w:numPr>
          <w:ilvl w:val="0"/>
          <w:numId w:val="11"/>
        </w:numPr>
        <w:spacing w:line="276" w:lineRule="auto"/>
        <w:ind w:left="720" w:hanging="360"/>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Disponibilidad:</w:t>
      </w:r>
    </w:p>
    <w:sdt>
      <w:sdtPr>
        <w:lock w:val="contentLocked"/>
        <w:id w:val="850878719"/>
        <w:tag w:val="goog_rdk_9"/>
      </w:sdtPr>
      <w:sdtContent>
        <w:tbl>
          <w:tblPr>
            <w:tblStyle w:val="Table24"/>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7275"/>
            <w:tblGridChange w:id="0">
              <w:tblGrid>
                <w:gridCol w:w="1005"/>
                <w:gridCol w:w="727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66">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67">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8">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RNF-10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9">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asegurar un 99% de disponibilidad mensual, exceptuando mantenciones programadas.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A">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RNF-11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B">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funcionalidades que utilicen servicios externos (SII, Google OAuth, emails) deben manejar errores y caídas sin afectar el funcionamiento general.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C">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RNF-12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D">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mantener copias de seguridad y mecanismos de restauración para evitar pérdida significativa de información.</w:t>
                </w:r>
              </w:p>
            </w:tc>
          </w:tr>
        </w:tbl>
      </w:sdtContent>
    </w:sdt>
    <w:p w:rsidR="00000000" w:rsidDel="00000000" w:rsidP="00000000" w:rsidRDefault="00000000" w:rsidRPr="00000000" w14:paraId="0000026E">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6F">
      <w:pPr>
        <w:numPr>
          <w:ilvl w:val="0"/>
          <w:numId w:val="11"/>
        </w:numPr>
        <w:spacing w:line="276" w:lineRule="auto"/>
        <w:ind w:left="720" w:hanging="360"/>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Mantenibilidad:</w:t>
      </w:r>
    </w:p>
    <w:sdt>
      <w:sdtPr>
        <w:lock w:val="contentLocked"/>
        <w:id w:val="-173776291"/>
        <w:tag w:val="goog_rdk_10"/>
      </w:sdtPr>
      <w:sdtContent>
        <w:tbl>
          <w:tblPr>
            <w:tblStyle w:val="Table25"/>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7275"/>
            <w:tblGridChange w:id="0">
              <w:tblGrid>
                <w:gridCol w:w="1005"/>
                <w:gridCol w:w="727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70">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71">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2">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RNF-13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3">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seguir buenas prácticas: código modular, documentación interna, componentes reutilizables y separación Backend–Frontend.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4">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RNF-14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5">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registrar eventos críticos (cambios de rol, ofertas creadas, postulaciones) para soporte, auditoría y mantenimiento.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6">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RNF-15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7">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datos deben permanecer consistentes incluso frente a cierres inesperados del navegador o interrupciones de red.</w:t>
                </w:r>
              </w:p>
            </w:tc>
          </w:tr>
        </w:tbl>
      </w:sdtContent>
    </w:sdt>
    <w:p w:rsidR="00000000" w:rsidDel="00000000" w:rsidP="00000000" w:rsidRDefault="00000000" w:rsidRPr="00000000" w14:paraId="00000278">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79">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7A">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7B">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7C">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7D">
      <w:pPr>
        <w:numPr>
          <w:ilvl w:val="0"/>
          <w:numId w:val="11"/>
        </w:numPr>
        <w:spacing w:line="276" w:lineRule="auto"/>
        <w:ind w:left="720" w:hanging="360"/>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Compatibilidad / Portabilidad: </w:t>
      </w:r>
    </w:p>
    <w:sdt>
      <w:sdtPr>
        <w:lock w:val="contentLocked"/>
        <w:id w:val="-1417916455"/>
        <w:tag w:val="goog_rdk_11"/>
      </w:sdtPr>
      <w:sdtContent>
        <w:tbl>
          <w:tblPr>
            <w:tblStyle w:val="Table26"/>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7275"/>
            <w:tblGridChange w:id="0">
              <w:tblGrid>
                <w:gridCol w:w="1005"/>
                <w:gridCol w:w="727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7E">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7F">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0">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RNF-16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1">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funcionar correctamente en Chrome, Firefox, Edge y Safari; y soportar resoluciones desde 360px (móvil) a escritorio.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2">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RNF-17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3">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Todas las vistas deben adaptarse automáticamente a móviles, tablet y escritorio.</w:t>
                </w:r>
              </w:p>
            </w:tc>
          </w:tr>
        </w:tbl>
      </w:sdtContent>
    </w:sdt>
    <w:p w:rsidR="00000000" w:rsidDel="00000000" w:rsidP="00000000" w:rsidRDefault="00000000" w:rsidRPr="00000000" w14:paraId="00000284">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85">
      <w:pPr>
        <w:numPr>
          <w:ilvl w:val="0"/>
          <w:numId w:val="11"/>
        </w:numPr>
        <w:spacing w:line="276" w:lineRule="auto"/>
        <w:ind w:left="720" w:hanging="360"/>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Usabilidad:</w:t>
      </w:r>
    </w:p>
    <w:sdt>
      <w:sdtPr>
        <w:lock w:val="contentLocked"/>
        <w:id w:val="-2076629828"/>
        <w:tag w:val="goog_rdk_12"/>
      </w:sdtPr>
      <w:sdtContent>
        <w:tbl>
          <w:tblPr>
            <w:tblStyle w:val="Table27"/>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7275"/>
            <w:tblGridChange w:id="0">
              <w:tblGrid>
                <w:gridCol w:w="1005"/>
                <w:gridCol w:w="727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86">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87">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8">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RNF-18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9">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interfaz debe ser intuitiva, consistente, con validaciones claras, mensajes comprensibles y diseño orientado al usuario final.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A">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RNF-19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B">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cumplir con las pautas WCAG 2.1 nivel AA, ser compatible con lectores de pantalla y permitir operación básica con teclado.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C">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RNF-20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D">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Debe aplicarse un estilo gráfico homogéneo en toda la plataforma: colores corporativos, tipografías, iconografía y componentes UI estandarizados.</w:t>
                </w:r>
              </w:p>
            </w:tc>
          </w:tr>
        </w:tbl>
      </w:sdtContent>
    </w:sdt>
    <w:p w:rsidR="00000000" w:rsidDel="00000000" w:rsidP="00000000" w:rsidRDefault="00000000" w:rsidRPr="00000000" w14:paraId="0000028E">
      <w:pPr>
        <w:spacing w:line="240" w:lineRule="auto"/>
        <w:rPr>
          <w:rFonts w:ascii="Calibri" w:cs="Calibri" w:eastAsia="Calibri" w:hAnsi="Calibri"/>
          <w:b w:val="1"/>
          <w:bCs w:val="1"/>
          <w:sz w:val="24"/>
          <w:szCs w:val="24"/>
        </w:rPr>
      </w:pPr>
      <w:r w:rsidDel="00000000" w:rsidR="00000000" w:rsidRPr="00000000">
        <w:rPr>
          <w:rtl w:val="0"/>
        </w:rPr>
      </w:r>
    </w:p>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1">
    <w:pPr>
      <w:jc w:val="right"/>
      <w:rPr>
        <w:rFonts w:ascii="Calibri" w:cs="Calibri" w:eastAsia="Calibri" w:hAnsi="Calibri"/>
        <w:sz w:val="24"/>
        <w:szCs w:val="24"/>
      </w:rPr>
    </w:pPr>
    <w:r w:rsidDel="00000000" w:rsidR="00000000" w:rsidRPr="00000000">
      <w:rPr>
        <w:rFonts w:ascii="Calibri" w:cs="Calibri" w:eastAsia="Calibri" w:hAnsi="Calibri"/>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F">
    <w:pPr>
      <w:tabs>
        <w:tab w:val="center" w:leader="none" w:pos="4252"/>
        <w:tab w:val="right" w:leader="none" w:pos="8504"/>
      </w:tabs>
      <w:spacing w:line="240" w:lineRule="auto"/>
      <w:jc w:val="both"/>
      <w:rPr/>
    </w:pPr>
    <w:r w:rsidDel="00000000" w:rsidR="00000000" w:rsidRPr="00000000">
      <w:rPr>
        <w:rFonts w:ascii="Aptos" w:cs="Aptos" w:eastAsia="Aptos" w:hAnsi="Aptos"/>
        <w:sz w:val="24"/>
        <w:szCs w:val="24"/>
      </w:rPr>
      <w:drawing>
        <wp:inline distB="0" distT="0" distL="0" distR="0">
          <wp:extent cx="1445363" cy="357188"/>
          <wp:effectExtent b="0" l="0" r="0" t="0"/>
          <wp:docPr descr="Logotipo&#10;&#10;El contenido generado por IA puede ser incorrecto." id="2" name="image1.png"/>
          <a:graphic>
            <a:graphicData uri="http://schemas.openxmlformats.org/drawingml/2006/picture">
              <pic:pic>
                <pic:nvPicPr>
                  <pic:cNvPr descr="Logotipo&#10;&#10;El contenido generado por IA puede ser incorrecto." id="0" name="image1.png"/>
                  <pic:cNvPicPr preferRelativeResize="0"/>
                </pic:nvPicPr>
                <pic:blipFill>
                  <a:blip r:embed="rId1"/>
                  <a:srcRect b="0" l="0" r="0" t="0"/>
                  <a:stretch>
                    <a:fillRect/>
                  </a:stretch>
                </pic:blipFill>
                <pic:spPr>
                  <a:xfrm>
                    <a:off x="0" y="0"/>
                    <a:ext cx="1445363" cy="357188"/>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mmlvjjpwAUTn/5iZy2XdtDl6uQ==">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