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9"/>
        <w:gridCol w:w="1501"/>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9"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Blob Hunter</w:t>
            </w:r>
          </w:p>
        </w:tc>
        <w:tc>
          <w:tcPr>
            <w:tcW w:w="1501"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Practice with recursion</w:t>
            </w:r>
          </w:p>
          <w:p>
            <w:pPr>
              <w:pStyle w:val="TableContents"/>
              <w:numPr>
                <w:ilvl w:val="0"/>
                <w:numId w:val="1"/>
              </w:numPr>
              <w:rPr/>
            </w:pPr>
            <w:r>
              <w:rPr>
                <w:rFonts w:eastAsia="Ubuntu" w:cs="Calibri" w:ascii="Calibri" w:hAnsi="Calibri" w:asciiTheme="majorHAnsi" w:cstheme="majorHAnsi" w:hAnsiTheme="majorHAnsi"/>
                <w:color w:val="00000A"/>
              </w:rPr>
              <w:t>Have Ms. Pluska check off practice with recursion</w:t>
            </w:r>
          </w:p>
          <w:p>
            <w:pPr>
              <w:pStyle w:val="TableContents"/>
              <w:numPr>
                <w:ilvl w:val="0"/>
                <w:numId w:val="1"/>
              </w:numPr>
              <w:rPr/>
            </w:pPr>
            <w:r>
              <w:rPr>
                <w:rFonts w:eastAsia="Ubuntu" w:cs="Calibri" w:ascii="Calibri" w:hAnsi="Calibri" w:asciiTheme="majorHAnsi" w:cstheme="majorHAnsi" w:hAnsiTheme="majorHAnsi"/>
                <w:color w:val="00000A"/>
              </w:rPr>
              <w:t xml:space="preserve">Write the </w:t>
            </w:r>
            <w:r>
              <w:rPr>
                <w:rFonts w:eastAsia="Ubuntu" w:cs="Calibri" w:ascii="Calibri" w:hAnsi="Calibri" w:asciiTheme="majorHAnsi" w:cstheme="majorHAnsi" w:hAnsiTheme="majorHAnsi"/>
                <w:color w:val="00000A"/>
              </w:rPr>
              <w:t>getBlob method for one-dimension</w:t>
            </w:r>
          </w:p>
          <w:p>
            <w:pPr>
              <w:pStyle w:val="TableContents"/>
              <w:numPr>
                <w:ilvl w:val="0"/>
                <w:numId w:val="1"/>
              </w:numPr>
              <w:rPr/>
            </w:pPr>
            <w:r>
              <w:rPr>
                <w:rFonts w:eastAsia="Ubuntu" w:cs="Calibri" w:ascii="Calibri" w:hAnsi="Calibri" w:asciiTheme="majorHAnsi" w:cstheme="majorHAnsi" w:hAnsiTheme="majorHAnsi"/>
                <w:color w:val="00000A"/>
              </w:rPr>
              <w:t xml:space="preserve">Have Ms. Pluska check off </w:t>
            </w:r>
            <w:r>
              <w:rPr>
                <w:rFonts w:eastAsia="Ubuntu" w:cs="Calibri" w:ascii="Calibri" w:hAnsi="Calibri" w:asciiTheme="majorHAnsi" w:cstheme="majorHAnsi" w:hAnsiTheme="majorHAnsi"/>
                <w:color w:val="00000A"/>
              </w:rPr>
              <w:t>your getBlob method</w:t>
            </w:r>
          </w:p>
          <w:p>
            <w:pPr>
              <w:pStyle w:val="TableContents"/>
              <w:numPr>
                <w:ilvl w:val="0"/>
                <w:numId w:val="1"/>
              </w:numPr>
              <w:rPr/>
            </w:pPr>
            <w:r>
              <w:rPr>
                <w:rFonts w:cs="Calibri" w:ascii="Calibri" w:hAnsi="Calibri" w:asciiTheme="majorHAnsi" w:cstheme="majorHAnsi" w:hAnsiTheme="majorHAnsi"/>
                <w:color w:val="00000A"/>
              </w:rPr>
              <w:t>Write the getBlob method for two-dimensions</w:t>
            </w:r>
          </w:p>
          <w:p>
            <w:pPr>
              <w:pStyle w:val="TableContents"/>
              <w:numPr>
                <w:ilvl w:val="0"/>
                <w:numId w:val="1"/>
              </w:numPr>
              <w:rPr/>
            </w:pPr>
            <w:r>
              <w:rPr>
                <w:rFonts w:cs="Calibri" w:ascii="Calibri" w:hAnsi="Calibri" w:asciiTheme="majorHAnsi" w:cstheme="majorHAnsi" w:hAnsiTheme="majorHAnsi"/>
                <w:color w:val="00000A"/>
              </w:rPr>
              <w:t>Have Ms. Pluska check off your getBlob method for two-dimensions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Practice with recursion</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Trace the following code segments.  Indicate the stack and the output for each. </w:t>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noVBand="1" w:val="04a0" w:noHBand="0" w:lastColumn="0" w:firstColumn="1" w:lastRow="0" w:firstRow="1"/>
      </w:tblPr>
      <w:tblGrid>
        <w:gridCol w:w="5130"/>
        <w:gridCol w:w="2790"/>
        <w:gridCol w:w="2519"/>
      </w:tblGrid>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Code</w:t>
            </w:r>
          </w:p>
        </w:tc>
        <w:tc>
          <w:tcPr>
            <w:tcW w:w="279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Stack</w:t>
            </w:r>
          </w:p>
        </w:tc>
        <w:tc>
          <w:tcPr>
            <w:tcW w:w="25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left"/>
              <w:rPr>
                <w:u w:val="none"/>
              </w:rPr>
            </w:pPr>
            <w:r>
              <w:rPr>
                <w:rFonts w:cs="Calibri" w:ascii="FreeMono" w:hAnsi="FreeMono"/>
                <w:color w:val="000000"/>
                <w:u w:val="none"/>
              </w:rPr>
              <w:t>public static void showMe(int arg)</w:t>
            </w:r>
          </w:p>
          <w:p>
            <w:pPr>
              <w:pStyle w:val="TableContents"/>
              <w:jc w:val="left"/>
              <w:rPr>
                <w:u w:val="none"/>
              </w:rPr>
            </w:pP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if (arg &lt; 10)</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showMe(arg + 1);</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else</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System.out.print(arg + " ");</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w:t>
            </w:r>
          </w:p>
          <w:p>
            <w:pPr>
              <w:pStyle w:val="TableContents"/>
              <w:jc w:val="left"/>
              <w:rPr>
                <w:rFonts w:ascii="FreeMono" w:hAnsi="FreeMono" w:cs="Calibri"/>
                <w:color w:val="000000"/>
              </w:rPr>
            </w:pPr>
            <w:r>
              <w:rPr>
                <w:u w:val="none"/>
              </w:rPr>
            </w:r>
          </w:p>
          <w:p>
            <w:pPr>
              <w:pStyle w:val="TableContents"/>
              <w:jc w:val="left"/>
              <w:rPr>
                <w:u w:val="none"/>
              </w:rPr>
            </w:pPr>
            <w:r>
              <w:rPr>
                <w:rFonts w:cs="Calibri" w:ascii="FreeMono" w:hAnsi="FreeMono"/>
                <w:color w:val="000000"/>
                <w:u w:val="none"/>
              </w:rPr>
              <w:t>public static void main(String args[]){</w:t>
            </w:r>
          </w:p>
          <w:p>
            <w:pPr>
              <w:pStyle w:val="TableContents"/>
              <w:jc w:val="left"/>
              <w:rPr>
                <w:rFonts w:ascii="FreeMono" w:hAnsi="FreeMono" w:cs="Calibri"/>
                <w:color w:val="000000"/>
              </w:rPr>
            </w:pPr>
            <w:r>
              <w:rPr>
                <w:u w:val="none"/>
              </w:rPr>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showMe(0)</w:t>
            </w:r>
          </w:p>
          <w:p>
            <w:pPr>
              <w:pStyle w:val="TableContents"/>
              <w:jc w:val="left"/>
              <w:rPr>
                <w:u w:val="none"/>
              </w:rPr>
            </w:pPr>
            <w:r>
              <w:rPr>
                <w:rFonts w:cs="Calibri" w:ascii="FreeMono" w:hAnsi="FreeMono"/>
                <w:color w:val="000000"/>
                <w:u w:val="none"/>
              </w:rPr>
              <w:t>}</w:t>
            </w:r>
          </w:p>
        </w:tc>
        <w:tc>
          <w:tcPr>
            <w:tcW w:w="279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FreeMono" w:hAnsi="FreeMono" w:cs="Calibri"/>
                <w:color w:val="000000"/>
                <w:u w:val="single"/>
              </w:rPr>
            </w:pPr>
            <w:r>
              <w:rPr/>
            </w:r>
          </w:p>
        </w:tc>
        <w:tc>
          <w:tcPr>
            <w:tcW w:w="25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bl>
    <w:p>
      <w:pPr>
        <w:pStyle w:val="TextBody"/>
        <w:spacing w:lineRule="auto" w:line="240" w:before="0" w:after="0"/>
        <w:rPr>
          <w:rFonts w:ascii="Calibri" w:hAnsi="Calibri" w:cs="Calibri"/>
          <w:b/>
          <w:b/>
          <w:color w:val="ED7D31"/>
        </w:rPr>
      </w:pPr>
      <w:r>
        <w:rPr>
          <w:rFonts w:cs="Calibri" w:ascii="Calibri" w:hAnsi="Calibri"/>
          <w:b/>
          <w:color w:val="ED7D31"/>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noVBand="1" w:val="04a0" w:noHBand="0" w:lastColumn="0" w:firstColumn="1" w:lastRow="0" w:firstRow="1"/>
      </w:tblPr>
      <w:tblGrid>
        <w:gridCol w:w="5130"/>
        <w:gridCol w:w="2790"/>
        <w:gridCol w:w="2520"/>
      </w:tblGrid>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Code</w:t>
            </w:r>
          </w:p>
        </w:tc>
        <w:tc>
          <w:tcPr>
            <w:tcW w:w="279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Stack</w:t>
            </w:r>
          </w:p>
        </w:tc>
        <w:tc>
          <w:tcPr>
            <w:tcW w:w="2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left"/>
              <w:rPr>
                <w:u w:val="none"/>
              </w:rPr>
            </w:pPr>
            <w:r>
              <w:rPr>
                <w:rFonts w:cs="Calibri" w:ascii="FreeMono" w:hAnsi="FreeMono"/>
                <w:color w:val="000000"/>
                <w:u w:val="none"/>
              </w:rPr>
              <w:t>public static void whatsItDo(String str)</w:t>
            </w:r>
          </w:p>
          <w:p>
            <w:pPr>
              <w:pStyle w:val="TableContents"/>
              <w:jc w:val="left"/>
              <w:rPr>
                <w:u w:val="none"/>
              </w:rPr>
            </w:pP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int len = str.length();</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if (len &gt; 1)</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String temp = str.substring(0, len – 1);</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System.out.println(temp);</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whatsItDo(temp);</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w:t>
            </w:r>
          </w:p>
          <w:p>
            <w:pPr>
              <w:pStyle w:val="TableContents"/>
              <w:jc w:val="left"/>
              <w:rPr>
                <w:rFonts w:ascii="FreeMono" w:hAnsi="FreeMono" w:cs="Calibri"/>
                <w:color w:val="000000"/>
              </w:rPr>
            </w:pPr>
            <w:r>
              <w:rPr>
                <w:u w:val="none"/>
              </w:rPr>
            </w:r>
          </w:p>
          <w:p>
            <w:pPr>
              <w:pStyle w:val="TableContents"/>
              <w:jc w:val="left"/>
              <w:rPr>
                <w:u w:val="none"/>
              </w:rPr>
            </w:pPr>
            <w:r>
              <w:rPr>
                <w:rFonts w:cs="Calibri" w:ascii="FreeMono" w:hAnsi="FreeMono"/>
                <w:color w:val="000000"/>
                <w:u w:val="none"/>
              </w:rPr>
              <w:t>public static void main(String args[]){</w:t>
            </w:r>
          </w:p>
          <w:p>
            <w:pPr>
              <w:pStyle w:val="TableContents"/>
              <w:jc w:val="left"/>
              <w:rPr>
                <w:rFonts w:ascii="FreeMono" w:hAnsi="FreeMono" w:cs="Calibri"/>
                <w:color w:val="000000"/>
              </w:rPr>
            </w:pPr>
            <w:r>
              <w:rPr>
                <w:u w:val="none"/>
              </w:rPr>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whatsItDo("WATCH")</w:t>
            </w:r>
          </w:p>
          <w:p>
            <w:pPr>
              <w:pStyle w:val="TableContents"/>
              <w:jc w:val="left"/>
              <w:rPr>
                <w:u w:val="none"/>
              </w:rPr>
            </w:pPr>
            <w:r>
              <w:rPr>
                <w:rFonts w:cs="Calibri" w:ascii="FreeMono" w:hAnsi="FreeMono"/>
                <w:color w:val="000000"/>
                <w:u w:val="none"/>
              </w:rPr>
              <w:t>}</w:t>
            </w:r>
          </w:p>
        </w:tc>
        <w:tc>
          <w:tcPr>
            <w:tcW w:w="279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FreeMono" w:hAnsi="FreeMono" w:cs="Calibri"/>
                <w:color w:val="000000"/>
                <w:u w:val="single"/>
              </w:rPr>
            </w:pPr>
            <w:r>
              <w:rPr/>
            </w:r>
          </w:p>
        </w:tc>
        <w:tc>
          <w:tcPr>
            <w:tcW w:w="2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noVBand="1" w:val="04a0" w:noHBand="0" w:lastColumn="0" w:firstColumn="1" w:lastRow="0" w:firstRow="1"/>
      </w:tblPr>
      <w:tblGrid>
        <w:gridCol w:w="5130"/>
        <w:gridCol w:w="2790"/>
        <w:gridCol w:w="2520"/>
      </w:tblGrid>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Code</w:t>
            </w:r>
          </w:p>
        </w:tc>
        <w:tc>
          <w:tcPr>
            <w:tcW w:w="279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Stack</w:t>
            </w:r>
          </w:p>
        </w:tc>
        <w:tc>
          <w:tcPr>
            <w:tcW w:w="2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left"/>
              <w:rPr>
                <w:u w:val="none"/>
              </w:rPr>
            </w:pPr>
            <w:r>
              <w:rPr>
                <w:rFonts w:cs="Calibri" w:ascii="FreeMono" w:hAnsi="FreeMono"/>
                <w:color w:val="000000"/>
                <w:u w:val="none"/>
              </w:rPr>
              <w:t>public static void puf(int n)</w:t>
            </w:r>
          </w:p>
          <w:p>
            <w:pPr>
              <w:pStyle w:val="TableContents"/>
              <w:jc w:val="left"/>
              <w:rPr>
                <w:u w:val="none"/>
              </w:rPr>
            </w:pP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if(n == 1)</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System.out.print(“x”);</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else if( n%2 = = 0) //n is even</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System.out.print(“{”);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puf(n-1);</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System.out.print(“}”);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else //n is odd</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System.out.print(“&lt;”);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puf(n-1);</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System.out.print(“&gt;”);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w:t>
            </w:r>
          </w:p>
          <w:p>
            <w:pPr>
              <w:pStyle w:val="TableContents"/>
              <w:jc w:val="left"/>
              <w:rPr>
                <w:rFonts w:ascii="FreeMono" w:hAnsi="FreeMono" w:cs="Calibri"/>
                <w:color w:val="000000"/>
              </w:rPr>
            </w:pPr>
            <w:r>
              <w:rPr>
                <w:u w:val="none"/>
              </w:rPr>
            </w:r>
          </w:p>
          <w:p>
            <w:pPr>
              <w:pStyle w:val="TableContents"/>
              <w:jc w:val="left"/>
              <w:rPr>
                <w:u w:val="none"/>
              </w:rPr>
            </w:pPr>
            <w:bookmarkStart w:id="1" w:name="__DdeLink__1148_2392767758"/>
            <w:r>
              <w:rPr>
                <w:rFonts w:cs="Calibri" w:ascii="FreeMono" w:hAnsi="FreeMono"/>
                <w:color w:val="000000"/>
                <w:u w:val="none"/>
              </w:rPr>
              <w:t>public static void main(String args[]){</w:t>
            </w:r>
          </w:p>
          <w:p>
            <w:pPr>
              <w:pStyle w:val="TableContents"/>
              <w:jc w:val="left"/>
              <w:rPr>
                <w:rFonts w:ascii="FreeMono" w:hAnsi="FreeMono" w:cs="Calibri"/>
                <w:color w:val="000000"/>
              </w:rPr>
            </w:pPr>
            <w:r>
              <w:rPr>
                <w:u w:val="none"/>
              </w:rPr>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puf(5);</w:t>
            </w:r>
          </w:p>
          <w:p>
            <w:pPr>
              <w:pStyle w:val="TableContents"/>
              <w:jc w:val="left"/>
              <w:rPr>
                <w:u w:val="none"/>
              </w:rPr>
            </w:pPr>
            <w:bookmarkStart w:id="2" w:name="__DdeLink__1148_2392767758"/>
            <w:r>
              <w:rPr>
                <w:rFonts w:cs="Calibri" w:ascii="FreeMono" w:hAnsi="FreeMono"/>
                <w:color w:val="000000"/>
                <w:u w:val="none"/>
              </w:rPr>
              <w:t>}</w:t>
            </w:r>
            <w:bookmarkEnd w:id="2"/>
          </w:p>
        </w:tc>
        <w:tc>
          <w:tcPr>
            <w:tcW w:w="279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FreeMono" w:hAnsi="FreeMono" w:cs="Calibri"/>
                <w:color w:val="000000"/>
                <w:u w:val="single"/>
              </w:rPr>
            </w:pPr>
            <w:r>
              <w:rPr/>
            </w:r>
          </w:p>
        </w:tc>
        <w:tc>
          <w:tcPr>
            <w:tcW w:w="2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noVBand="1" w:val="04a0" w:noHBand="0" w:lastColumn="0" w:firstColumn="1" w:lastRow="0" w:firstRow="1"/>
      </w:tblPr>
      <w:tblGrid>
        <w:gridCol w:w="5310"/>
        <w:gridCol w:w="2610"/>
        <w:gridCol w:w="2520"/>
      </w:tblGrid>
      <w:tr>
        <w:trPr/>
        <w:tc>
          <w:tcPr>
            <w:tcW w:w="531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Code</w:t>
            </w:r>
          </w:p>
        </w:tc>
        <w:tc>
          <w:tcPr>
            <w:tcW w:w="261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Stack</w:t>
            </w:r>
          </w:p>
        </w:tc>
        <w:tc>
          <w:tcPr>
            <w:tcW w:w="2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531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left"/>
              <w:rPr>
                <w:u w:val="none"/>
              </w:rPr>
            </w:pPr>
            <w:r>
              <w:rPr>
                <w:rFonts w:cs="Calibri" w:ascii="FreeMono" w:hAnsi="FreeMono"/>
                <w:color w:val="000000"/>
                <w:u w:val="none"/>
              </w:rPr>
              <w:t>public static void sort(int[] data)</w:t>
            </w:r>
          </w:p>
          <w:p>
            <w:pPr>
              <w:pStyle w:val="TableContents"/>
              <w:jc w:val="left"/>
              <w:rPr>
                <w:u w:val="none"/>
              </w:rPr>
            </w:pPr>
            <w:r>
              <w:rPr>
                <w:rFonts w:cs="Calibri" w:ascii="FreeMono" w:hAnsi="FreeMono"/>
                <w:color w:val="000000"/>
                <w:u w:val="none"/>
              </w:rPr>
              <w:t>{</w:t>
            </w:r>
          </w:p>
          <w:p>
            <w:pPr>
              <w:pStyle w:val="TableContents"/>
              <w:jc w:val="left"/>
              <w:rPr>
                <w:u w:val="none"/>
              </w:rPr>
            </w:pPr>
            <w:r>
              <w:rPr>
                <w:rFonts w:cs="Calibri" w:ascii="FreeMono" w:hAnsi="FreeMono"/>
                <w:color w:val="000000"/>
                <w:u w:val="none"/>
              </w:rPr>
              <w:t>for (int j = 0; j &lt; data.length - 1; j++)</w:t>
            </w:r>
          </w:p>
          <w:p>
            <w:pPr>
              <w:pStyle w:val="TableContents"/>
              <w:jc w:val="left"/>
              <w:rPr>
                <w:u w:val="none"/>
              </w:rPr>
            </w:pP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int m = j;</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for (int k = j + 1; k &lt; data.length; k++)</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if (data[k] &lt; data[m])</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 Compare values */</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m = k;</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w:t>
            </w:r>
          </w:p>
          <w:p>
            <w:pPr>
              <w:pStyle w:val="TableContents"/>
              <w:jc w:val="left"/>
              <w:rPr>
                <w:u w:val="none"/>
              </w:rPr>
            </w:pPr>
            <w:r>
              <w:rPr>
                <w:rFonts w:cs="Calibri" w:ascii="FreeMono" w:hAnsi="FreeMono"/>
                <w:color w:val="000000"/>
                <w:u w:val="none"/>
              </w:rPr>
              <w:t>int temp = data[m];</w:t>
            </w:r>
          </w:p>
          <w:p>
            <w:pPr>
              <w:pStyle w:val="TableContents"/>
              <w:jc w:val="left"/>
              <w:rPr>
                <w:u w:val="none"/>
              </w:rPr>
            </w:pPr>
            <w:r>
              <w:rPr>
                <w:rFonts w:cs="Calibri" w:ascii="FreeMono" w:hAnsi="FreeMono"/>
                <w:color w:val="000000"/>
                <w:u w:val="none"/>
              </w:rPr>
              <w:t>/* Assign to temp */</w:t>
            </w:r>
          </w:p>
          <w:p>
            <w:pPr>
              <w:pStyle w:val="TableContents"/>
              <w:jc w:val="left"/>
              <w:rPr>
                <w:u w:val="none"/>
              </w:rPr>
            </w:pPr>
            <w:r>
              <w:rPr>
                <w:rFonts w:cs="Calibri" w:ascii="FreeMono" w:hAnsi="FreeMono"/>
                <w:color w:val="000000"/>
                <w:u w:val="none"/>
              </w:rPr>
              <w:t>data[m] = data[j];</w:t>
            </w:r>
          </w:p>
          <w:p>
            <w:pPr>
              <w:pStyle w:val="TableContents"/>
              <w:jc w:val="left"/>
              <w:rPr>
                <w:u w:val="none"/>
              </w:rPr>
            </w:pPr>
            <w:r>
              <w:rPr>
                <w:rFonts w:cs="Calibri" w:ascii="FreeMono" w:hAnsi="FreeMono"/>
                <w:color w:val="000000"/>
                <w:u w:val="none"/>
              </w:rPr>
              <w:t>data[j] = temp;</w:t>
            </w:r>
          </w:p>
          <w:p>
            <w:pPr>
              <w:pStyle w:val="TableContents"/>
              <w:jc w:val="left"/>
              <w:rPr>
                <w:u w:val="none"/>
              </w:rPr>
            </w:pPr>
            <w:r>
              <w:rPr>
                <w:rFonts w:cs="Calibri" w:ascii="FreeMono" w:hAnsi="FreeMono"/>
                <w:color w:val="000000"/>
                <w:u w:val="none"/>
              </w:rPr>
              <w:t>/* End of outer loop */</w:t>
            </w:r>
          </w:p>
          <w:p>
            <w:pPr>
              <w:pStyle w:val="TableContents"/>
              <w:jc w:val="left"/>
              <w:rPr>
                <w:u w:val="none"/>
              </w:rPr>
            </w:pPr>
            <w:r>
              <w:rPr>
                <w:rFonts w:cs="Calibri" w:ascii="FreeMono" w:hAnsi="FreeMono"/>
                <w:color w:val="000000"/>
                <w:u w:val="none"/>
              </w:rPr>
              <w:t>}</w:t>
            </w:r>
          </w:p>
          <w:p>
            <w:pPr>
              <w:pStyle w:val="TableContents"/>
              <w:jc w:val="left"/>
              <w:rPr>
                <w:u w:val="none"/>
              </w:rPr>
            </w:pPr>
            <w:r>
              <w:rPr>
                <w:rFonts w:cs="Calibri" w:ascii="FreeMono" w:hAnsi="FreeMono"/>
                <w:color w:val="000000"/>
                <w:u w:val="none"/>
              </w:rPr>
              <w:t>}</w:t>
            </w:r>
          </w:p>
          <w:p>
            <w:pPr>
              <w:pStyle w:val="TableContents"/>
              <w:jc w:val="left"/>
              <w:rPr>
                <w:rFonts w:ascii="FreeMono" w:hAnsi="FreeMono" w:cs="Calibri"/>
                <w:color w:val="000000"/>
              </w:rPr>
            </w:pPr>
            <w:r>
              <w:rPr>
                <w:u w:val="none"/>
              </w:rPr>
            </w:r>
          </w:p>
          <w:p>
            <w:pPr>
              <w:pStyle w:val="TableContents"/>
              <w:jc w:val="left"/>
              <w:rPr>
                <w:u w:val="none"/>
              </w:rPr>
            </w:pPr>
            <w:r>
              <w:rPr>
                <w:rFonts w:cs="Calibri" w:ascii="FreeMono" w:hAnsi="FreeMono"/>
                <w:color w:val="000000"/>
                <w:u w:val="none"/>
              </w:rPr>
              <w:t>public static void main(String args[]){</w:t>
            </w:r>
          </w:p>
          <w:p>
            <w:pPr>
              <w:pStyle w:val="TableContents"/>
              <w:jc w:val="left"/>
              <w:rPr>
                <w:rFonts w:ascii="FreeMono" w:hAnsi="FreeMono" w:cs="Calibri"/>
                <w:color w:val="000000"/>
              </w:rPr>
            </w:pPr>
            <w:r>
              <w:rPr>
                <w:u w:val="none"/>
              </w:rPr>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int[] iArr = {1, 5, 3};</w:t>
            </w:r>
          </w:p>
          <w:p>
            <w:pPr>
              <w:pStyle w:val="TableContents"/>
              <w:jc w:val="left"/>
              <w:rPr>
                <w:u w:val="none"/>
              </w:rPr>
            </w:pPr>
            <w:r>
              <w:rPr>
                <w:rFonts w:cs="Calibri" w:ascii="FreeMono" w:hAnsi="FreeMono"/>
                <w:color w:val="000000"/>
                <w:u w:val="none"/>
              </w:rPr>
              <w:t xml:space="preserve">     </w:t>
            </w:r>
            <w:r>
              <w:rPr>
                <w:rFonts w:cs="Calibri" w:ascii="FreeMono" w:hAnsi="FreeMono"/>
                <w:color w:val="000000"/>
                <w:u w:val="none"/>
              </w:rPr>
              <w:t>sort(iArr);</w:t>
            </w:r>
          </w:p>
          <w:p>
            <w:pPr>
              <w:pStyle w:val="TableContents"/>
              <w:jc w:val="left"/>
              <w:rPr>
                <w:u w:val="none"/>
              </w:rPr>
            </w:pPr>
            <w:r>
              <w:rPr>
                <w:rFonts w:cs="Calibri" w:ascii="FreeMono" w:hAnsi="FreeMono"/>
                <w:color w:val="000000"/>
                <w:u w:val="none"/>
              </w:rPr>
              <w:t>}</w:t>
            </w:r>
          </w:p>
        </w:tc>
        <w:tc>
          <w:tcPr>
            <w:tcW w:w="261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FreeMono" w:hAnsi="FreeMono" w:cs="Calibri"/>
                <w:color w:val="000000"/>
                <w:u w:val="single"/>
              </w:rPr>
            </w:pPr>
            <w:r>
              <w:rPr/>
            </w:r>
          </w:p>
        </w:tc>
        <w:tc>
          <w:tcPr>
            <w:tcW w:w="2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spacing w:lineRule="auto" w:line="240" w:before="0" w:after="150"/>
        <w:ind w:left="360" w:hanging="360"/>
        <w:contextualSpacing/>
        <w:rPr/>
      </w:pPr>
      <w:bookmarkStart w:id="3" w:name="__DdeLink__1458_2392767758"/>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practice with recursion</w:t>
      </w:r>
      <w:r>
        <w:rPr>
          <w:rFonts w:eastAsia="Ubuntu" w:cs="Calibri" w:ascii="Calibri" w:hAnsi="Calibri" w:asciiTheme="majorHAnsi" w:cstheme="majorHAnsi" w:hAnsiTheme="majorHAnsi"/>
          <w:b/>
          <w:color w:val="F58220"/>
          <w:sz w:val="28"/>
          <w:szCs w:val="28"/>
        </w:rPr>
        <w:t xml:space="preserv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practice with recursion</w:t>
      </w:r>
    </w:p>
    <w:p>
      <w:pPr>
        <w:pStyle w:val="Normal"/>
        <w:spacing w:lineRule="auto" w:line="240" w:before="0" w:after="150"/>
        <w:rPr>
          <w:rFonts w:ascii="Calibri" w:hAnsi="Calibri" w:cs="Calibri"/>
          <w:b/>
          <w:b/>
          <w:color w:val="ED7D31"/>
        </w:rPr>
      </w:pPr>
      <w:r>
        <w:rPr>
          <w:rFonts w:eastAsia="Ubuntu" w:cs="Calibri" w:ascii="Calibri" w:hAnsi="Calibri" w:asciiTheme="majorHAnsi" w:cstheme="majorHAnsi" w:hAnsiTheme="majorHAnsi"/>
          <w:b/>
          <w:color w:val="000000"/>
        </w:rPr>
        <w:t xml:space="preserve">Do not continue until you have Ms. Pluska’s (or her designated TA’s) signature </w:t>
      </w:r>
    </w:p>
    <w:p>
      <w:pPr>
        <w:pStyle w:val="Normal"/>
        <w:spacing w:lineRule="auto" w:line="240" w:before="0" w:after="150"/>
        <w:rPr>
          <w:rFonts w:ascii="Calibri" w:hAnsi="Calibri" w:cs="Calibri"/>
          <w:b/>
          <w:b/>
          <w:color w:val="ED7D31"/>
        </w:rPr>
      </w:pPr>
      <w:bookmarkStart w:id="4" w:name="__DdeLink__1458_2392767758"/>
      <w:r>
        <w:rPr>
          <w:rFonts w:eastAsia="Ubuntu" w:cs="Calibri" w:ascii="Calibri" w:hAnsi="Calibri" w:asciiTheme="majorHAnsi" w:cstheme="majorHAnsi" w:hAnsiTheme="majorHAnsi"/>
          <w:b/>
          <w:color w:val="000000"/>
        </w:rPr>
        <w:t>____________</w:t>
      </w:r>
      <w:bookmarkEnd w:id="4"/>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Write </w:t>
      </w:r>
      <w:r>
        <w:rPr>
          <w:rFonts w:cs="Calibri" w:ascii="Calibri" w:hAnsi="Calibri"/>
          <w:b/>
          <w:color w:val="ED7D31"/>
          <w:sz w:val="28"/>
          <w:szCs w:val="28"/>
        </w:rPr>
        <w:t xml:space="preserve">the </w:t>
      </w:r>
      <w:r>
        <w:rPr>
          <w:rFonts w:cs="Calibri" w:ascii="Calibri" w:hAnsi="Calibri"/>
          <w:b/>
          <w:color w:val="ED7D31"/>
          <w:sz w:val="28"/>
          <w:szCs w:val="28"/>
        </w:rPr>
        <w:t>getBlob</w:t>
      </w:r>
      <w:r>
        <w:rPr>
          <w:rFonts w:cs="Calibri" w:ascii="Calibri" w:hAnsi="Calibri"/>
          <w:b/>
          <w:color w:val="ED7D31"/>
          <w:sz w:val="28"/>
          <w:szCs w:val="28"/>
        </w:rPr>
        <w:t xml:space="preserve"> Method for one-dimension</w:t>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The </w:t>
      </w:r>
      <w:r>
        <w:rPr>
          <w:rFonts w:cs="Calibri" w:ascii="Calibri" w:hAnsi="Calibri"/>
          <w:b w:val="false"/>
          <w:bCs w:val="false"/>
          <w:color w:val="000000"/>
        </w:rPr>
        <w:t>getBlob</w:t>
      </w:r>
      <w:r>
        <w:rPr>
          <w:rFonts w:cs="Calibri" w:ascii="Calibri" w:hAnsi="Calibri"/>
          <w:b w:val="false"/>
          <w:bCs w:val="false"/>
          <w:color w:val="000000"/>
        </w:rPr>
        <w:t xml:space="preserve">() method recursively searches for areas on a grid that do not contain mines. For example if a user clicks on index 2 in the 1-dimensional grid below, buttons 2 and 3 will change color as shown.  </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If a user clicks on indices 1 or 4 however, they lose. </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Likewise, if a user clicks on index 6, buttons 5, 6, and 7 will change color. </w:t>
      </w:r>
    </w:p>
    <w:p>
      <w:pPr>
        <w:pStyle w:val="Normal"/>
        <w:rPr>
          <w:rFonts w:ascii="Calibri" w:hAnsi="Calibri" w:cs="Calibri"/>
          <w:b w:val="false"/>
          <w:b w:val="false"/>
          <w:bCs w:val="false"/>
          <w:color w:val="000000"/>
        </w:rPr>
      </w:pPr>
      <w:r>
        <w:rPr>
          <w:rFonts w:cs="Calibri" w:ascii="Calibri" w:hAnsi="Calibri"/>
          <w:b w:val="false"/>
          <w:bCs w:val="false"/>
          <w:color w:val="00000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36"/>
        <w:gridCol w:w="936"/>
        <w:gridCol w:w="936"/>
        <w:gridCol w:w="936"/>
        <w:gridCol w:w="936"/>
        <w:gridCol w:w="936"/>
        <w:gridCol w:w="936"/>
        <w:gridCol w:w="936"/>
        <w:gridCol w:w="936"/>
        <w:gridCol w:w="936"/>
      </w:tblGrid>
      <w:tr>
        <w:trPr/>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0</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1</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2</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3</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4</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5</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6</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7</w:t>
            </w:r>
          </w:p>
        </w:tc>
        <w:tc>
          <w:tcPr>
            <w:tcW w:w="9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8</w:t>
            </w:r>
          </w:p>
        </w:tc>
        <w:tc>
          <w:tcPr>
            <w:tcW w:w="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000000"/>
              </w:rPr>
            </w:pPr>
            <w:r>
              <w:rPr>
                <w:b/>
                <w:bCs/>
                <w:color w:val="000000"/>
              </w:rPr>
              <w:t>9</w:t>
            </w:r>
          </w:p>
        </w:tc>
      </w:tr>
      <w:tr>
        <w:trPr/>
        <w:tc>
          <w:tcPr>
            <w:tcW w:w="936" w:type="dxa"/>
            <w:tcBorders>
              <w:left w:val="single" w:sz="2" w:space="0" w:color="000000"/>
              <w:bottom w:val="single" w:sz="2" w:space="0" w:color="000000"/>
              <w:insideH w:val="single" w:sz="2" w:space="0" w:color="000000"/>
            </w:tcBorders>
            <w:shd w:fill="auto" w:val="clear"/>
          </w:tcPr>
          <w:p>
            <w:pPr>
              <w:pStyle w:val="TableContents"/>
              <w:rPr/>
            </w:pPr>
            <w:r>
              <w:rPr/>
            </w:r>
          </w:p>
        </w:tc>
        <w:tc>
          <w:tcPr>
            <w:tcW w:w="936" w:type="dxa"/>
            <w:tcBorders>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M</w:t>
            </w:r>
          </w:p>
        </w:tc>
        <w:tc>
          <w:tcPr>
            <w:tcW w:w="936" w:type="dxa"/>
            <w:tcBorders>
              <w:left w:val="single" w:sz="2" w:space="0" w:color="000000"/>
              <w:bottom w:val="single" w:sz="2" w:space="0" w:color="000000"/>
              <w:insideH w:val="single" w:sz="2" w:space="0" w:color="000000"/>
            </w:tcBorders>
            <w:shd w:fill="999999" w:val="clear"/>
          </w:tcPr>
          <w:p>
            <w:pPr>
              <w:pStyle w:val="TableContents"/>
              <w:jc w:val="center"/>
              <w:rPr>
                <w:b/>
                <w:b/>
                <w:bCs/>
                <w:color w:val="000000"/>
              </w:rPr>
            </w:pPr>
            <w:bookmarkStart w:id="5" w:name="__DdeLink__1455_2392767758"/>
            <w:r>
              <w:rPr>
                <w:b/>
                <w:bCs/>
                <w:color w:val="000000"/>
              </w:rPr>
              <w:t>User</w:t>
            </w:r>
          </w:p>
          <w:p>
            <w:pPr>
              <w:pStyle w:val="TableContents"/>
              <w:jc w:val="center"/>
              <w:rPr>
                <w:b/>
                <w:b/>
                <w:bCs/>
                <w:color w:val="000000"/>
              </w:rPr>
            </w:pPr>
            <w:bookmarkStart w:id="6" w:name="__DdeLink__1455_2392767758"/>
            <w:r>
              <w:rPr>
                <w:b/>
                <w:bCs/>
                <w:color w:val="000000"/>
              </w:rPr>
              <w:t>clicked</w:t>
            </w:r>
            <w:bookmarkEnd w:id="6"/>
          </w:p>
        </w:tc>
        <w:tc>
          <w:tcPr>
            <w:tcW w:w="936" w:type="dxa"/>
            <w:tcBorders>
              <w:left w:val="single" w:sz="2" w:space="0" w:color="000000"/>
              <w:bottom w:val="single" w:sz="2" w:space="0" w:color="000000"/>
              <w:insideH w:val="single" w:sz="2" w:space="0" w:color="000000"/>
            </w:tcBorders>
            <w:shd w:fill="999999" w:val="clear"/>
          </w:tcPr>
          <w:p>
            <w:pPr>
              <w:pStyle w:val="TableContents"/>
              <w:rPr/>
            </w:pPr>
            <w:r>
              <w:rPr/>
            </w:r>
          </w:p>
        </w:tc>
        <w:tc>
          <w:tcPr>
            <w:tcW w:w="936" w:type="dxa"/>
            <w:tcBorders>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M</w:t>
            </w:r>
          </w:p>
        </w:tc>
        <w:tc>
          <w:tcPr>
            <w:tcW w:w="936" w:type="dxa"/>
            <w:tcBorders>
              <w:left w:val="single" w:sz="2" w:space="0" w:color="000000"/>
              <w:bottom w:val="single" w:sz="2" w:space="0" w:color="000000"/>
              <w:insideH w:val="single" w:sz="2" w:space="0" w:color="000000"/>
            </w:tcBorders>
            <w:shd w:fill="808080" w:val="clear"/>
          </w:tcPr>
          <w:p>
            <w:pPr>
              <w:pStyle w:val="TableContents"/>
              <w:rPr/>
            </w:pPr>
            <w:r>
              <w:rPr/>
            </w:r>
          </w:p>
        </w:tc>
        <w:tc>
          <w:tcPr>
            <w:tcW w:w="936" w:type="dxa"/>
            <w:tcBorders>
              <w:left w:val="single" w:sz="2" w:space="0" w:color="000000"/>
              <w:bottom w:val="single" w:sz="2" w:space="0" w:color="000000"/>
              <w:insideH w:val="single" w:sz="2" w:space="0" w:color="000000"/>
            </w:tcBorders>
            <w:shd w:fill="808080" w:val="clear"/>
          </w:tcPr>
          <w:p>
            <w:pPr>
              <w:pStyle w:val="TableContents"/>
              <w:jc w:val="center"/>
              <w:rPr>
                <w:b/>
                <w:b/>
                <w:bCs/>
                <w:color w:val="000000"/>
              </w:rPr>
            </w:pPr>
            <w:r>
              <w:rPr>
                <w:b/>
                <w:bCs/>
                <w:color w:val="000000"/>
              </w:rPr>
              <w:t>User</w:t>
            </w:r>
          </w:p>
          <w:p>
            <w:pPr>
              <w:pStyle w:val="TableContents"/>
              <w:jc w:val="center"/>
              <w:rPr>
                <w:b/>
                <w:b/>
                <w:bCs/>
                <w:color w:val="000000"/>
              </w:rPr>
            </w:pPr>
            <w:r>
              <w:rPr>
                <w:b/>
                <w:bCs/>
                <w:color w:val="000000"/>
              </w:rPr>
              <w:t>clicked</w:t>
            </w:r>
          </w:p>
        </w:tc>
        <w:tc>
          <w:tcPr>
            <w:tcW w:w="936" w:type="dxa"/>
            <w:tcBorders>
              <w:left w:val="single" w:sz="2" w:space="0" w:color="000000"/>
              <w:bottom w:val="single" w:sz="2" w:space="0" w:color="000000"/>
              <w:insideH w:val="single" w:sz="2" w:space="0" w:color="000000"/>
            </w:tcBorders>
            <w:shd w:fill="808080" w:val="clear"/>
          </w:tcPr>
          <w:p>
            <w:pPr>
              <w:pStyle w:val="TableContents"/>
              <w:rPr/>
            </w:pPr>
            <w:r>
              <w:rPr/>
            </w:r>
          </w:p>
        </w:tc>
        <w:tc>
          <w:tcPr>
            <w:tcW w:w="936" w:type="dxa"/>
            <w:tcBorders>
              <w:left w:val="single" w:sz="2" w:space="0" w:color="000000"/>
              <w:bottom w:val="single" w:sz="2" w:space="0" w:color="000000"/>
              <w:insideH w:val="single" w:sz="2" w:space="0" w:color="000000"/>
            </w:tcBorders>
            <w:shd w:fill="auto" w:val="clear"/>
          </w:tcPr>
          <w:p>
            <w:pPr>
              <w:pStyle w:val="TableContents"/>
              <w:jc w:val="center"/>
              <w:rPr>
                <w:b/>
                <w:b/>
                <w:bCs/>
                <w:color w:val="000000"/>
              </w:rPr>
            </w:pPr>
            <w:r>
              <w:rPr>
                <w:b/>
                <w:bCs/>
                <w:color w:val="000000"/>
              </w:rPr>
              <w:t>M</w:t>
            </w:r>
          </w:p>
        </w:tc>
        <w:tc>
          <w:tcPr>
            <w:tcW w:w="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To get started on this method, think about the base cases:</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numPr>
          <w:ilvl w:val="0"/>
          <w:numId w:val="3"/>
        </w:numPr>
        <w:rPr>
          <w:rFonts w:ascii="Calibri" w:hAnsi="Calibri" w:cs="Calibri"/>
          <w:b w:val="false"/>
          <w:b w:val="false"/>
          <w:bCs w:val="false"/>
          <w:color w:val="000000"/>
        </w:rPr>
      </w:pPr>
      <w:r>
        <w:rPr>
          <w:rFonts w:cs="Calibri" w:ascii="Calibri" w:hAnsi="Calibri"/>
          <w:b w:val="false"/>
          <w:bCs w:val="false"/>
          <w:color w:val="000000"/>
        </w:rPr>
        <w:t>If a mine is found</w:t>
      </w:r>
    </w:p>
    <w:p>
      <w:pPr>
        <w:pStyle w:val="Normal"/>
        <w:numPr>
          <w:ilvl w:val="0"/>
          <w:numId w:val="3"/>
        </w:numPr>
        <w:rPr>
          <w:rFonts w:ascii="Calibri" w:hAnsi="Calibri" w:cs="Calibri"/>
          <w:b w:val="false"/>
          <w:b w:val="false"/>
          <w:bCs w:val="false"/>
          <w:color w:val="000000"/>
        </w:rPr>
      </w:pPr>
      <w:r>
        <w:rPr>
          <w:rFonts w:cs="Calibri" w:ascii="Calibri" w:hAnsi="Calibri"/>
          <w:b w:val="false"/>
          <w:bCs w:val="false"/>
          <w:color w:val="000000"/>
        </w:rPr>
        <w:t>If a user goes out of bounds</w:t>
      </w:r>
    </w:p>
    <w:p>
      <w:pPr>
        <w:pStyle w:val="Normal"/>
        <w:numPr>
          <w:ilvl w:val="0"/>
          <w:numId w:val="3"/>
        </w:numPr>
        <w:rPr>
          <w:rFonts w:ascii="Calibri" w:hAnsi="Calibri" w:cs="Calibri"/>
          <w:b w:val="false"/>
          <w:b w:val="false"/>
          <w:bCs w:val="false"/>
          <w:color w:val="000000"/>
        </w:rPr>
      </w:pPr>
      <w:r>
        <w:rPr>
          <w:rFonts w:cs="Calibri" w:ascii="Calibri" w:hAnsi="Calibri"/>
          <w:b w:val="false"/>
          <w:bCs w:val="false"/>
          <w:color w:val="000000"/>
        </w:rPr>
        <w:t xml:space="preserve">If a button </w:t>
      </w:r>
      <w:r>
        <w:rPr>
          <w:rFonts w:cs="Calibri" w:ascii="Calibri" w:hAnsi="Calibri"/>
          <w:b w:val="false"/>
          <w:bCs w:val="false"/>
          <w:color w:val="000000"/>
        </w:rPr>
        <w:t>is visited</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In other words, if a user clicks on a button that does not contain a mine and is within the boundaries of the grid </w:t>
      </w:r>
      <w:r>
        <w:rPr>
          <w:rFonts w:cs="Calibri" w:ascii="Calibri" w:hAnsi="Calibri"/>
          <w:b w:val="false"/>
          <w:bCs w:val="false"/>
          <w:color w:val="000000"/>
        </w:rPr>
        <w:t>and has not been visited</w:t>
      </w:r>
      <w:r>
        <w:rPr>
          <w:rFonts w:cs="Calibri" w:ascii="Calibri" w:hAnsi="Calibri"/>
          <w:b w:val="false"/>
          <w:bCs w:val="false"/>
          <w:color w:val="000000"/>
        </w:rPr>
        <w:t>, we can call the recursive method, otherwise we will not.</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Another way to state this, is as follows, </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      </w:t>
      </w:r>
      <w:r>
        <w:rPr>
          <w:rFonts w:cs="Calibri" w:ascii="Calibri" w:hAnsi="Calibri"/>
          <w:b w:val="false"/>
          <w:bCs w:val="false"/>
          <w:color w:val="000000"/>
        </w:rPr>
        <w:t xml:space="preserve">if (b &gt;= 0 &amp;&amp; b &lt; gridDimensions &amp;&amp; mines[b] == false </w:t>
      </w:r>
      <w:r>
        <w:rPr>
          <w:rFonts w:cs="Calibri" w:ascii="Calibri" w:hAnsi="Calibri"/>
          <w:b w:val="false"/>
          <w:bCs w:val="false"/>
          <w:color w:val="000000"/>
        </w:rPr>
        <w:t>&amp;&amp; visited[b] == false</w:t>
      </w:r>
      <w:r>
        <w:rPr>
          <w:rFonts w:cs="Calibri" w:ascii="Calibri" w:hAnsi="Calibri"/>
          <w:b w:val="false"/>
          <w:bCs w:val="false"/>
          <w:color w:val="000000"/>
        </w:rPr>
        <w:t>) {</w:t>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           </w:t>
      </w:r>
      <w:r>
        <w:rPr>
          <w:rFonts w:cs="Calibri" w:ascii="Calibri" w:hAnsi="Calibri"/>
          <w:b w:val="false"/>
          <w:bCs w:val="false"/>
          <w:color w:val="000000"/>
        </w:rPr>
        <w:t>//run the recursion portion</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      </w:t>
      </w:r>
      <w:r>
        <w:rPr>
          <w:rFonts w:cs="Calibri" w:ascii="Calibri" w:hAnsi="Calibri"/>
          <w:b w:val="false"/>
          <w:bCs w:val="false"/>
          <w:color w:val="000000"/>
        </w:rPr>
        <w:t>}</w:t>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Write the </w:t>
      </w:r>
      <w:r>
        <w:rPr>
          <w:rFonts w:cs="Calibri" w:ascii="Calibri" w:hAnsi="Calibri"/>
          <w:b w:val="false"/>
          <w:bCs w:val="false"/>
          <w:color w:val="000000"/>
        </w:rPr>
        <w:t>getBlob</w:t>
      </w:r>
      <w:r>
        <w:rPr>
          <w:rFonts w:cs="Calibri" w:ascii="Calibri" w:hAnsi="Calibri"/>
          <w:b w:val="false"/>
          <w:bCs w:val="false"/>
          <w:color w:val="000000"/>
        </w:rPr>
        <w:t xml:space="preserve"> method for one dimension on the paper provided.  Your method should accept one parameter with represents the x location (or ind</w:t>
      </w:r>
      <w:r>
        <w:rPr>
          <w:rFonts w:cs="Calibri" w:ascii="Calibri" w:hAnsi="Calibri"/>
          <w:b w:val="false"/>
          <w:bCs w:val="false"/>
          <w:color w:val="000000"/>
        </w:rPr>
        <w:t>ex</w:t>
      </w:r>
      <w:r>
        <w:rPr>
          <w:rFonts w:cs="Calibri" w:ascii="Calibri" w:hAnsi="Calibri"/>
          <w:b w:val="false"/>
          <w:bCs w:val="false"/>
          <w:color w:val="000000"/>
        </w:rPr>
        <w:t xml:space="preserve">) of the button clicked.  </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 xml:space="preserve">In the body of the if statement, </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numPr>
          <w:ilvl w:val="0"/>
          <w:numId w:val="4"/>
        </w:numPr>
        <w:rPr>
          <w:rFonts w:ascii="Calibri" w:hAnsi="Calibri" w:cs="Calibri"/>
          <w:b w:val="false"/>
          <w:b w:val="false"/>
          <w:bCs w:val="false"/>
          <w:color w:val="000000"/>
        </w:rPr>
      </w:pPr>
      <w:r>
        <w:rPr>
          <w:rFonts w:cs="Calibri" w:ascii="Calibri" w:hAnsi="Calibri"/>
          <w:b w:val="false"/>
          <w:bCs w:val="false"/>
          <w:color w:val="000000"/>
        </w:rPr>
        <w:t>set the visited location to true</w:t>
      </w:r>
    </w:p>
    <w:p>
      <w:pPr>
        <w:pStyle w:val="Normal"/>
        <w:numPr>
          <w:ilvl w:val="0"/>
          <w:numId w:val="4"/>
        </w:numPr>
        <w:rPr>
          <w:rFonts w:ascii="Calibri" w:hAnsi="Calibri" w:cs="Calibri"/>
          <w:b w:val="false"/>
          <w:b w:val="false"/>
          <w:bCs w:val="false"/>
          <w:color w:val="000000"/>
        </w:rPr>
      </w:pPr>
      <w:r>
        <w:rPr>
          <w:rFonts w:cs="Calibri" w:ascii="Calibri" w:hAnsi="Calibri"/>
          <w:b w:val="false"/>
          <w:bCs w:val="false"/>
          <w:color w:val="000000"/>
        </w:rPr>
        <w:t>call getBlob for each adjacent button</w:t>
      </w:r>
    </w:p>
    <w:p>
      <w:pPr>
        <w:pStyle w:val="Normal"/>
        <w:numPr>
          <w:ilvl w:val="0"/>
          <w:numId w:val="4"/>
        </w:numPr>
        <w:rPr>
          <w:rFonts w:ascii="Calibri" w:hAnsi="Calibri" w:cs="Calibri"/>
          <w:b w:val="false"/>
          <w:b w:val="false"/>
          <w:bCs w:val="false"/>
          <w:color w:val="000000"/>
        </w:rPr>
      </w:pPr>
      <w:r>
        <w:rPr>
          <w:rFonts w:cs="Calibri" w:ascii="Calibri" w:hAnsi="Calibri"/>
          <w:b w:val="false"/>
          <w:bCs w:val="false"/>
          <w:color w:val="000000"/>
        </w:rPr>
        <w:t>Set the background of all buttons in the block to orange -  tiles[b].setBackground(Color.orange);</w:t>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color w:val="24292E"/>
          <w:highlight w:val="white"/>
        </w:rPr>
      </w:pPr>
      <w:r>
        <w:rPr/>
      </w:r>
    </w:p>
    <w:p>
      <w:pPr>
        <w:pStyle w:val="Normal"/>
        <w:rPr>
          <w:rFonts w:ascii="Calibri" w:hAnsi="Calibri" w:cs="Calibri" w:asciiTheme="majorHAnsi" w:cstheme="majorHAnsi" w:hAnsiTheme="majorHAnsi"/>
          <w:color w:val="24292E"/>
          <w:highlight w:val="white"/>
        </w:rPr>
      </w:pPr>
      <w:r>
        <w:rPr/>
      </w:r>
    </w:p>
    <w:p>
      <w:pPr>
        <w:pStyle w:val="Normal"/>
        <w:rPr>
          <w:rFonts w:ascii="Calibri" w:hAnsi="Calibri" w:cs="Calibri"/>
          <w:b/>
          <w:b/>
          <w:color w:val="ED7D31"/>
        </w:rPr>
      </w:pPr>
      <w:r>
        <w:rPr>
          <w:rFonts w:cs="Calibri" w:ascii="Calibri" w:hAnsi="Calibri"/>
          <w:b/>
          <w:color w:val="ED7D31"/>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your getBlob method for one-dimension</w:t>
      </w:r>
      <w:r>
        <w:rPr>
          <w:rFonts w:eastAsia="Ubuntu" w:cs="Calibri" w:ascii="Calibri" w:hAnsi="Calibri" w:asciiTheme="majorHAnsi" w:cstheme="majorHAnsi" w:hAnsiTheme="majorHAnsi"/>
          <w:b/>
          <w:color w:val="F58220"/>
          <w:sz w:val="28"/>
          <w:szCs w:val="28"/>
        </w:rPr>
        <w:t xml:space="preserv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your getBlob method for one-dimension</w:t>
      </w:r>
    </w:p>
    <w:p>
      <w:pPr>
        <w:pStyle w:val="Normal"/>
        <w:spacing w:lineRule="auto" w:line="240" w:before="0" w:after="150"/>
        <w:rPr>
          <w:rFonts w:ascii="Calibri" w:hAnsi="Calibri" w:cs="Calibri"/>
          <w:b/>
          <w:b/>
          <w:color w:val="ED7D31"/>
        </w:rPr>
      </w:pPr>
      <w:r>
        <w:rPr>
          <w:rFonts w:eastAsia="Ubuntu" w:cs="Calibri" w:ascii="Calibri" w:hAnsi="Calibri" w:asciiTheme="majorHAnsi" w:cstheme="majorHAnsi" w:hAnsiTheme="majorHAnsi"/>
          <w:b/>
          <w:color w:val="000000"/>
        </w:rPr>
        <w:t xml:space="preserve">Do not continue until you have Ms. Pluska’s (or her designated TA’s) signature </w:t>
      </w:r>
    </w:p>
    <w:p>
      <w:pPr>
        <w:pStyle w:val="Normal"/>
        <w:spacing w:lineRule="auto" w:line="240" w:before="0" w:after="150"/>
        <w:rPr>
          <w:rFonts w:ascii="Calibri" w:hAnsi="Calibri" w:cs="Calibri"/>
          <w:b/>
          <w:b/>
          <w:color w:val="ED7D31"/>
        </w:rPr>
      </w:pPr>
      <w:r>
        <w:rPr>
          <w:rFonts w:eastAsia="Ubuntu" w:cs="Calibri" w:ascii="Calibri" w:hAnsi="Calibri" w:asciiTheme="majorHAnsi" w:cstheme="majorHAnsi" w:hAnsiTheme="majorHAnsi"/>
          <w:b/>
          <w:color w:val="000000"/>
        </w:rPr>
        <w:t>____________</w:t>
      </w:r>
    </w:p>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Write th</w:t>
      </w:r>
      <w:r>
        <w:rPr>
          <w:rFonts w:cs="Calibri" w:ascii="Calibri" w:hAnsi="Calibri"/>
          <w:b/>
          <w:color w:val="ED7D31"/>
          <w:sz w:val="28"/>
          <w:szCs w:val="28"/>
        </w:rPr>
        <w:t>e getBlob method for two-dimensions</w:t>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color w:val="000000"/>
        </w:rPr>
      </w:pPr>
      <w:r>
        <w:rPr>
          <w:rFonts w:cs="Calibri" w:ascii="Calibri" w:hAnsi="Calibri"/>
          <w:color w:val="000000"/>
        </w:rPr>
        <w:t xml:space="preserve">Now that you have figured out the logic for a one-dimensional getBlob method, you can expand it to two dimensions.  To do this you will need to think about the additional boundary cases.  You will also need to think about the additional recursive calls.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 xml:space="preserve">Write the getBlob method for two-dimensions on the paper provided.  </w:t>
      </w:r>
    </w:p>
    <w:p>
      <w:pPr>
        <w:pStyle w:val="Normal"/>
        <w:rPr>
          <w:rFonts w:ascii="Calibri" w:hAnsi="Calibri" w:cs="Calibri"/>
          <w:color w:val="000000"/>
        </w:rPr>
      </w:pPr>
      <w:r>
        <w:rPr>
          <w:rFonts w:cs="Calibri" w:ascii="Calibri" w:hAnsi="Calibri"/>
          <w:color w:val="000000"/>
        </w:rPr>
      </w:r>
    </w:p>
    <w:p>
      <w:pPr>
        <w:pStyle w:val="Normal"/>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your getBlob method for two-dimensions</w:t>
      </w:r>
      <w:r>
        <w:rPr>
          <w:rFonts w:eastAsia="Ubuntu" w:cs="Calibri" w:ascii="Calibri" w:hAnsi="Calibri" w:asciiTheme="majorHAnsi" w:cstheme="majorHAnsi" w:hAnsiTheme="majorHAnsi"/>
          <w:b/>
          <w:color w:val="F58220"/>
          <w:sz w:val="28"/>
          <w:szCs w:val="28"/>
        </w:rPr>
        <w:t xml:space="preserv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your getBlob method for two-dimensions</w:t>
      </w:r>
    </w:p>
    <w:p>
      <w:pPr>
        <w:pStyle w:val="Normal"/>
        <w:spacing w:lineRule="auto" w:line="240" w:before="0" w:after="150"/>
        <w:rPr>
          <w:rFonts w:ascii="Calibri" w:hAnsi="Calibri" w:cs="Calibri"/>
          <w:b/>
          <w:b/>
          <w:color w:val="ED7D31"/>
        </w:rPr>
      </w:pPr>
      <w:r>
        <w:rPr>
          <w:rFonts w:eastAsia="Ubuntu" w:cs="Calibri" w:ascii="Calibri" w:hAnsi="Calibri" w:asciiTheme="majorHAnsi" w:cstheme="majorHAnsi" w:hAnsiTheme="majorHAnsi"/>
          <w:b/>
          <w:color w:val="000000"/>
        </w:rPr>
        <w:t xml:space="preserve">Do not continue until you have Ms. Pluska’s (or her designated TA’s) signature </w:t>
      </w:r>
    </w:p>
    <w:p>
      <w:pPr>
        <w:pStyle w:val="Normal"/>
        <w:spacing w:lineRule="auto" w:line="240" w:before="0" w:after="150"/>
        <w:rPr>
          <w:rFonts w:ascii="Calibri" w:hAnsi="Calibri" w:cs="Calibri"/>
          <w:b/>
          <w:b/>
          <w:color w:val="ED7D31"/>
        </w:rPr>
      </w:pPr>
      <w:r>
        <w:rPr>
          <w:rFonts w:eastAsia="Ubuntu" w:cs="Calibri" w:ascii="Calibri" w:hAnsi="Calibri" w:asciiTheme="majorHAnsi" w:cstheme="majorHAnsi" w:hAnsiTheme="majorHAnsi"/>
          <w:b/>
          <w:color w:val="000000"/>
        </w:rPr>
        <w:t>____________</w:t>
      </w:r>
    </w:p>
    <w:p>
      <w:pPr>
        <w:pStyle w:val="Normal"/>
        <w:rPr>
          <w:rFonts w:ascii="FreeMono" w:hAnsi="FreeMono" w:eastAsia="Ubuntu" w:cs="Calibri" w:cstheme="majorHAnsi"/>
          <w:color w:val="000000"/>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7" w:name="__DdeLink__858_2230632512"/>
      <w:bookmarkEnd w:id="7"/>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w:t>
      </w:r>
      <w:r>
        <w:rPr>
          <w:rFonts w:eastAsia="Ubuntu" w:cs="Ubuntu" w:ascii="Calibri" w:hAnsi="Calibri"/>
          <w:color w:val="000000"/>
        </w:rPr>
        <w:t>the getBlob method for two-dimensions</w:t>
      </w:r>
      <w:r>
        <w:rPr>
          <w:rFonts w:eastAsia="Ubuntu" w:cs="Ubuntu" w:ascii="Calibri" w:hAnsi="Calibri"/>
          <w:color w:val="000000"/>
        </w:rPr>
        <w:t xml:space="preserve"> on your computer.  Show Ms. Pluska </w:t>
      </w:r>
      <w:r>
        <w:rPr>
          <w:rFonts w:eastAsia="Ubuntu" w:cs="Ubuntu" w:ascii="Calibri" w:hAnsi="Calibri"/>
          <w:color w:val="000000"/>
        </w:rPr>
        <w:t>your completed method</w:t>
      </w:r>
      <w:r>
        <w:rPr>
          <w:rFonts w:eastAsia="Ubuntu" w:cs="Ubuntu" w:ascii="Calibri" w:hAnsi="Calibri"/>
          <w:color w:val="000000"/>
        </w:rPr>
        <w:t xml:space="preserve"> to receive credit for the individual portion of this lab.  </w:t>
      </w:r>
    </w:p>
    <w:p>
      <w:pPr>
        <w:pStyle w:val="Normal"/>
        <w:ind w:left="360" w:hanging="360"/>
        <w:rPr/>
      </w:pPr>
      <w:r>
        <w:rPr/>
      </w:r>
    </w:p>
    <w:sectPr>
      <w:headerReference w:type="default" r:id="rId5"/>
      <w:headerReference w:type="first" r:id="rId6"/>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bookmarkStart w:id="8" w:name="__DdeLink__382_3316812484"/>
    <w:r>
      <w:rPr>
        <w:rFonts w:cs="Calibri" w:ascii="Calibri" w:hAnsi="Calibri" w:asciiTheme="majorHAnsi" w:cstheme="majorHAnsi" w:hAnsiTheme="majorHAnsi"/>
        <w:color w:val="000000"/>
      </w:rPr>
      <w:t xml:space="preserve">Name _____________________________ Role (circle one) programmer/computer/project manager </w:t>
    </w:r>
    <w:bookmarkEnd w:id="8"/>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 Role (circle one) quality control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Calibri" w:hAnsi="Calibri"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OpenSymbol"/>
      <w:b/>
      <w:color w:val="000000"/>
      <w:sz w:val="28"/>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FreeMono" w:hAnsi="FreeMono" w:cs="Wingdings"/>
      <w:color w:val="F79646"/>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Application>LibreOffice/6.0.3.2$Linux_X86_64 LibreOffice_project/00m0$Build-2</Application>
  <Pages>4</Pages>
  <Words>822</Words>
  <Characters>3988</Characters>
  <CharactersWithSpaces>4941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2019-03-12T15:50:21Z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