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695"/>
        <w:gridCol w:w="4694"/>
      </w:tblGrid>
      <w:tr>
        <w:trPr>
          <w:trHeight w:val="180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Skill 1</w:t>
            </w:r>
            <w:r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>.1 Exercise 1</w:t>
            </w:r>
          </w:p>
        </w:tc>
      </w:tr>
      <w:tr>
        <w:trPr>
          <w:trHeight w:val="180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Refer to the image below to answer the following, </w:t>
            </w:r>
          </w:p>
          <w:p>
            <w:pPr>
              <w:pStyle w:val="Normal"/>
              <w:rPr/>
            </w:pPr>
            <w:r>
              <w:rPr>
                <w:rFonts w:ascii="FreeMono" w:hAnsi="FreeMono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25490" cy="131572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5490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2200910</wp:posOffset>
                  </wp:positionH>
                  <wp:positionV relativeFrom="paragraph">
                    <wp:posOffset>320040</wp:posOffset>
                  </wp:positionV>
                  <wp:extent cx="299720" cy="299720"/>
                  <wp:effectExtent l="0" t="0" r="0" b="0"/>
                  <wp:wrapSquare wrapText="largest"/>
                  <wp:docPr id="2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9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3200400</wp:posOffset>
                  </wp:positionH>
                  <wp:positionV relativeFrom="paragraph">
                    <wp:posOffset>313690</wp:posOffset>
                  </wp:positionV>
                  <wp:extent cx="329565" cy="329565"/>
                  <wp:effectExtent l="0" t="0" r="0" b="0"/>
                  <wp:wrapSquare wrapText="largest"/>
                  <wp:docPr id="3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" cy="32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4284345</wp:posOffset>
                  </wp:positionH>
                  <wp:positionV relativeFrom="paragraph">
                    <wp:posOffset>304800</wp:posOffset>
                  </wp:positionV>
                  <wp:extent cx="305435" cy="305435"/>
                  <wp:effectExtent l="0" t="0" r="0" b="0"/>
                  <wp:wrapSquare wrapText="largest"/>
                  <wp:docPr id="4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435" cy="30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mc:AlternateContent>
                <mc:Choice Requires="wps">
                  <w:drawing>
                    <wp:anchor behindDoc="0" distT="0" distB="0" distL="0" distR="0" simplePos="0" locked="0" layoutInCell="1" allowOverlap="1" relativeHeight="7">
                      <wp:simplePos x="0" y="0"/>
                      <wp:positionH relativeFrom="column">
                        <wp:posOffset>1272540</wp:posOffset>
                      </wp:positionH>
                      <wp:positionV relativeFrom="paragraph">
                        <wp:posOffset>-1210945</wp:posOffset>
                      </wp:positionV>
                      <wp:extent cx="124460" cy="149225"/>
                      <wp:effectExtent l="0" t="0" r="0" b="0"/>
                      <wp:wrapNone/>
                      <wp:docPr id="5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840" cy="148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szCs w:val="22"/>
                                      <w:sz w:val="20"/>
                                      <w:rFonts w:ascii="Calibri" w:hAnsi="Calibri" w:eastAsia="Calibri" w:cs="" w:asciiTheme="minorHAnsi" w:cstheme="minorBidi" w:eastAsiaTheme="minorHAnsi" w:hAnsiTheme="minorHAnsi"/>
                                      <w:lang w:eastAsia="en-US" w:bidi="ar-SA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ID="Shape1" stroked="f" style="position:absolute;margin-left:100.2pt;margin-top:-95.35pt;width:9.7pt;height:11.65pt" type="shapetype_202">
                      <v:textbo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Cs w:val="22"/>
                                <w:sz w:val="20"/>
                                <w:rFonts w:ascii="Calibri" w:hAnsi="Calibri" w:eastAsia="Calibri" w:cs="" w:asciiTheme="minorHAnsi" w:cstheme="minorBidi" w:eastAsiaTheme="minorHAnsi" w:hAnsiTheme="minorHAnsi"/>
                                <w:lang w:eastAsia="en-US" w:bidi="ar-SA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8">
                      <wp:simplePos x="0" y="0"/>
                      <wp:positionH relativeFrom="column">
                        <wp:posOffset>2282190</wp:posOffset>
                      </wp:positionH>
                      <wp:positionV relativeFrom="paragraph">
                        <wp:posOffset>-1185545</wp:posOffset>
                      </wp:positionV>
                      <wp:extent cx="124460" cy="149225"/>
                      <wp:effectExtent l="0" t="0" r="0" b="0"/>
                      <wp:wrapNone/>
                      <wp:docPr id="6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840" cy="148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szCs w:val="22"/>
                                      <w:sz w:val="20"/>
                                      <w:rFonts w:ascii="Calibri" w:hAnsi="Calibri" w:eastAsia="Calibri" w:cs="" w:asciiTheme="minorHAnsi" w:cstheme="minorBidi" w:eastAsiaTheme="minorHAnsi" w:hAnsiTheme="minorHAnsi"/>
                                      <w:lang w:eastAsia="en-US" w:bidi="ar-S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1" stroked="f" style="position:absolute;margin-left:179.7pt;margin-top:-93.35pt;width:9.7pt;height:11.65pt" type="shapetype_202">
                      <v:textbo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Cs w:val="22"/>
                                <w:sz w:val="20"/>
                                <w:rFonts w:ascii="Calibri" w:hAnsi="Calibri" w:eastAsia="Calibri" w:cs="" w:asciiTheme="minorHAnsi" w:cstheme="minorBidi" w:eastAsiaTheme="minorHAnsi" w:hAnsiTheme="minorHAnsi"/>
                                <w:lang w:eastAsia="en-US" w:bidi="ar-SA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9">
                      <wp:simplePos x="0" y="0"/>
                      <wp:positionH relativeFrom="column">
                        <wp:posOffset>3310890</wp:posOffset>
                      </wp:positionH>
                      <wp:positionV relativeFrom="paragraph">
                        <wp:posOffset>-1204595</wp:posOffset>
                      </wp:positionV>
                      <wp:extent cx="124460" cy="149225"/>
                      <wp:effectExtent l="0" t="0" r="0" b="0"/>
                      <wp:wrapNone/>
                      <wp:docPr id="7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840" cy="148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szCs w:val="22"/>
                                      <w:sz w:val="20"/>
                                      <w:rFonts w:ascii="Calibri" w:hAnsi="Calibri" w:eastAsia="Calibri" w:cs="" w:asciiTheme="minorHAnsi" w:cstheme="minorBidi" w:eastAsiaTheme="minorHAnsi" w:hAnsiTheme="minorHAnsi"/>
                                      <w:lang w:eastAsia="en-US" w:bidi="ar-S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1" stroked="f" style="position:absolute;margin-left:260.7pt;margin-top:-94.85pt;width:9.7pt;height:11.65pt" type="shapetype_202">
                      <v:textbo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Cs w:val="22"/>
                                <w:sz w:val="20"/>
                                <w:rFonts w:ascii="Calibri" w:hAnsi="Calibri" w:eastAsia="Calibri" w:cs="" w:asciiTheme="minorHAnsi" w:cstheme="minorBidi" w:eastAsiaTheme="minorHAnsi" w:hAnsiTheme="minorHAnsi"/>
                                <w:lang w:eastAsia="en-US" w:bidi="ar-SA"/>
                              </w:rPr>
                              <w:t>2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0">
                      <wp:simplePos x="0" y="0"/>
                      <wp:positionH relativeFrom="column">
                        <wp:posOffset>4368165</wp:posOffset>
                      </wp:positionH>
                      <wp:positionV relativeFrom="paragraph">
                        <wp:posOffset>-1205230</wp:posOffset>
                      </wp:positionV>
                      <wp:extent cx="124460" cy="149225"/>
                      <wp:effectExtent l="0" t="0" r="0" b="0"/>
                      <wp:wrapNone/>
                      <wp:docPr id="8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840" cy="148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szCs w:val="22"/>
                                      <w:sz w:val="20"/>
                                      <w:rFonts w:ascii="Calibri" w:hAnsi="Calibri" w:eastAsia="Calibri" w:cs="" w:asciiTheme="minorHAnsi" w:cstheme="minorBidi" w:eastAsiaTheme="minorHAnsi" w:hAnsiTheme="minorHAnsi"/>
                                      <w:lang w:eastAsia="en-US" w:bidi="ar-SA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1" stroked="f" style="position:absolute;margin-left:343.95pt;margin-top:-94.9pt;width:9.7pt;height:11.65pt" type="shapetype_202">
                      <v:textbo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Cs w:val="22"/>
                                <w:sz w:val="20"/>
                                <w:rFonts w:ascii="Calibri" w:hAnsi="Calibri" w:eastAsia="Calibri" w:cs="" w:asciiTheme="minorHAnsi" w:cstheme="minorBidi" w:eastAsiaTheme="minorHAnsi" w:hAnsiTheme="minorHAnsi"/>
                                <w:lang w:eastAsia="en-US" w:bidi="ar-SA"/>
                              </w:rPr>
                              <w:t>3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1160780</wp:posOffset>
                  </wp:positionH>
                  <wp:positionV relativeFrom="paragraph">
                    <wp:posOffset>306705</wp:posOffset>
                  </wp:positionV>
                  <wp:extent cx="322580" cy="322580"/>
                  <wp:effectExtent l="0" t="0" r="0" b="0"/>
                  <wp:wrapSquare wrapText="largest"/>
                  <wp:docPr id="9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" cy="32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docs-internal-guid-3d95fb79-7fff-4be9-c1"/>
            <w:bookmarkStart w:id="1" w:name="docs-internal-guid-3d95fb79-7fff-4be9-c1"/>
            <w:bookmarkEnd w:id="1"/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Who lives at index = 0?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24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Who lives at index = 2?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If the houses on the street represent an array, how long is the array?</w:t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Who lives at index = 4?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What is Marvin’s address?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What is Kyle’s address?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Skill 1</w:t>
            </w:r>
            <w:r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The image below represents an array of String type variables called houses.  The value associated with each house corresponds to the name of the person who lives there. 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drawing>
                <wp:inline distT="0" distB="0" distL="0" distR="0">
                  <wp:extent cx="2639060" cy="449580"/>
                  <wp:effectExtent l="0" t="0" r="0" b="0"/>
                  <wp:docPr id="10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16933" t="0" r="16674" b="49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06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0"/>
                <w:szCs w:val="20"/>
              </w:rPr>
              <w:drawing>
                <wp:inline distT="0" distB="0" distL="0" distR="0">
                  <wp:extent cx="2639060" cy="449580"/>
                  <wp:effectExtent l="0" t="0" r="0" b="0"/>
                  <wp:docPr id="11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16933" t="0" r="16674" b="49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06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(a)  Write code that could be used to declare and initialize the array, but does not populate it.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(b) Write the address of each house on the roof. 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(c)   Write code that could be used to assign the value of house 3 to “Wilma”, and the value of house 6 to “Barney”, and the value of house 2 to “Homer”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(d)  What is the value of the house with address 4?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(e)  Homer and Barney have decided to trade houses.  Write code to assign Homer and Barney to their new homes.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15.3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  <w:t xml:space="preserve">A new neighbor named “Wirt” has moved into the neighborhood </w:t>
            </w:r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  <w:t>from the previous exercise</w:t>
            </w:r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  <w:t>.  You have no idea which house he lives in.  Write a for-each loop to iterate over all the houses in the neighborhood and locate “Wirt”.</w:t>
            </w:r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  <w:t xml:space="preserve">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 w:cs="Courier New"/>
                <w:b w:val="false"/>
                <w:b w:val="false"/>
                <w:color w:val="000000"/>
                <w:sz w:val="20"/>
                <w:szCs w:val="20"/>
                <w:u w:val="none"/>
              </w:rPr>
            </w:pPr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60" w:type="dxa"/>
        <w:jc w:val="left"/>
        <w:tblInd w:w="0" w:type="dxa"/>
        <w:tblCellMar>
          <w:top w:w="55" w:type="dxa"/>
          <w:left w:w="6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 1</w:t>
            </w:r>
            <w:r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 xml:space="preserve"> Exercise </w:t>
            </w:r>
            <w:r>
              <w:rPr>
                <w:b/>
                <w:sz w:val="20"/>
                <w:szCs w:val="2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eastAsia="en-US" w:bidi="ar-SA"/>
              </w:rPr>
              <w:t xml:space="preserve">Two new houses are being built in the neighborhood so you will need a new array to store all the people.  Create a new array that is two houses </w:t>
            </w:r>
            <w:r>
              <w:rPr>
                <w:rFonts w:ascii="Times new roman" w:hAnsi="Times new roman"/>
                <w:sz w:val="20"/>
                <w:szCs w:val="20"/>
                <w:lang w:eastAsia="en-US" w:bidi="ar-SA"/>
              </w:rPr>
              <w:t xml:space="preserve">larger than the neighborhood in the previous exercise.  Copy all the values from the previous array into the new array.  </w:t>
            </w:r>
          </w:p>
        </w:tc>
      </w:tr>
      <w:tr>
        <w:trPr>
          <w:trHeight w:val="284" w:hRule="atLeast"/>
        </w:trPr>
        <w:tc>
          <w:tcPr>
            <w:tcW w:w="93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9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Free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>Set 1</w:t>
    </w:r>
    <w:r>
      <w:rPr/>
      <w:t>5</w:t>
    </w:r>
    <w:r>
      <w:rPr/>
      <w:t>: A</w:t>
    </w:r>
    <w:r>
      <w:rPr/>
      <w:t>rrays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>
      <w:rFonts w:ascii="Symbol" w:hAnsi="Symbol" w:cs="Symbol"/>
    </w:rPr>
  </w:style>
  <w:style w:type="character" w:styleId="NumberingSymbols">
    <w:name w:val="Numbering Symbols"/>
    <w:qFormat/>
    <w:rPr>
      <w:rFonts w:ascii="Times New Roman" w:hAnsi="Times New Roman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WW8Num4z0">
    <w:name w:val="WW8Num4z0"/>
    <w:qFormat/>
    <w:rPr>
      <w:sz w:val="22"/>
      <w:szCs w:val="22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ListLabel13">
    <w:name w:val="ListLabel 13"/>
    <w:qFormat/>
    <w:rPr>
      <w:sz w:val="22"/>
      <w:szCs w:val="22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7z0">
    <w:name w:val="WW8Num7z0"/>
    <w:qFormat/>
    <w:rPr>
      <w:sz w:val="20"/>
      <w:szCs w:val="20"/>
    </w:rPr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ListLabel14">
    <w:name w:val="ListLabel 14"/>
    <w:qFormat/>
    <w:rPr>
      <w:sz w:val="20"/>
      <w:szCs w:val="20"/>
    </w:rPr>
  </w:style>
  <w:style w:type="character" w:styleId="ListLabel15">
    <w:name w:val="ListLabel 15"/>
    <w:qFormat/>
    <w:rPr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6">
    <w:name w:val="ListLabel 16"/>
    <w:qFormat/>
    <w:rPr>
      <w:rFonts w:ascii="Times new roman" w:hAnsi="Times new roman" w:cs="Courier New"/>
      <w:b w:val="false"/>
      <w:i w:val="false"/>
      <w:caps w:val="false"/>
      <w:smallCaps w:val="false"/>
      <w:strike w:val="false"/>
      <w:dstrike w:val="false"/>
      <w:color w:val="000000"/>
      <w:spacing w:val="0"/>
      <w:sz w:val="20"/>
      <w:szCs w:val="20"/>
      <w:u w:val="none"/>
      <w:effect w:val="none"/>
    </w:rPr>
  </w:style>
  <w:style w:type="character" w:styleId="WW8Num1z0">
    <w:name w:val="WW8Num1z0"/>
    <w:qFormat/>
    <w:rPr>
      <w:rFonts w:ascii="Times New Roman" w:hAnsi="Times New Roman" w:eastAsia="Times New Roman" w:cs="Times New Roman"/>
      <w:sz w:val="22"/>
      <w:szCs w:val="22"/>
    </w:rPr>
  </w:style>
  <w:style w:type="character" w:styleId="WW8Num1z1">
    <w:name w:val="WW8Num1z1"/>
    <w:qFormat/>
    <w:rPr/>
  </w:style>
  <w:style w:type="character" w:styleId="WW8Num1z2">
    <w:name w:val="WW8Num1z2"/>
    <w:qFormat/>
    <w:rPr>
      <w:rFonts w:ascii="Symbol" w:hAnsi="Symbol" w:cs="Symbol"/>
    </w:rPr>
  </w:style>
  <w:style w:type="character" w:styleId="WW8Num9z0">
    <w:name w:val="WW8Num9z0"/>
    <w:qFormat/>
    <w:rPr>
      <w:sz w:val="22"/>
      <w:szCs w:val="22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8">
    <w:name w:val="WW8Num8"/>
    <w:qFormat/>
  </w:style>
  <w:style w:type="numbering" w:styleId="WW8Num4">
    <w:name w:val="WW8Num4"/>
    <w:qFormat/>
  </w:style>
  <w:style w:type="numbering" w:styleId="WW8Num10">
    <w:name w:val="WW8Num10"/>
    <w:qFormat/>
  </w:style>
  <w:style w:type="numbering" w:styleId="WW8Num7">
    <w:name w:val="WW8Num7"/>
    <w:qFormat/>
  </w:style>
  <w:style w:type="numbering" w:styleId="WW8Num1">
    <w:name w:val="WW8Num1"/>
    <w:qFormat/>
  </w:style>
  <w:style w:type="numbering" w:styleId="WW8Num9">
    <w:name w:val="WW8Num9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Application>LibreOffice/6.0.7.3$Linux_X86_64 LibreOffice_project/00m0$Build-3</Application>
  <Pages>3</Pages>
  <Words>287</Words>
  <Characters>1297</Characters>
  <CharactersWithSpaces>1581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cp:lastPrinted>2019-10-21T08:15:18Z</cp:lastPrinted>
  <dcterms:modified xsi:type="dcterms:W3CDTF">2019-11-13T15:48:21Z</dcterms:modified>
  <cp:revision>211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