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18.1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SavingsAccount class below keeps track of a users name and balance.  A name and a balance  of at least $100 is required to open an account.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(a)  Write the SavingsAccount class below.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(b)  The SavingsAccountDriver class below, must validate whether or not the account being creating has sufficient funds, and if so will create a savings account for the user.   Complete the SavingsAccountDriver class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SavingsAccountDriver{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System.out.println(“What is your name?”);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String name = s.next();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System.out.println(“What is your initial deposit?”);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double deposit = s.nextDouble();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(c)  The user deposits $50.00. Write code that will update the users balance.  The user then withdraws $20.00. Write code that will update the users balance.  The user wants to check their balance.  Write code that will print the users balance to the console.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18.2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The Element class below describes elements on the periodic table.    Write the method numNeutrons which calculates the number of neutrons for an element, then prints the result </w:t>
            </w:r>
            <w:r>
              <w:rPr>
                <w:sz w:val="20"/>
                <w:szCs w:val="20"/>
              </w:rPr>
              <w:t>as an int data type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Element{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String symbol;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int atomicNumber;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double mass;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Element(String s, int an, double m){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symbol = s;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atomicNumber = an;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mass = m;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The ElementMaker class creates elements by instantiating the Element class above.  Write code that could be used to create the element Nitrogen, then print the number of neutrons. </w:t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ElementMaker{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bookmarkStart w:id="0" w:name="__DdeLink__303_493275556"/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M</w:t>
            </w:r>
            <w:bookmarkEnd w:id="0"/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>odify the Element class above to allow the user to create isotopes where an isotope is the same element but with a different number of neutrons.  Write a method called isotope, which accepts a parameter that represents the mass of the isotope.  Your method should print to the console the number of neutrons in the isotope.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</w:rPr>
              <w:t>Create a new Element object called hydrogen.  Print out the number of neutrons in hydrogen 2, and hydrogen 3.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18: Methods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Application>LibreOffice/6.0.7.3$Linux_X86_64 LibreOffice_project/00m0$Build-3</Application>
  <Pages>3</Pages>
  <Words>338</Words>
  <Characters>1824</Characters>
  <CharactersWithSpaces>2279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2019-12-04T08:48:32Z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